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F06" w:rsidRPr="00542930" w:rsidRDefault="00685F06" w:rsidP="00685F06">
      <w:pPr>
        <w:spacing w:line="220" w:lineRule="exact"/>
        <w:ind w:left="4253"/>
        <w:rPr>
          <w:rFonts w:ascii="Times New Roman" w:hAnsi="Times New Roman" w:cs="Times New Roman"/>
          <w:sz w:val="26"/>
          <w:szCs w:val="26"/>
        </w:rPr>
      </w:pPr>
      <w:r w:rsidRPr="00542930">
        <w:rPr>
          <w:rFonts w:ascii="Times New Roman" w:hAnsi="Times New Roman" w:cs="Times New Roman"/>
          <w:sz w:val="26"/>
          <w:szCs w:val="26"/>
        </w:rPr>
        <w:t>УТВЕРЖДЕНЫ</w:t>
      </w:r>
    </w:p>
    <w:p w:rsidR="00685F06" w:rsidRPr="00542930" w:rsidRDefault="00685F06" w:rsidP="00685F06">
      <w:pPr>
        <w:spacing w:line="220" w:lineRule="exact"/>
        <w:ind w:left="4253"/>
        <w:rPr>
          <w:rFonts w:ascii="Times New Roman" w:hAnsi="Times New Roman" w:cs="Times New Roman"/>
          <w:sz w:val="26"/>
          <w:szCs w:val="26"/>
        </w:rPr>
      </w:pPr>
    </w:p>
    <w:p w:rsidR="00685F06" w:rsidRPr="00542930" w:rsidRDefault="00685F06" w:rsidP="00685F06">
      <w:pPr>
        <w:spacing w:line="220" w:lineRule="exact"/>
        <w:ind w:left="4253"/>
        <w:rPr>
          <w:rFonts w:ascii="Times New Roman" w:hAnsi="Times New Roman" w:cs="Times New Roman"/>
          <w:sz w:val="26"/>
          <w:szCs w:val="26"/>
        </w:rPr>
      </w:pPr>
      <w:r w:rsidRPr="00542930">
        <w:rPr>
          <w:rFonts w:ascii="Times New Roman" w:hAnsi="Times New Roman" w:cs="Times New Roman"/>
          <w:sz w:val="26"/>
          <w:szCs w:val="26"/>
        </w:rPr>
        <w:t>решением Собрания депутатов Николае</w:t>
      </w:r>
      <w:r w:rsidRPr="00542930">
        <w:rPr>
          <w:rFonts w:ascii="Times New Roman" w:hAnsi="Times New Roman" w:cs="Times New Roman"/>
          <w:sz w:val="26"/>
          <w:szCs w:val="26"/>
        </w:rPr>
        <w:t>в</w:t>
      </w:r>
      <w:r w:rsidRPr="00542930">
        <w:rPr>
          <w:rFonts w:ascii="Times New Roman" w:hAnsi="Times New Roman" w:cs="Times New Roman"/>
          <w:sz w:val="26"/>
          <w:szCs w:val="26"/>
        </w:rPr>
        <w:t>ского муниципального района</w:t>
      </w:r>
    </w:p>
    <w:p w:rsidR="00685F06" w:rsidRPr="00542930" w:rsidRDefault="00685F06" w:rsidP="00685F06">
      <w:pPr>
        <w:spacing w:line="220" w:lineRule="exact"/>
        <w:ind w:left="4253"/>
        <w:rPr>
          <w:rFonts w:ascii="Times New Roman" w:hAnsi="Times New Roman" w:cs="Times New Roman"/>
          <w:sz w:val="26"/>
          <w:szCs w:val="26"/>
        </w:rPr>
      </w:pPr>
    </w:p>
    <w:p w:rsidR="00035896" w:rsidRDefault="00035896" w:rsidP="00035896">
      <w:pPr>
        <w:spacing w:line="220" w:lineRule="exact"/>
        <w:ind w:left="425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14.04.2017 № 80-4</w:t>
      </w:r>
      <w:r>
        <w:rPr>
          <w:rFonts w:ascii="Times New Roman" w:hAnsi="Times New Roman" w:cs="Times New Roman"/>
          <w:sz w:val="26"/>
          <w:szCs w:val="26"/>
        </w:rPr>
        <w:t>73</w:t>
      </w:r>
      <w:bookmarkStart w:id="0" w:name="_GoBack"/>
      <w:bookmarkEnd w:id="0"/>
    </w:p>
    <w:p w:rsidR="00685F06" w:rsidRPr="00542930" w:rsidRDefault="00685F06" w:rsidP="00685F06">
      <w:pPr>
        <w:rPr>
          <w:rFonts w:ascii="Times New Roman" w:eastAsia="MS Mincho" w:hAnsi="Times New Roman" w:cs="Times New Roman"/>
          <w:sz w:val="26"/>
          <w:szCs w:val="26"/>
        </w:rPr>
      </w:pPr>
    </w:p>
    <w:p w:rsidR="00685F06" w:rsidRPr="00542930" w:rsidRDefault="00685F06" w:rsidP="00685F06">
      <w:pPr>
        <w:rPr>
          <w:rFonts w:ascii="Times New Roman" w:eastAsia="MS Mincho" w:hAnsi="Times New Roman" w:cs="Times New Roman"/>
          <w:sz w:val="26"/>
          <w:szCs w:val="26"/>
        </w:rPr>
      </w:pPr>
    </w:p>
    <w:p w:rsidR="00685F06" w:rsidRPr="00542930" w:rsidRDefault="00685F06" w:rsidP="005F463D">
      <w:pPr>
        <w:spacing w:line="220" w:lineRule="exact"/>
        <w:jc w:val="center"/>
        <w:rPr>
          <w:rFonts w:ascii="Times New Roman" w:eastAsia="MS Mincho" w:hAnsi="Times New Roman" w:cs="Times New Roman"/>
          <w:sz w:val="26"/>
          <w:szCs w:val="26"/>
        </w:rPr>
      </w:pPr>
      <w:r w:rsidRPr="00542930">
        <w:rPr>
          <w:rFonts w:ascii="Times New Roman" w:eastAsia="MS Mincho" w:hAnsi="Times New Roman" w:cs="Times New Roman"/>
          <w:sz w:val="26"/>
          <w:szCs w:val="26"/>
        </w:rPr>
        <w:t>ПРАВИЛА</w:t>
      </w:r>
    </w:p>
    <w:p w:rsidR="00685F06" w:rsidRPr="00542930" w:rsidRDefault="005F463D" w:rsidP="005F463D">
      <w:pPr>
        <w:spacing w:line="220" w:lineRule="exact"/>
        <w:ind w:left="284"/>
        <w:jc w:val="center"/>
        <w:rPr>
          <w:rFonts w:ascii="Times New Roman" w:eastAsia="MS Mincho" w:hAnsi="Times New Roman" w:cs="Times New Roman"/>
          <w:sz w:val="26"/>
          <w:szCs w:val="26"/>
        </w:rPr>
      </w:pPr>
      <w:r>
        <w:rPr>
          <w:rFonts w:ascii="Times New Roman" w:eastAsia="MS Mincho" w:hAnsi="Times New Roman" w:cs="Times New Roman"/>
          <w:sz w:val="26"/>
          <w:szCs w:val="26"/>
        </w:rPr>
        <w:t>з</w:t>
      </w:r>
      <w:r w:rsidR="00685F06" w:rsidRPr="00542930">
        <w:rPr>
          <w:rFonts w:ascii="Times New Roman" w:eastAsia="MS Mincho" w:hAnsi="Times New Roman" w:cs="Times New Roman"/>
          <w:sz w:val="26"/>
          <w:szCs w:val="26"/>
        </w:rPr>
        <w:t xml:space="preserve">емлепользования и застройки </w:t>
      </w:r>
      <w:r w:rsidR="00AF3FD8" w:rsidRPr="00AF3FD8">
        <w:rPr>
          <w:rFonts w:ascii="Times New Roman" w:eastAsia="MS Mincho" w:hAnsi="Times New Roman" w:cs="Times New Roman"/>
          <w:sz w:val="26"/>
          <w:szCs w:val="26"/>
        </w:rPr>
        <w:t>Нижнепронгенского</w:t>
      </w:r>
      <w:r w:rsidR="00685F06" w:rsidRPr="00542930">
        <w:rPr>
          <w:rFonts w:ascii="Times New Roman" w:eastAsia="MS Mincho" w:hAnsi="Times New Roman" w:cs="Times New Roman"/>
          <w:sz w:val="26"/>
          <w:szCs w:val="26"/>
        </w:rPr>
        <w:t xml:space="preserve"> сельского поселения Ник</w:t>
      </w:r>
      <w:r w:rsidR="00685F06" w:rsidRPr="00542930">
        <w:rPr>
          <w:rFonts w:ascii="Times New Roman" w:eastAsia="MS Mincho" w:hAnsi="Times New Roman" w:cs="Times New Roman"/>
          <w:sz w:val="26"/>
          <w:szCs w:val="26"/>
        </w:rPr>
        <w:t>о</w:t>
      </w:r>
      <w:r w:rsidR="00685F06" w:rsidRPr="00542930">
        <w:rPr>
          <w:rFonts w:ascii="Times New Roman" w:eastAsia="MS Mincho" w:hAnsi="Times New Roman" w:cs="Times New Roman"/>
          <w:sz w:val="26"/>
          <w:szCs w:val="26"/>
        </w:rPr>
        <w:t>лаевского муниципального района</w:t>
      </w:r>
    </w:p>
    <w:p w:rsidR="00FD4B06" w:rsidRDefault="00FD4B06" w:rsidP="00685F06">
      <w:pPr>
        <w:pStyle w:val="11"/>
        <w:tabs>
          <w:tab w:val="right" w:leader="dot" w:pos="9345"/>
        </w:tabs>
        <w:spacing w:line="220" w:lineRule="exact"/>
        <w:contextualSpacing/>
        <w:rPr>
          <w:rFonts w:ascii="Times New Roman" w:hAnsi="Times New Roman"/>
          <w:b w:val="0"/>
          <w:sz w:val="28"/>
          <w:szCs w:val="28"/>
        </w:rPr>
      </w:pPr>
    </w:p>
    <w:p w:rsidR="008B42C0" w:rsidRPr="006B4FC0" w:rsidRDefault="00685F06" w:rsidP="00685F06">
      <w:pPr>
        <w:pStyle w:val="ConsPlusNormal"/>
        <w:tabs>
          <w:tab w:val="left" w:pos="1276"/>
        </w:tabs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Введение</w:t>
      </w:r>
    </w:p>
    <w:p w:rsidR="00954B9C" w:rsidRPr="006B4FC0" w:rsidRDefault="008B42C0" w:rsidP="003F2780">
      <w:pPr>
        <w:pStyle w:val="ac"/>
        <w:widowControl w:val="0"/>
        <w:spacing w:before="240"/>
        <w:ind w:left="0" w:firstLine="709"/>
        <w:jc w:val="both"/>
        <w:rPr>
          <w:sz w:val="26"/>
          <w:szCs w:val="26"/>
        </w:rPr>
      </w:pPr>
      <w:r w:rsidRPr="006B4FC0">
        <w:rPr>
          <w:sz w:val="26"/>
          <w:szCs w:val="26"/>
        </w:rPr>
        <w:t xml:space="preserve">Правила землепользования и застройки </w:t>
      </w:r>
      <w:r w:rsidR="00954B9C" w:rsidRPr="006B4FC0">
        <w:rPr>
          <w:sz w:val="26"/>
          <w:szCs w:val="26"/>
        </w:rPr>
        <w:t>являются результатом градостро</w:t>
      </w:r>
      <w:r w:rsidR="00954B9C" w:rsidRPr="006B4FC0">
        <w:rPr>
          <w:sz w:val="26"/>
          <w:szCs w:val="26"/>
        </w:rPr>
        <w:t>и</w:t>
      </w:r>
      <w:r w:rsidR="00954B9C" w:rsidRPr="006B4FC0">
        <w:rPr>
          <w:sz w:val="26"/>
          <w:szCs w:val="26"/>
        </w:rPr>
        <w:t xml:space="preserve">тельного зонирования территории </w:t>
      </w:r>
      <w:r w:rsidR="006F734D" w:rsidRPr="006B4FC0">
        <w:rPr>
          <w:sz w:val="26"/>
          <w:szCs w:val="26"/>
        </w:rPr>
        <w:t>Нижнепронгенского</w:t>
      </w:r>
      <w:r w:rsidR="009E7B76" w:rsidRPr="006B4FC0">
        <w:rPr>
          <w:sz w:val="26"/>
          <w:szCs w:val="26"/>
        </w:rPr>
        <w:t xml:space="preserve"> сельского поселения</w:t>
      </w:r>
      <w:r w:rsidR="00A15868">
        <w:rPr>
          <w:sz w:val="26"/>
          <w:szCs w:val="26"/>
        </w:rPr>
        <w:t xml:space="preserve"> -</w:t>
      </w:r>
      <w:r w:rsidR="00954B9C" w:rsidRPr="006B4FC0">
        <w:rPr>
          <w:sz w:val="26"/>
          <w:szCs w:val="26"/>
        </w:rPr>
        <w:t xml:space="preserve"> ра</w:t>
      </w:r>
      <w:r w:rsidR="00954B9C" w:rsidRPr="006B4FC0">
        <w:rPr>
          <w:sz w:val="26"/>
          <w:szCs w:val="26"/>
        </w:rPr>
        <w:t>з</w:t>
      </w:r>
      <w:r w:rsidR="00954B9C" w:rsidRPr="006B4FC0">
        <w:rPr>
          <w:sz w:val="26"/>
          <w:szCs w:val="26"/>
        </w:rPr>
        <w:t xml:space="preserve">деления </w:t>
      </w:r>
      <w:r w:rsidR="006F734D" w:rsidRPr="006B4FC0">
        <w:rPr>
          <w:sz w:val="26"/>
          <w:szCs w:val="26"/>
        </w:rPr>
        <w:t>Нижнепронгенского</w:t>
      </w:r>
      <w:r w:rsidR="009E7B76" w:rsidRPr="006B4FC0">
        <w:rPr>
          <w:sz w:val="26"/>
          <w:szCs w:val="26"/>
        </w:rPr>
        <w:t xml:space="preserve"> сельского поселения</w:t>
      </w:r>
      <w:r w:rsidR="00954B9C" w:rsidRPr="006B4FC0">
        <w:rPr>
          <w:sz w:val="26"/>
          <w:szCs w:val="26"/>
        </w:rPr>
        <w:t xml:space="preserve"> на территориальные зоны с установлением для каждой из них градостроительного регламента.</w:t>
      </w:r>
    </w:p>
    <w:p w:rsidR="00954B9C" w:rsidRPr="004664FA" w:rsidRDefault="00954B9C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_Toc241240644"/>
      <w:bookmarkStart w:id="2" w:name="_Toc309126434"/>
      <w:r w:rsidRPr="006B4FC0">
        <w:rPr>
          <w:rFonts w:ascii="Times New Roman" w:hAnsi="Times New Roman" w:cs="Times New Roman"/>
          <w:sz w:val="26"/>
          <w:szCs w:val="26"/>
        </w:rPr>
        <w:t xml:space="preserve">Часть I. </w:t>
      </w:r>
      <w:bookmarkEnd w:id="1"/>
      <w:r w:rsidRPr="006B4FC0">
        <w:rPr>
          <w:rFonts w:ascii="Times New Roman" w:hAnsi="Times New Roman" w:cs="Times New Roman"/>
          <w:sz w:val="26"/>
          <w:szCs w:val="26"/>
        </w:rPr>
        <w:t xml:space="preserve">Порядок применения Правил землепользования и застройки </w:t>
      </w:r>
      <w:r w:rsidR="006F734D" w:rsidRPr="006B4FC0">
        <w:rPr>
          <w:rFonts w:ascii="Times New Roman" w:hAnsi="Times New Roman" w:cs="Times New Roman"/>
          <w:sz w:val="26"/>
          <w:szCs w:val="26"/>
        </w:rPr>
        <w:t>Ни</w:t>
      </w:r>
      <w:r w:rsidR="006F734D" w:rsidRPr="006B4FC0">
        <w:rPr>
          <w:rFonts w:ascii="Times New Roman" w:hAnsi="Times New Roman" w:cs="Times New Roman"/>
          <w:sz w:val="26"/>
          <w:szCs w:val="26"/>
        </w:rPr>
        <w:t>ж</w:t>
      </w:r>
      <w:r w:rsidR="006F734D" w:rsidRPr="006B4FC0">
        <w:rPr>
          <w:rFonts w:ascii="Times New Roman" w:hAnsi="Times New Roman" w:cs="Times New Roman"/>
          <w:sz w:val="26"/>
          <w:szCs w:val="26"/>
        </w:rPr>
        <w:t>непронгенского</w:t>
      </w:r>
      <w:r w:rsidR="009E7B76" w:rsidRPr="006B4FC0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2928C1">
        <w:rPr>
          <w:rFonts w:ascii="Times New Roman" w:hAnsi="Times New Roman" w:cs="Times New Roman"/>
          <w:sz w:val="26"/>
          <w:szCs w:val="26"/>
        </w:rPr>
        <w:t xml:space="preserve"> </w:t>
      </w:r>
      <w:r w:rsidRPr="006B4FC0">
        <w:rPr>
          <w:rFonts w:ascii="Times New Roman" w:hAnsi="Times New Roman" w:cs="Times New Roman"/>
          <w:sz w:val="26"/>
          <w:szCs w:val="26"/>
        </w:rPr>
        <w:t>и внесения в них изменений</w:t>
      </w:r>
      <w:bookmarkEnd w:id="2"/>
      <w:r w:rsidR="00E55D66" w:rsidRPr="006B4FC0">
        <w:rPr>
          <w:rFonts w:ascii="Times New Roman" w:hAnsi="Times New Roman" w:cs="Times New Roman"/>
          <w:sz w:val="26"/>
          <w:szCs w:val="26"/>
        </w:rPr>
        <w:t>.</w:t>
      </w:r>
    </w:p>
    <w:p w:rsidR="006B4FC0" w:rsidRPr="004664FA" w:rsidRDefault="006B4FC0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46199" w:rsidRDefault="00E46199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_Toc241240645"/>
      <w:bookmarkStart w:id="4" w:name="_Toc309126435"/>
      <w:r w:rsidRPr="004664FA">
        <w:rPr>
          <w:rFonts w:ascii="Times New Roman" w:hAnsi="Times New Roman" w:cs="Times New Roman"/>
          <w:sz w:val="26"/>
          <w:szCs w:val="26"/>
        </w:rPr>
        <w:t xml:space="preserve">Глава 1. </w:t>
      </w:r>
      <w:r w:rsidR="003F2780" w:rsidRPr="004664FA">
        <w:rPr>
          <w:rFonts w:ascii="Times New Roman" w:hAnsi="Times New Roman" w:cs="Times New Roman"/>
          <w:sz w:val="26"/>
          <w:szCs w:val="26"/>
        </w:rPr>
        <w:t>О регулировании землепользования и застройки органами местн</w:t>
      </w:r>
      <w:r w:rsidR="003F2780" w:rsidRPr="004664FA">
        <w:rPr>
          <w:rFonts w:ascii="Times New Roman" w:hAnsi="Times New Roman" w:cs="Times New Roman"/>
          <w:sz w:val="26"/>
          <w:szCs w:val="26"/>
        </w:rPr>
        <w:t>о</w:t>
      </w:r>
      <w:r w:rsidR="003F2780" w:rsidRPr="004664FA">
        <w:rPr>
          <w:rFonts w:ascii="Times New Roman" w:hAnsi="Times New Roman" w:cs="Times New Roman"/>
          <w:sz w:val="26"/>
          <w:szCs w:val="26"/>
        </w:rPr>
        <w:t>го самоуправления.</w:t>
      </w:r>
    </w:p>
    <w:p w:rsidR="002928C1" w:rsidRPr="004664FA" w:rsidRDefault="002928C1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54B9C" w:rsidRPr="004664FA" w:rsidRDefault="00954B9C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_Toc241240646"/>
      <w:bookmarkStart w:id="6" w:name="_Toc309126436"/>
      <w:bookmarkEnd w:id="3"/>
      <w:bookmarkEnd w:id="4"/>
      <w:r w:rsidRPr="004664FA">
        <w:rPr>
          <w:rFonts w:ascii="Times New Roman" w:hAnsi="Times New Roman" w:cs="Times New Roman"/>
          <w:sz w:val="26"/>
          <w:szCs w:val="26"/>
        </w:rPr>
        <w:t>Статья 1. Основные понятия, используемые в настоящих Правилах</w:t>
      </w:r>
      <w:bookmarkEnd w:id="5"/>
      <w:bookmarkEnd w:id="6"/>
      <w:r w:rsidR="00E55D66" w:rsidRPr="004664FA">
        <w:rPr>
          <w:rFonts w:ascii="Times New Roman" w:hAnsi="Times New Roman" w:cs="Times New Roman"/>
          <w:sz w:val="26"/>
          <w:szCs w:val="26"/>
        </w:rPr>
        <w:t>.</w:t>
      </w:r>
    </w:p>
    <w:p w:rsidR="00954B9C" w:rsidRPr="006B4FC0" w:rsidRDefault="00A15868" w:rsidP="003F2780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Градостроительное зонирование -</w:t>
      </w:r>
      <w:r w:rsidR="00954B9C" w:rsidRPr="006B4FC0">
        <w:rPr>
          <w:rFonts w:ascii="Times New Roman" w:hAnsi="Times New Roman" w:cs="Times New Roman"/>
          <w:sz w:val="26"/>
          <w:szCs w:val="26"/>
        </w:rPr>
        <w:t xml:space="preserve"> зонирование территории </w:t>
      </w:r>
      <w:r w:rsidR="006F734D" w:rsidRPr="006B4FC0">
        <w:rPr>
          <w:rFonts w:ascii="Times New Roman" w:hAnsi="Times New Roman" w:cs="Times New Roman"/>
          <w:sz w:val="26"/>
          <w:szCs w:val="26"/>
        </w:rPr>
        <w:t>Нижнепронге</w:t>
      </w:r>
      <w:r w:rsidR="006F734D" w:rsidRPr="006B4FC0">
        <w:rPr>
          <w:rFonts w:ascii="Times New Roman" w:hAnsi="Times New Roman" w:cs="Times New Roman"/>
          <w:sz w:val="26"/>
          <w:szCs w:val="26"/>
        </w:rPr>
        <w:t>н</w:t>
      </w:r>
      <w:r w:rsidR="006F734D" w:rsidRPr="006B4FC0">
        <w:rPr>
          <w:rFonts w:ascii="Times New Roman" w:hAnsi="Times New Roman" w:cs="Times New Roman"/>
          <w:sz w:val="26"/>
          <w:szCs w:val="26"/>
        </w:rPr>
        <w:t>ского</w:t>
      </w:r>
      <w:r w:rsidR="009E7B76" w:rsidRPr="006B4FC0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954B9C" w:rsidRPr="006B4FC0">
        <w:rPr>
          <w:rFonts w:ascii="Times New Roman" w:hAnsi="Times New Roman" w:cs="Times New Roman"/>
          <w:sz w:val="26"/>
          <w:szCs w:val="26"/>
        </w:rPr>
        <w:t xml:space="preserve"> в целях определения территориальных зон и устано</w:t>
      </w:r>
      <w:r w:rsidR="00954B9C" w:rsidRPr="006B4FC0">
        <w:rPr>
          <w:rFonts w:ascii="Times New Roman" w:hAnsi="Times New Roman" w:cs="Times New Roman"/>
          <w:sz w:val="26"/>
          <w:szCs w:val="26"/>
        </w:rPr>
        <w:t>в</w:t>
      </w:r>
      <w:r w:rsidR="00954B9C" w:rsidRPr="006B4FC0">
        <w:rPr>
          <w:rFonts w:ascii="Times New Roman" w:hAnsi="Times New Roman" w:cs="Times New Roman"/>
          <w:sz w:val="26"/>
          <w:szCs w:val="26"/>
        </w:rPr>
        <w:t>ления градостроительных регламентов.</w:t>
      </w:r>
    </w:p>
    <w:p w:rsidR="00954B9C" w:rsidRPr="006B4FC0" w:rsidRDefault="00954B9C" w:rsidP="003F2780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FC0">
        <w:rPr>
          <w:rFonts w:ascii="Times New Roman" w:hAnsi="Times New Roman" w:cs="Times New Roman"/>
          <w:sz w:val="26"/>
          <w:szCs w:val="26"/>
        </w:rPr>
        <w:t>Правил</w:t>
      </w:r>
      <w:r w:rsidR="00A15868">
        <w:rPr>
          <w:rFonts w:ascii="Times New Roman" w:hAnsi="Times New Roman" w:cs="Times New Roman"/>
          <w:sz w:val="26"/>
          <w:szCs w:val="26"/>
        </w:rPr>
        <w:t>а землепользования и застройки -</w:t>
      </w:r>
      <w:r w:rsidRPr="006B4FC0">
        <w:rPr>
          <w:rFonts w:ascii="Times New Roman" w:hAnsi="Times New Roman" w:cs="Times New Roman"/>
          <w:sz w:val="26"/>
          <w:szCs w:val="26"/>
        </w:rPr>
        <w:t xml:space="preserve"> документ градостроительного з</w:t>
      </w:r>
      <w:r w:rsidRPr="006B4FC0">
        <w:rPr>
          <w:rFonts w:ascii="Times New Roman" w:hAnsi="Times New Roman" w:cs="Times New Roman"/>
          <w:sz w:val="26"/>
          <w:szCs w:val="26"/>
        </w:rPr>
        <w:t>о</w:t>
      </w:r>
      <w:r w:rsidRPr="006B4FC0">
        <w:rPr>
          <w:rFonts w:ascii="Times New Roman" w:hAnsi="Times New Roman" w:cs="Times New Roman"/>
          <w:sz w:val="26"/>
          <w:szCs w:val="26"/>
        </w:rPr>
        <w:t>нирования, который утверждается нормативным правовым актом представител</w:t>
      </w:r>
      <w:r w:rsidRPr="006B4FC0">
        <w:rPr>
          <w:rFonts w:ascii="Times New Roman" w:hAnsi="Times New Roman" w:cs="Times New Roman"/>
          <w:sz w:val="26"/>
          <w:szCs w:val="26"/>
        </w:rPr>
        <w:t>ь</w:t>
      </w:r>
      <w:r w:rsidRPr="006B4FC0">
        <w:rPr>
          <w:rFonts w:ascii="Times New Roman" w:hAnsi="Times New Roman" w:cs="Times New Roman"/>
          <w:sz w:val="26"/>
          <w:szCs w:val="26"/>
        </w:rPr>
        <w:t xml:space="preserve">ного органа местного самоуправления </w:t>
      </w:r>
      <w:r w:rsidR="00F67CAB" w:rsidRPr="006B4FC0">
        <w:rPr>
          <w:rFonts w:ascii="Times New Roman" w:hAnsi="Times New Roman" w:cs="Times New Roman"/>
          <w:sz w:val="26"/>
          <w:szCs w:val="26"/>
        </w:rPr>
        <w:t>Николаевского муниципального района</w:t>
      </w:r>
      <w:r w:rsidRPr="006B4FC0">
        <w:rPr>
          <w:rFonts w:ascii="Times New Roman" w:hAnsi="Times New Roman" w:cs="Times New Roman"/>
          <w:sz w:val="26"/>
          <w:szCs w:val="26"/>
        </w:rPr>
        <w:t xml:space="preserve"> и в котором устанавливаются территориальные зоны, градостроительные регламе</w:t>
      </w:r>
      <w:r w:rsidRPr="006B4FC0">
        <w:rPr>
          <w:rFonts w:ascii="Times New Roman" w:hAnsi="Times New Roman" w:cs="Times New Roman"/>
          <w:sz w:val="26"/>
          <w:szCs w:val="26"/>
        </w:rPr>
        <w:t>н</w:t>
      </w:r>
      <w:r w:rsidRPr="006B4FC0">
        <w:rPr>
          <w:rFonts w:ascii="Times New Roman" w:hAnsi="Times New Roman" w:cs="Times New Roman"/>
          <w:sz w:val="26"/>
          <w:szCs w:val="26"/>
        </w:rPr>
        <w:t>ты, порядок применения такого документа и порядок внесения в него изменений.</w:t>
      </w:r>
    </w:p>
    <w:p w:rsidR="00954B9C" w:rsidRPr="006B4FC0" w:rsidRDefault="00350EDE" w:rsidP="003F2780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Территориальные зоны -</w:t>
      </w:r>
      <w:r w:rsidR="00954B9C" w:rsidRPr="006B4FC0">
        <w:rPr>
          <w:rFonts w:ascii="Times New Roman" w:hAnsi="Times New Roman" w:cs="Times New Roman"/>
          <w:sz w:val="26"/>
          <w:szCs w:val="26"/>
        </w:rPr>
        <w:t xml:space="preserve"> зоны, для которых в Правилах</w:t>
      </w:r>
      <w:r w:rsidR="008B42C0" w:rsidRPr="006B4FC0">
        <w:rPr>
          <w:rFonts w:ascii="Times New Roman" w:hAnsi="Times New Roman" w:cs="Times New Roman"/>
          <w:sz w:val="26"/>
          <w:szCs w:val="26"/>
        </w:rPr>
        <w:t xml:space="preserve"> землепользования и</w:t>
      </w:r>
      <w:r w:rsidR="00954B9C" w:rsidRPr="006B4FC0">
        <w:rPr>
          <w:rFonts w:ascii="Times New Roman" w:hAnsi="Times New Roman" w:cs="Times New Roman"/>
          <w:sz w:val="26"/>
          <w:szCs w:val="26"/>
        </w:rPr>
        <w:t xml:space="preserve"> застройки определены границы и установлены градостроительные регламенты.</w:t>
      </w:r>
    </w:p>
    <w:p w:rsidR="00954B9C" w:rsidRPr="006B4FC0" w:rsidRDefault="00350EDE" w:rsidP="003F2780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Градостроительный регламент -</w:t>
      </w:r>
      <w:r w:rsidR="00954B9C" w:rsidRPr="006B4FC0">
        <w:rPr>
          <w:rFonts w:ascii="Times New Roman" w:hAnsi="Times New Roman" w:cs="Times New Roman"/>
          <w:sz w:val="26"/>
          <w:szCs w:val="26"/>
        </w:rPr>
        <w:t xml:space="preserve"> устанавливаемые в пределах границ соо</w:t>
      </w:r>
      <w:r w:rsidR="00954B9C" w:rsidRPr="006B4FC0">
        <w:rPr>
          <w:rFonts w:ascii="Times New Roman" w:hAnsi="Times New Roman" w:cs="Times New Roman"/>
          <w:sz w:val="26"/>
          <w:szCs w:val="26"/>
        </w:rPr>
        <w:t>т</w:t>
      </w:r>
      <w:r w:rsidR="00954B9C" w:rsidRPr="006B4FC0">
        <w:rPr>
          <w:rFonts w:ascii="Times New Roman" w:hAnsi="Times New Roman" w:cs="Times New Roman"/>
          <w:sz w:val="26"/>
          <w:szCs w:val="26"/>
        </w:rPr>
        <w:t>ветствующей территориальной зоны виды разрешённого использования земел</w:t>
      </w:r>
      <w:r w:rsidR="00954B9C" w:rsidRPr="006B4FC0">
        <w:rPr>
          <w:rFonts w:ascii="Times New Roman" w:hAnsi="Times New Roman" w:cs="Times New Roman"/>
          <w:sz w:val="26"/>
          <w:szCs w:val="26"/>
        </w:rPr>
        <w:t>ь</w:t>
      </w:r>
      <w:r w:rsidR="00954B9C" w:rsidRPr="006B4FC0">
        <w:rPr>
          <w:rFonts w:ascii="Times New Roman" w:hAnsi="Times New Roman" w:cs="Times New Roman"/>
          <w:sz w:val="26"/>
          <w:szCs w:val="26"/>
        </w:rPr>
        <w:t>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(минимальные и (или) макс</w:t>
      </w:r>
      <w:r w:rsidR="00954B9C" w:rsidRPr="006B4FC0">
        <w:rPr>
          <w:rFonts w:ascii="Times New Roman" w:hAnsi="Times New Roman" w:cs="Times New Roman"/>
          <w:sz w:val="26"/>
          <w:szCs w:val="26"/>
        </w:rPr>
        <w:t>и</w:t>
      </w:r>
      <w:r w:rsidR="00954B9C" w:rsidRPr="006B4FC0">
        <w:rPr>
          <w:rFonts w:ascii="Times New Roman" w:hAnsi="Times New Roman" w:cs="Times New Roman"/>
          <w:sz w:val="26"/>
          <w:szCs w:val="26"/>
        </w:rPr>
        <w:t>мальные) размеры земельных участков и предельные параметры разрешённого строительства, реконструкции объектов капитального строительства, а также ограничения использования земельных участков</w:t>
      </w:r>
      <w:proofErr w:type="gramEnd"/>
      <w:r w:rsidR="00954B9C" w:rsidRPr="006B4FC0">
        <w:rPr>
          <w:rFonts w:ascii="Times New Roman" w:hAnsi="Times New Roman" w:cs="Times New Roman"/>
          <w:sz w:val="26"/>
          <w:szCs w:val="26"/>
        </w:rPr>
        <w:t xml:space="preserve"> и объектов капитального стро</w:t>
      </w:r>
      <w:r w:rsidR="00954B9C" w:rsidRPr="006B4FC0">
        <w:rPr>
          <w:rFonts w:ascii="Times New Roman" w:hAnsi="Times New Roman" w:cs="Times New Roman"/>
          <w:sz w:val="26"/>
          <w:szCs w:val="26"/>
        </w:rPr>
        <w:t>и</w:t>
      </w:r>
      <w:r w:rsidR="00954B9C" w:rsidRPr="006B4FC0">
        <w:rPr>
          <w:rFonts w:ascii="Times New Roman" w:hAnsi="Times New Roman" w:cs="Times New Roman"/>
          <w:sz w:val="26"/>
          <w:szCs w:val="26"/>
        </w:rPr>
        <w:t>тельства.</w:t>
      </w:r>
    </w:p>
    <w:p w:rsidR="00954B9C" w:rsidRPr="006B4FC0" w:rsidRDefault="00954B9C" w:rsidP="003F2780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FC0">
        <w:rPr>
          <w:rFonts w:ascii="Times New Roman" w:hAnsi="Times New Roman" w:cs="Times New Roman"/>
          <w:sz w:val="26"/>
          <w:szCs w:val="26"/>
        </w:rPr>
        <w:t>Объ</w:t>
      </w:r>
      <w:r w:rsidR="00350EDE">
        <w:rPr>
          <w:rFonts w:ascii="Times New Roman" w:hAnsi="Times New Roman" w:cs="Times New Roman"/>
          <w:sz w:val="26"/>
          <w:szCs w:val="26"/>
        </w:rPr>
        <w:t>ект капитального строительства -</w:t>
      </w:r>
      <w:r w:rsidRPr="006B4FC0">
        <w:rPr>
          <w:rFonts w:ascii="Times New Roman" w:hAnsi="Times New Roman" w:cs="Times New Roman"/>
          <w:sz w:val="26"/>
          <w:szCs w:val="26"/>
        </w:rPr>
        <w:t xml:space="preserve"> здание, строение, сооружение, объе</w:t>
      </w:r>
      <w:r w:rsidRPr="006B4FC0">
        <w:rPr>
          <w:rFonts w:ascii="Times New Roman" w:hAnsi="Times New Roman" w:cs="Times New Roman"/>
          <w:sz w:val="26"/>
          <w:szCs w:val="26"/>
        </w:rPr>
        <w:t>к</w:t>
      </w:r>
      <w:r w:rsidRPr="006B4FC0">
        <w:rPr>
          <w:rFonts w:ascii="Times New Roman" w:hAnsi="Times New Roman" w:cs="Times New Roman"/>
          <w:sz w:val="26"/>
          <w:szCs w:val="26"/>
        </w:rPr>
        <w:t>ты незавершённого строительства, за исключением временных построек, киосков, навесов, остановочных комплексов и других подобных построек.</w:t>
      </w:r>
    </w:p>
    <w:p w:rsidR="00954B9C" w:rsidRPr="006B4FC0" w:rsidRDefault="00954B9C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FC0">
        <w:rPr>
          <w:rFonts w:ascii="Times New Roman" w:hAnsi="Times New Roman" w:cs="Times New Roman"/>
          <w:sz w:val="26"/>
          <w:szCs w:val="26"/>
        </w:rPr>
        <w:t>Строительные намер</w:t>
      </w:r>
      <w:r w:rsidR="00350EDE">
        <w:rPr>
          <w:rFonts w:ascii="Times New Roman" w:hAnsi="Times New Roman" w:cs="Times New Roman"/>
          <w:sz w:val="26"/>
          <w:szCs w:val="26"/>
        </w:rPr>
        <w:t>ения заявителя -</w:t>
      </w:r>
      <w:r w:rsidRPr="006B4FC0">
        <w:rPr>
          <w:rFonts w:ascii="Times New Roman" w:hAnsi="Times New Roman" w:cs="Times New Roman"/>
          <w:sz w:val="26"/>
          <w:szCs w:val="26"/>
        </w:rPr>
        <w:t xml:space="preserve"> планируемое строительство, реко</w:t>
      </w:r>
      <w:r w:rsidRPr="006B4FC0">
        <w:rPr>
          <w:rFonts w:ascii="Times New Roman" w:hAnsi="Times New Roman" w:cs="Times New Roman"/>
          <w:sz w:val="26"/>
          <w:szCs w:val="26"/>
        </w:rPr>
        <w:t>н</w:t>
      </w:r>
      <w:r w:rsidRPr="006B4FC0">
        <w:rPr>
          <w:rFonts w:ascii="Times New Roman" w:hAnsi="Times New Roman" w:cs="Times New Roman"/>
          <w:sz w:val="26"/>
          <w:szCs w:val="26"/>
        </w:rPr>
        <w:t>струкция, капитальный ремонт объекта капитального строительства.</w:t>
      </w:r>
    </w:p>
    <w:p w:rsidR="00954B9C" w:rsidRPr="006B4FC0" w:rsidRDefault="00350EDE" w:rsidP="003F2780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Строительство -</w:t>
      </w:r>
      <w:r w:rsidR="00954B9C" w:rsidRPr="006B4FC0">
        <w:rPr>
          <w:rFonts w:ascii="Times New Roman" w:hAnsi="Times New Roman" w:cs="Times New Roman"/>
          <w:sz w:val="26"/>
          <w:szCs w:val="26"/>
        </w:rPr>
        <w:t xml:space="preserve"> создание зданий, строений, сооружений (в том числе на месте сносимых объектов капитального строительства).</w:t>
      </w:r>
    </w:p>
    <w:p w:rsidR="00954B9C" w:rsidRPr="006B4FC0" w:rsidRDefault="00954B9C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FC0">
        <w:rPr>
          <w:rFonts w:ascii="Times New Roman" w:hAnsi="Times New Roman" w:cs="Times New Roman"/>
          <w:sz w:val="26"/>
          <w:szCs w:val="26"/>
        </w:rPr>
        <w:lastRenderedPageBreak/>
        <w:t>Планировка территор</w:t>
      </w:r>
      <w:r w:rsidR="00350EDE">
        <w:rPr>
          <w:rFonts w:ascii="Times New Roman" w:hAnsi="Times New Roman" w:cs="Times New Roman"/>
          <w:sz w:val="26"/>
          <w:szCs w:val="26"/>
        </w:rPr>
        <w:t>ии -</w:t>
      </w:r>
      <w:r w:rsidRPr="006B4FC0">
        <w:rPr>
          <w:rFonts w:ascii="Times New Roman" w:hAnsi="Times New Roman" w:cs="Times New Roman"/>
          <w:sz w:val="26"/>
          <w:szCs w:val="26"/>
        </w:rPr>
        <w:t xml:space="preserve"> осуществление деятельности по развитию терр</w:t>
      </w:r>
      <w:r w:rsidRPr="006B4FC0">
        <w:rPr>
          <w:rFonts w:ascii="Times New Roman" w:hAnsi="Times New Roman" w:cs="Times New Roman"/>
          <w:sz w:val="26"/>
          <w:szCs w:val="26"/>
        </w:rPr>
        <w:t>и</w:t>
      </w:r>
      <w:r w:rsidRPr="006B4FC0">
        <w:rPr>
          <w:rFonts w:ascii="Times New Roman" w:hAnsi="Times New Roman" w:cs="Times New Roman"/>
          <w:sz w:val="26"/>
          <w:szCs w:val="26"/>
        </w:rPr>
        <w:t>торий посредством разработки проектов планировки территории, проектов меж</w:t>
      </w:r>
      <w:r w:rsidRPr="006B4FC0">
        <w:rPr>
          <w:rFonts w:ascii="Times New Roman" w:hAnsi="Times New Roman" w:cs="Times New Roman"/>
          <w:sz w:val="26"/>
          <w:szCs w:val="26"/>
        </w:rPr>
        <w:t>е</w:t>
      </w:r>
      <w:r w:rsidRPr="006B4FC0">
        <w:rPr>
          <w:rFonts w:ascii="Times New Roman" w:hAnsi="Times New Roman" w:cs="Times New Roman"/>
          <w:sz w:val="26"/>
          <w:szCs w:val="26"/>
        </w:rPr>
        <w:t xml:space="preserve">вания территории и градостроительных планов земельных участков. </w:t>
      </w:r>
    </w:p>
    <w:p w:rsidR="00954B9C" w:rsidRPr="006B4FC0" w:rsidRDefault="00350EDE" w:rsidP="003F2780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Реконструкция -</w:t>
      </w:r>
      <w:r w:rsidR="00954B9C" w:rsidRPr="006B4FC0">
        <w:rPr>
          <w:rFonts w:ascii="Times New Roman" w:hAnsi="Times New Roman" w:cs="Times New Roman"/>
          <w:sz w:val="26"/>
          <w:szCs w:val="26"/>
        </w:rPr>
        <w:t xml:space="preserve"> изменение параметров объектов капитального строител</w:t>
      </w:r>
      <w:r w:rsidR="00954B9C" w:rsidRPr="006B4FC0">
        <w:rPr>
          <w:rFonts w:ascii="Times New Roman" w:hAnsi="Times New Roman" w:cs="Times New Roman"/>
          <w:sz w:val="26"/>
          <w:szCs w:val="26"/>
        </w:rPr>
        <w:t>ь</w:t>
      </w:r>
      <w:r w:rsidR="00954B9C" w:rsidRPr="006B4FC0">
        <w:rPr>
          <w:rFonts w:ascii="Times New Roman" w:hAnsi="Times New Roman" w:cs="Times New Roman"/>
          <w:sz w:val="26"/>
          <w:szCs w:val="26"/>
        </w:rPr>
        <w:t>ства, их частей (высоты, количества этажей, площади, показателей произво</w:t>
      </w:r>
      <w:r w:rsidR="00954B9C" w:rsidRPr="006B4FC0">
        <w:rPr>
          <w:rFonts w:ascii="Times New Roman" w:hAnsi="Times New Roman" w:cs="Times New Roman"/>
          <w:sz w:val="26"/>
          <w:szCs w:val="26"/>
        </w:rPr>
        <w:t>д</w:t>
      </w:r>
      <w:r w:rsidR="00954B9C" w:rsidRPr="006B4FC0">
        <w:rPr>
          <w:rFonts w:ascii="Times New Roman" w:hAnsi="Times New Roman" w:cs="Times New Roman"/>
          <w:sz w:val="26"/>
          <w:szCs w:val="26"/>
        </w:rPr>
        <w:t>ственной мощности, объема) и качества инженерно-технического обеспечения.</w:t>
      </w:r>
    </w:p>
    <w:p w:rsidR="00954B9C" w:rsidRPr="006B4FC0" w:rsidRDefault="00350EDE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Линейные объекты -</w:t>
      </w:r>
      <w:r w:rsidR="00954B9C" w:rsidRPr="006B4FC0">
        <w:rPr>
          <w:rFonts w:ascii="Times New Roman" w:hAnsi="Times New Roman" w:cs="Times New Roman"/>
          <w:sz w:val="26"/>
          <w:szCs w:val="26"/>
        </w:rPr>
        <w:t xml:space="preserve"> линии электропередачи, линии связи (в том числе л</w:t>
      </w:r>
      <w:r w:rsidR="00954B9C" w:rsidRPr="006B4FC0">
        <w:rPr>
          <w:rFonts w:ascii="Times New Roman" w:hAnsi="Times New Roman" w:cs="Times New Roman"/>
          <w:sz w:val="26"/>
          <w:szCs w:val="26"/>
        </w:rPr>
        <w:t>и</w:t>
      </w:r>
      <w:r w:rsidR="00954B9C" w:rsidRPr="006B4FC0">
        <w:rPr>
          <w:rFonts w:ascii="Times New Roman" w:hAnsi="Times New Roman" w:cs="Times New Roman"/>
          <w:sz w:val="26"/>
          <w:szCs w:val="26"/>
        </w:rPr>
        <w:t>нейно-кабельные сооружения), трубопроводы, автомобильные дороги, железн</w:t>
      </w:r>
      <w:r w:rsidR="00954B9C" w:rsidRPr="006B4FC0">
        <w:rPr>
          <w:rFonts w:ascii="Times New Roman" w:hAnsi="Times New Roman" w:cs="Times New Roman"/>
          <w:sz w:val="26"/>
          <w:szCs w:val="26"/>
        </w:rPr>
        <w:t>о</w:t>
      </w:r>
      <w:r w:rsidR="00954B9C" w:rsidRPr="006B4FC0">
        <w:rPr>
          <w:rFonts w:ascii="Times New Roman" w:hAnsi="Times New Roman" w:cs="Times New Roman"/>
          <w:sz w:val="26"/>
          <w:szCs w:val="26"/>
        </w:rPr>
        <w:t>дорожные линии и другие подобные сооружения.</w:t>
      </w:r>
    </w:p>
    <w:p w:rsidR="00954B9C" w:rsidRPr="006B4FC0" w:rsidRDefault="00954B9C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FC0">
        <w:rPr>
          <w:rFonts w:ascii="Times New Roman" w:hAnsi="Times New Roman" w:cs="Times New Roman"/>
          <w:sz w:val="26"/>
          <w:szCs w:val="26"/>
        </w:rPr>
        <w:t>Докумен</w:t>
      </w:r>
      <w:r w:rsidR="00350EDE">
        <w:rPr>
          <w:rFonts w:ascii="Times New Roman" w:hAnsi="Times New Roman" w:cs="Times New Roman"/>
          <w:sz w:val="26"/>
          <w:szCs w:val="26"/>
        </w:rPr>
        <w:t>тация по планировке территории -</w:t>
      </w:r>
      <w:r w:rsidRPr="006B4FC0">
        <w:rPr>
          <w:rFonts w:ascii="Times New Roman" w:hAnsi="Times New Roman" w:cs="Times New Roman"/>
          <w:sz w:val="26"/>
          <w:szCs w:val="26"/>
        </w:rPr>
        <w:t xml:space="preserve"> проекты планировки террит</w:t>
      </w:r>
      <w:r w:rsidRPr="006B4FC0">
        <w:rPr>
          <w:rFonts w:ascii="Times New Roman" w:hAnsi="Times New Roman" w:cs="Times New Roman"/>
          <w:sz w:val="26"/>
          <w:szCs w:val="26"/>
        </w:rPr>
        <w:t>о</w:t>
      </w:r>
      <w:r w:rsidRPr="006B4FC0">
        <w:rPr>
          <w:rFonts w:ascii="Times New Roman" w:hAnsi="Times New Roman" w:cs="Times New Roman"/>
          <w:sz w:val="26"/>
          <w:szCs w:val="26"/>
        </w:rPr>
        <w:t>рии; проекты межевания территории; градостроительные планы земельных учас</w:t>
      </w:r>
      <w:r w:rsidRPr="006B4FC0">
        <w:rPr>
          <w:rFonts w:ascii="Times New Roman" w:hAnsi="Times New Roman" w:cs="Times New Roman"/>
          <w:sz w:val="26"/>
          <w:szCs w:val="26"/>
        </w:rPr>
        <w:t>т</w:t>
      </w:r>
      <w:r w:rsidRPr="006B4FC0">
        <w:rPr>
          <w:rFonts w:ascii="Times New Roman" w:hAnsi="Times New Roman" w:cs="Times New Roman"/>
          <w:sz w:val="26"/>
          <w:szCs w:val="26"/>
        </w:rPr>
        <w:t>ков.</w:t>
      </w:r>
    </w:p>
    <w:p w:rsidR="00954B9C" w:rsidRPr="006B4FC0" w:rsidRDefault="00350EDE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Красные линии -</w:t>
      </w:r>
      <w:r w:rsidR="00954B9C" w:rsidRPr="006B4FC0">
        <w:rPr>
          <w:rFonts w:ascii="Times New Roman" w:hAnsi="Times New Roman" w:cs="Times New Roman"/>
          <w:sz w:val="26"/>
          <w:szCs w:val="26"/>
        </w:rPr>
        <w:t xml:space="preserve"> линии, которые обозначают существующие, планируемые (изменяемые, вновь образуемые) границы территорий общего пользования, а та</w:t>
      </w:r>
      <w:r w:rsidR="00954B9C" w:rsidRPr="006B4FC0">
        <w:rPr>
          <w:rFonts w:ascii="Times New Roman" w:hAnsi="Times New Roman" w:cs="Times New Roman"/>
          <w:sz w:val="26"/>
          <w:szCs w:val="26"/>
        </w:rPr>
        <w:t>к</w:t>
      </w:r>
      <w:r w:rsidR="00954B9C" w:rsidRPr="006B4FC0">
        <w:rPr>
          <w:rFonts w:ascii="Times New Roman" w:hAnsi="Times New Roman" w:cs="Times New Roman"/>
          <w:sz w:val="26"/>
          <w:szCs w:val="26"/>
        </w:rPr>
        <w:t>же границы земельных участков, на которых расположены линейные объекты.</w:t>
      </w:r>
    </w:p>
    <w:p w:rsidR="00954B9C" w:rsidRPr="006B4FC0" w:rsidRDefault="00954B9C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FC0">
        <w:rPr>
          <w:rFonts w:ascii="Times New Roman" w:hAnsi="Times New Roman" w:cs="Times New Roman"/>
          <w:sz w:val="26"/>
          <w:szCs w:val="26"/>
        </w:rPr>
        <w:t>Зоны с особыми усло</w:t>
      </w:r>
      <w:r w:rsidR="00350EDE">
        <w:rPr>
          <w:rFonts w:ascii="Times New Roman" w:hAnsi="Times New Roman" w:cs="Times New Roman"/>
          <w:sz w:val="26"/>
          <w:szCs w:val="26"/>
        </w:rPr>
        <w:t>виями использования территорий -</w:t>
      </w:r>
      <w:r w:rsidRPr="006B4FC0">
        <w:rPr>
          <w:rFonts w:ascii="Times New Roman" w:hAnsi="Times New Roman" w:cs="Times New Roman"/>
          <w:sz w:val="26"/>
          <w:szCs w:val="26"/>
        </w:rPr>
        <w:t xml:space="preserve"> охранные, сан</w:t>
      </w:r>
      <w:r w:rsidRPr="006B4FC0">
        <w:rPr>
          <w:rFonts w:ascii="Times New Roman" w:hAnsi="Times New Roman" w:cs="Times New Roman"/>
          <w:sz w:val="26"/>
          <w:szCs w:val="26"/>
        </w:rPr>
        <w:t>и</w:t>
      </w:r>
      <w:r w:rsidRPr="006B4FC0">
        <w:rPr>
          <w:rFonts w:ascii="Times New Roman" w:hAnsi="Times New Roman" w:cs="Times New Roman"/>
          <w:sz w:val="26"/>
          <w:szCs w:val="26"/>
        </w:rPr>
        <w:t xml:space="preserve">тарно-защитные зоны, зоны охраны объектов культурного наследия (памятников истории и культуры) народов Российской Федерации, </w:t>
      </w:r>
      <w:proofErr w:type="spellStart"/>
      <w:r w:rsidRPr="006B4FC0">
        <w:rPr>
          <w:rFonts w:ascii="Times New Roman" w:hAnsi="Times New Roman" w:cs="Times New Roman"/>
          <w:sz w:val="26"/>
          <w:szCs w:val="26"/>
        </w:rPr>
        <w:t>водоохранные</w:t>
      </w:r>
      <w:proofErr w:type="spellEnd"/>
      <w:r w:rsidRPr="006B4FC0">
        <w:rPr>
          <w:rFonts w:ascii="Times New Roman" w:hAnsi="Times New Roman" w:cs="Times New Roman"/>
          <w:sz w:val="26"/>
          <w:szCs w:val="26"/>
        </w:rPr>
        <w:t xml:space="preserve"> зоны, зоны санитарной охраны источников питьевого и хозяйственно-бытового водоснабж</w:t>
      </w:r>
      <w:r w:rsidRPr="006B4FC0">
        <w:rPr>
          <w:rFonts w:ascii="Times New Roman" w:hAnsi="Times New Roman" w:cs="Times New Roman"/>
          <w:sz w:val="26"/>
          <w:szCs w:val="26"/>
        </w:rPr>
        <w:t>е</w:t>
      </w:r>
      <w:r w:rsidRPr="006B4FC0">
        <w:rPr>
          <w:rFonts w:ascii="Times New Roman" w:hAnsi="Times New Roman" w:cs="Times New Roman"/>
          <w:sz w:val="26"/>
          <w:szCs w:val="26"/>
        </w:rPr>
        <w:t>ния, зоны охраняемых объектов, иные зоны, устанавливаемые в соответствии с законодательством Российской Федерации.</w:t>
      </w:r>
    </w:p>
    <w:p w:rsidR="00954B9C" w:rsidRPr="006B4FC0" w:rsidRDefault="00350EDE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Застройщик -</w:t>
      </w:r>
      <w:r w:rsidR="00954B9C" w:rsidRPr="006B4FC0">
        <w:rPr>
          <w:rFonts w:ascii="Times New Roman" w:hAnsi="Times New Roman" w:cs="Times New Roman"/>
          <w:sz w:val="26"/>
          <w:szCs w:val="26"/>
        </w:rPr>
        <w:t xml:space="preserve"> физическое или юридическое лицо, обеспечивающее на пр</w:t>
      </w:r>
      <w:r w:rsidR="00954B9C" w:rsidRPr="006B4FC0">
        <w:rPr>
          <w:rFonts w:ascii="Times New Roman" w:hAnsi="Times New Roman" w:cs="Times New Roman"/>
          <w:sz w:val="26"/>
          <w:szCs w:val="26"/>
        </w:rPr>
        <w:t>и</w:t>
      </w:r>
      <w:r w:rsidR="00954B9C" w:rsidRPr="006B4FC0">
        <w:rPr>
          <w:rFonts w:ascii="Times New Roman" w:hAnsi="Times New Roman" w:cs="Times New Roman"/>
          <w:sz w:val="26"/>
          <w:szCs w:val="26"/>
        </w:rPr>
        <w:t>надлежащем ему земельном участке строительство, реконструкцию, капитальный ремонт объектов капитального строительства, а также выполнение инженерных изысканий, подготовку проектной документации для их строительства, реко</w:t>
      </w:r>
      <w:r w:rsidR="00954B9C" w:rsidRPr="006B4FC0">
        <w:rPr>
          <w:rFonts w:ascii="Times New Roman" w:hAnsi="Times New Roman" w:cs="Times New Roman"/>
          <w:sz w:val="26"/>
          <w:szCs w:val="26"/>
        </w:rPr>
        <w:t>н</w:t>
      </w:r>
      <w:r w:rsidR="00954B9C" w:rsidRPr="006B4FC0">
        <w:rPr>
          <w:rFonts w:ascii="Times New Roman" w:hAnsi="Times New Roman" w:cs="Times New Roman"/>
          <w:sz w:val="26"/>
          <w:szCs w:val="26"/>
        </w:rPr>
        <w:t>струкции, капитального ремонта.</w:t>
      </w:r>
    </w:p>
    <w:p w:rsidR="00F0089A" w:rsidRDefault="00F0089A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7" w:name="_Toc241240647"/>
      <w:bookmarkStart w:id="8" w:name="_Toc309126437"/>
    </w:p>
    <w:p w:rsidR="00954B9C" w:rsidRPr="004664FA" w:rsidRDefault="00954B9C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64FA">
        <w:rPr>
          <w:rFonts w:ascii="Times New Roman" w:hAnsi="Times New Roman" w:cs="Times New Roman"/>
          <w:sz w:val="26"/>
          <w:szCs w:val="26"/>
        </w:rPr>
        <w:t xml:space="preserve">Статья 2. Цели Правил </w:t>
      </w:r>
      <w:r w:rsidR="00ED2A36" w:rsidRPr="004664FA">
        <w:rPr>
          <w:rFonts w:ascii="Times New Roman" w:hAnsi="Times New Roman" w:cs="Times New Roman"/>
          <w:sz w:val="26"/>
          <w:szCs w:val="26"/>
        </w:rPr>
        <w:t xml:space="preserve">землепользования и </w:t>
      </w:r>
      <w:r w:rsidRPr="004664FA">
        <w:rPr>
          <w:rFonts w:ascii="Times New Roman" w:hAnsi="Times New Roman" w:cs="Times New Roman"/>
          <w:sz w:val="26"/>
          <w:szCs w:val="26"/>
        </w:rPr>
        <w:t>застройки</w:t>
      </w:r>
      <w:bookmarkEnd w:id="7"/>
      <w:bookmarkEnd w:id="8"/>
      <w:r w:rsidR="00E55D66" w:rsidRPr="004664FA">
        <w:rPr>
          <w:rFonts w:ascii="Times New Roman" w:hAnsi="Times New Roman" w:cs="Times New Roman"/>
          <w:sz w:val="26"/>
          <w:szCs w:val="26"/>
        </w:rPr>
        <w:t>.</w:t>
      </w:r>
    </w:p>
    <w:p w:rsidR="00954B9C" w:rsidRPr="004664FA" w:rsidRDefault="00954B9C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64FA">
        <w:rPr>
          <w:rFonts w:ascii="Times New Roman" w:hAnsi="Times New Roman" w:cs="Times New Roman"/>
          <w:sz w:val="26"/>
          <w:szCs w:val="26"/>
        </w:rPr>
        <w:t xml:space="preserve">Целями </w:t>
      </w:r>
      <w:r w:rsidR="008B42C0" w:rsidRPr="004664FA">
        <w:rPr>
          <w:rFonts w:ascii="Times New Roman" w:hAnsi="Times New Roman" w:cs="Times New Roman"/>
          <w:sz w:val="26"/>
          <w:szCs w:val="26"/>
        </w:rPr>
        <w:t xml:space="preserve">Правил землепользования и застройки </w:t>
      </w:r>
      <w:r w:rsidRPr="004664FA">
        <w:rPr>
          <w:rFonts w:ascii="Times New Roman" w:hAnsi="Times New Roman" w:cs="Times New Roman"/>
          <w:sz w:val="26"/>
          <w:szCs w:val="26"/>
        </w:rPr>
        <w:t>являются:</w:t>
      </w:r>
    </w:p>
    <w:p w:rsidR="00954B9C" w:rsidRPr="006B4FC0" w:rsidRDefault="00F0089A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54B9C" w:rsidRPr="006B4FC0">
        <w:rPr>
          <w:rFonts w:ascii="Times New Roman" w:hAnsi="Times New Roman" w:cs="Times New Roman"/>
          <w:sz w:val="26"/>
          <w:szCs w:val="26"/>
        </w:rPr>
        <w:t xml:space="preserve">создание условий для устойчивого развития территории </w:t>
      </w:r>
      <w:r w:rsidR="006F734D" w:rsidRPr="006B4FC0">
        <w:rPr>
          <w:rFonts w:ascii="Times New Roman" w:hAnsi="Times New Roman" w:cs="Times New Roman"/>
          <w:sz w:val="26"/>
          <w:szCs w:val="26"/>
        </w:rPr>
        <w:t>Нижнепронге</w:t>
      </w:r>
      <w:r w:rsidR="006F734D" w:rsidRPr="006B4FC0">
        <w:rPr>
          <w:rFonts w:ascii="Times New Roman" w:hAnsi="Times New Roman" w:cs="Times New Roman"/>
          <w:sz w:val="26"/>
          <w:szCs w:val="26"/>
        </w:rPr>
        <w:t>н</w:t>
      </w:r>
      <w:r w:rsidR="006F734D" w:rsidRPr="006B4FC0">
        <w:rPr>
          <w:rFonts w:ascii="Times New Roman" w:hAnsi="Times New Roman" w:cs="Times New Roman"/>
          <w:sz w:val="26"/>
          <w:szCs w:val="26"/>
        </w:rPr>
        <w:t>ского</w:t>
      </w:r>
      <w:r w:rsidR="009E7B76" w:rsidRPr="006B4FC0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954B9C" w:rsidRPr="006B4FC0">
        <w:rPr>
          <w:rFonts w:ascii="Times New Roman" w:hAnsi="Times New Roman" w:cs="Times New Roman"/>
          <w:sz w:val="26"/>
          <w:szCs w:val="26"/>
        </w:rPr>
        <w:t>, сохранения окружающей среды и объектов культу</w:t>
      </w:r>
      <w:r w:rsidR="00954B9C" w:rsidRPr="006B4FC0">
        <w:rPr>
          <w:rFonts w:ascii="Times New Roman" w:hAnsi="Times New Roman" w:cs="Times New Roman"/>
          <w:sz w:val="26"/>
          <w:szCs w:val="26"/>
        </w:rPr>
        <w:t>р</w:t>
      </w:r>
      <w:r w:rsidR="00954B9C" w:rsidRPr="006B4FC0">
        <w:rPr>
          <w:rFonts w:ascii="Times New Roman" w:hAnsi="Times New Roman" w:cs="Times New Roman"/>
          <w:sz w:val="26"/>
          <w:szCs w:val="26"/>
        </w:rPr>
        <w:t>ного наследия;</w:t>
      </w:r>
    </w:p>
    <w:p w:rsidR="00954B9C" w:rsidRPr="006B4FC0" w:rsidRDefault="00F0089A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54B9C" w:rsidRPr="006B4FC0">
        <w:rPr>
          <w:rFonts w:ascii="Times New Roman" w:hAnsi="Times New Roman" w:cs="Times New Roman"/>
          <w:sz w:val="26"/>
          <w:szCs w:val="26"/>
        </w:rPr>
        <w:t xml:space="preserve">создание условий для планировки территории </w:t>
      </w:r>
      <w:r w:rsidR="006F734D" w:rsidRPr="006B4FC0">
        <w:rPr>
          <w:rFonts w:ascii="Times New Roman" w:hAnsi="Times New Roman" w:cs="Times New Roman"/>
          <w:sz w:val="26"/>
          <w:szCs w:val="26"/>
        </w:rPr>
        <w:t>Нижнепронгенского</w:t>
      </w:r>
      <w:r w:rsidR="009E7B76" w:rsidRPr="006B4FC0">
        <w:rPr>
          <w:rFonts w:ascii="Times New Roman" w:hAnsi="Times New Roman" w:cs="Times New Roman"/>
          <w:sz w:val="26"/>
          <w:szCs w:val="26"/>
        </w:rPr>
        <w:t xml:space="preserve"> сел</w:t>
      </w:r>
      <w:r w:rsidR="009E7B76" w:rsidRPr="006B4FC0">
        <w:rPr>
          <w:rFonts w:ascii="Times New Roman" w:hAnsi="Times New Roman" w:cs="Times New Roman"/>
          <w:sz w:val="26"/>
          <w:szCs w:val="26"/>
        </w:rPr>
        <w:t>ь</w:t>
      </w:r>
      <w:r w:rsidR="009E7B76" w:rsidRPr="006B4FC0">
        <w:rPr>
          <w:rFonts w:ascii="Times New Roman" w:hAnsi="Times New Roman" w:cs="Times New Roman"/>
          <w:sz w:val="26"/>
          <w:szCs w:val="26"/>
        </w:rPr>
        <w:t>ского поселения</w:t>
      </w:r>
      <w:r w:rsidR="00954B9C" w:rsidRPr="006B4FC0">
        <w:rPr>
          <w:rFonts w:ascii="Times New Roman" w:hAnsi="Times New Roman" w:cs="Times New Roman"/>
          <w:sz w:val="26"/>
          <w:szCs w:val="26"/>
        </w:rPr>
        <w:t>;</w:t>
      </w:r>
    </w:p>
    <w:p w:rsidR="00954B9C" w:rsidRPr="006B4FC0" w:rsidRDefault="00F0089A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54B9C" w:rsidRPr="006B4FC0">
        <w:rPr>
          <w:rFonts w:ascii="Times New Roman" w:hAnsi="Times New Roman" w:cs="Times New Roman"/>
          <w:sz w:val="26"/>
          <w:szCs w:val="26"/>
        </w:rPr>
        <w:t>обеспечение прав и законных интересов физических и юридических лиц, в том числе правообладателей земельных участков и объектов капитального стро</w:t>
      </w:r>
      <w:r w:rsidR="00954B9C" w:rsidRPr="006B4FC0">
        <w:rPr>
          <w:rFonts w:ascii="Times New Roman" w:hAnsi="Times New Roman" w:cs="Times New Roman"/>
          <w:sz w:val="26"/>
          <w:szCs w:val="26"/>
        </w:rPr>
        <w:t>и</w:t>
      </w:r>
      <w:r w:rsidR="00954B9C" w:rsidRPr="006B4FC0">
        <w:rPr>
          <w:rFonts w:ascii="Times New Roman" w:hAnsi="Times New Roman" w:cs="Times New Roman"/>
          <w:sz w:val="26"/>
          <w:szCs w:val="26"/>
        </w:rPr>
        <w:t>тельства, в части наиболее эффективного в рамках, установленных Правилами требований и ограничений, использования земельных участков и объектов кап</w:t>
      </w:r>
      <w:r w:rsidR="00954B9C" w:rsidRPr="006B4FC0">
        <w:rPr>
          <w:rFonts w:ascii="Times New Roman" w:hAnsi="Times New Roman" w:cs="Times New Roman"/>
          <w:sz w:val="26"/>
          <w:szCs w:val="26"/>
        </w:rPr>
        <w:t>и</w:t>
      </w:r>
      <w:r w:rsidR="00954B9C" w:rsidRPr="006B4FC0">
        <w:rPr>
          <w:rFonts w:ascii="Times New Roman" w:hAnsi="Times New Roman" w:cs="Times New Roman"/>
          <w:sz w:val="26"/>
          <w:szCs w:val="26"/>
        </w:rPr>
        <w:t>тального строительства;</w:t>
      </w:r>
    </w:p>
    <w:p w:rsidR="00954B9C" w:rsidRPr="006B4FC0" w:rsidRDefault="00F0089A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54B9C" w:rsidRPr="006B4FC0">
        <w:rPr>
          <w:rFonts w:ascii="Times New Roman" w:hAnsi="Times New Roman" w:cs="Times New Roman"/>
          <w:sz w:val="26"/>
          <w:szCs w:val="26"/>
        </w:rPr>
        <w:t>создание условий для привлечения инвестиций, в том числе путем пред</w:t>
      </w:r>
      <w:r w:rsidR="00954B9C" w:rsidRPr="006B4FC0">
        <w:rPr>
          <w:rFonts w:ascii="Times New Roman" w:hAnsi="Times New Roman" w:cs="Times New Roman"/>
          <w:sz w:val="26"/>
          <w:szCs w:val="26"/>
        </w:rPr>
        <w:t>о</w:t>
      </w:r>
      <w:r w:rsidR="00954B9C" w:rsidRPr="006B4FC0">
        <w:rPr>
          <w:rFonts w:ascii="Times New Roman" w:hAnsi="Times New Roman" w:cs="Times New Roman"/>
          <w:sz w:val="26"/>
          <w:szCs w:val="26"/>
        </w:rPr>
        <w:t>ставления возможности выбора наиболее эффективных видов разрешённого и</w:t>
      </w:r>
      <w:r w:rsidR="00954B9C" w:rsidRPr="006B4FC0">
        <w:rPr>
          <w:rFonts w:ascii="Times New Roman" w:hAnsi="Times New Roman" w:cs="Times New Roman"/>
          <w:sz w:val="26"/>
          <w:szCs w:val="26"/>
        </w:rPr>
        <w:t>с</w:t>
      </w:r>
      <w:r w:rsidR="00954B9C" w:rsidRPr="006B4FC0">
        <w:rPr>
          <w:rFonts w:ascii="Times New Roman" w:hAnsi="Times New Roman" w:cs="Times New Roman"/>
          <w:sz w:val="26"/>
          <w:szCs w:val="26"/>
        </w:rPr>
        <w:t>пользования земельных участков и объектов капитального строительства.</w:t>
      </w:r>
    </w:p>
    <w:p w:rsidR="00F0089A" w:rsidRDefault="00F0089A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9" w:name="_Toc241240648"/>
      <w:bookmarkStart w:id="10" w:name="_Toc309126438"/>
    </w:p>
    <w:p w:rsidR="00954B9C" w:rsidRPr="004664FA" w:rsidRDefault="00954B9C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64FA">
        <w:rPr>
          <w:rFonts w:ascii="Times New Roman" w:hAnsi="Times New Roman" w:cs="Times New Roman"/>
          <w:sz w:val="26"/>
          <w:szCs w:val="26"/>
        </w:rPr>
        <w:t xml:space="preserve">Статья 3. Область применения </w:t>
      </w:r>
      <w:r w:rsidR="00ED2A36" w:rsidRPr="004664FA">
        <w:rPr>
          <w:rFonts w:ascii="Times New Roman" w:hAnsi="Times New Roman" w:cs="Times New Roman"/>
          <w:sz w:val="26"/>
          <w:szCs w:val="26"/>
        </w:rPr>
        <w:t>Правил землепользования и застройки</w:t>
      </w:r>
      <w:bookmarkEnd w:id="9"/>
      <w:bookmarkEnd w:id="10"/>
      <w:r w:rsidR="00E55D66" w:rsidRPr="004664FA">
        <w:rPr>
          <w:rFonts w:ascii="Times New Roman" w:hAnsi="Times New Roman" w:cs="Times New Roman"/>
          <w:sz w:val="26"/>
          <w:szCs w:val="26"/>
        </w:rPr>
        <w:t>.</w:t>
      </w:r>
    </w:p>
    <w:p w:rsidR="00954B9C" w:rsidRPr="006B4FC0" w:rsidRDefault="00F0089A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954B9C" w:rsidRPr="006B4FC0">
        <w:rPr>
          <w:rFonts w:ascii="Times New Roman" w:hAnsi="Times New Roman" w:cs="Times New Roman"/>
          <w:sz w:val="26"/>
          <w:szCs w:val="26"/>
        </w:rPr>
        <w:t xml:space="preserve">Настоящие Правила распространяются на </w:t>
      </w:r>
      <w:proofErr w:type="gramStart"/>
      <w:r w:rsidR="00954B9C" w:rsidRPr="006B4FC0">
        <w:rPr>
          <w:rFonts w:ascii="Times New Roman" w:hAnsi="Times New Roman" w:cs="Times New Roman"/>
          <w:sz w:val="26"/>
          <w:szCs w:val="26"/>
        </w:rPr>
        <w:t>все расположенные на</w:t>
      </w:r>
      <w:proofErr w:type="gramEnd"/>
      <w:r w:rsidR="00954B9C" w:rsidRPr="006B4FC0">
        <w:rPr>
          <w:rFonts w:ascii="Times New Roman" w:hAnsi="Times New Roman" w:cs="Times New Roman"/>
          <w:sz w:val="26"/>
          <w:szCs w:val="26"/>
        </w:rPr>
        <w:t xml:space="preserve"> терр</w:t>
      </w:r>
      <w:r w:rsidR="00954B9C" w:rsidRPr="006B4FC0">
        <w:rPr>
          <w:rFonts w:ascii="Times New Roman" w:hAnsi="Times New Roman" w:cs="Times New Roman"/>
          <w:sz w:val="26"/>
          <w:szCs w:val="26"/>
        </w:rPr>
        <w:t>и</w:t>
      </w:r>
      <w:r w:rsidR="00954B9C" w:rsidRPr="006B4FC0">
        <w:rPr>
          <w:rFonts w:ascii="Times New Roman" w:hAnsi="Times New Roman" w:cs="Times New Roman"/>
          <w:sz w:val="26"/>
          <w:szCs w:val="26"/>
        </w:rPr>
        <w:t xml:space="preserve">тории </w:t>
      </w:r>
      <w:r w:rsidR="006F734D" w:rsidRPr="006B4FC0">
        <w:rPr>
          <w:rFonts w:ascii="Times New Roman" w:hAnsi="Times New Roman" w:cs="Times New Roman"/>
          <w:sz w:val="26"/>
          <w:szCs w:val="26"/>
        </w:rPr>
        <w:t>Нижнепронгенского</w:t>
      </w:r>
      <w:r w:rsidR="009E7B76" w:rsidRPr="006B4FC0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954B9C" w:rsidRPr="006B4FC0">
        <w:rPr>
          <w:rFonts w:ascii="Times New Roman" w:hAnsi="Times New Roman" w:cs="Times New Roman"/>
          <w:sz w:val="26"/>
          <w:szCs w:val="26"/>
        </w:rPr>
        <w:t xml:space="preserve"> земельные участки и объекты к</w:t>
      </w:r>
      <w:r w:rsidR="00954B9C" w:rsidRPr="006B4FC0">
        <w:rPr>
          <w:rFonts w:ascii="Times New Roman" w:hAnsi="Times New Roman" w:cs="Times New Roman"/>
          <w:sz w:val="26"/>
          <w:szCs w:val="26"/>
        </w:rPr>
        <w:t>а</w:t>
      </w:r>
      <w:r w:rsidR="00954B9C" w:rsidRPr="006B4FC0">
        <w:rPr>
          <w:rFonts w:ascii="Times New Roman" w:hAnsi="Times New Roman" w:cs="Times New Roman"/>
          <w:sz w:val="26"/>
          <w:szCs w:val="26"/>
        </w:rPr>
        <w:t>питального строительства, являются обязательными для всех правообладателей земельных участков и объектов капитального строительства. Требования уст</w:t>
      </w:r>
      <w:r w:rsidR="00954B9C" w:rsidRPr="006B4FC0">
        <w:rPr>
          <w:rFonts w:ascii="Times New Roman" w:hAnsi="Times New Roman" w:cs="Times New Roman"/>
          <w:sz w:val="26"/>
          <w:szCs w:val="26"/>
        </w:rPr>
        <w:t>а</w:t>
      </w:r>
      <w:r w:rsidR="00954B9C" w:rsidRPr="006B4FC0">
        <w:rPr>
          <w:rFonts w:ascii="Times New Roman" w:hAnsi="Times New Roman" w:cs="Times New Roman"/>
          <w:sz w:val="26"/>
          <w:szCs w:val="26"/>
        </w:rPr>
        <w:lastRenderedPageBreak/>
        <w:t>новленных Правилами градостроительных регламентов сохраняются при измен</w:t>
      </w:r>
      <w:r w:rsidR="00954B9C" w:rsidRPr="006B4FC0">
        <w:rPr>
          <w:rFonts w:ascii="Times New Roman" w:hAnsi="Times New Roman" w:cs="Times New Roman"/>
          <w:sz w:val="26"/>
          <w:szCs w:val="26"/>
        </w:rPr>
        <w:t>е</w:t>
      </w:r>
      <w:r w:rsidR="00954B9C" w:rsidRPr="006B4FC0">
        <w:rPr>
          <w:rFonts w:ascii="Times New Roman" w:hAnsi="Times New Roman" w:cs="Times New Roman"/>
          <w:sz w:val="26"/>
          <w:szCs w:val="26"/>
        </w:rPr>
        <w:t>нии формы собственности на земельный участок, объект капитального строител</w:t>
      </w:r>
      <w:r w:rsidR="00954B9C" w:rsidRPr="006B4FC0">
        <w:rPr>
          <w:rFonts w:ascii="Times New Roman" w:hAnsi="Times New Roman" w:cs="Times New Roman"/>
          <w:sz w:val="26"/>
          <w:szCs w:val="26"/>
        </w:rPr>
        <w:t>ь</w:t>
      </w:r>
      <w:r w:rsidR="00954B9C" w:rsidRPr="006B4FC0">
        <w:rPr>
          <w:rFonts w:ascii="Times New Roman" w:hAnsi="Times New Roman" w:cs="Times New Roman"/>
          <w:sz w:val="26"/>
          <w:szCs w:val="26"/>
        </w:rPr>
        <w:t>ства, при переходе прав на земельный участок, объект капитального строител</w:t>
      </w:r>
      <w:r w:rsidR="00954B9C" w:rsidRPr="006B4FC0">
        <w:rPr>
          <w:rFonts w:ascii="Times New Roman" w:hAnsi="Times New Roman" w:cs="Times New Roman"/>
          <w:sz w:val="26"/>
          <w:szCs w:val="26"/>
        </w:rPr>
        <w:t>ь</w:t>
      </w:r>
      <w:r w:rsidR="00954B9C" w:rsidRPr="006B4FC0">
        <w:rPr>
          <w:rFonts w:ascii="Times New Roman" w:hAnsi="Times New Roman" w:cs="Times New Roman"/>
          <w:sz w:val="26"/>
          <w:szCs w:val="26"/>
        </w:rPr>
        <w:t>ства другому правообладателю.</w:t>
      </w:r>
    </w:p>
    <w:p w:rsidR="00954B9C" w:rsidRPr="006B4FC0" w:rsidRDefault="00F0089A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954B9C" w:rsidRPr="006B4FC0">
        <w:rPr>
          <w:rFonts w:ascii="Times New Roman" w:hAnsi="Times New Roman" w:cs="Times New Roman"/>
          <w:sz w:val="26"/>
          <w:szCs w:val="26"/>
        </w:rPr>
        <w:t xml:space="preserve">Настоящие Правила применяются </w:t>
      </w:r>
      <w:proofErr w:type="gramStart"/>
      <w:r w:rsidR="00954B9C" w:rsidRPr="006B4FC0">
        <w:rPr>
          <w:rFonts w:ascii="Times New Roman" w:hAnsi="Times New Roman" w:cs="Times New Roman"/>
          <w:sz w:val="26"/>
          <w:szCs w:val="26"/>
        </w:rPr>
        <w:t>при</w:t>
      </w:r>
      <w:proofErr w:type="gramEnd"/>
      <w:r w:rsidR="00954B9C" w:rsidRPr="006B4FC0">
        <w:rPr>
          <w:rFonts w:ascii="Times New Roman" w:hAnsi="Times New Roman" w:cs="Times New Roman"/>
          <w:sz w:val="26"/>
          <w:szCs w:val="26"/>
        </w:rPr>
        <w:t>:</w:t>
      </w:r>
    </w:p>
    <w:p w:rsidR="00954B9C" w:rsidRPr="006B4FC0" w:rsidRDefault="00F0089A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54B9C" w:rsidRPr="006B4FC0">
        <w:rPr>
          <w:rFonts w:ascii="Times New Roman" w:hAnsi="Times New Roman" w:cs="Times New Roman"/>
          <w:sz w:val="26"/>
          <w:szCs w:val="26"/>
        </w:rPr>
        <w:t>подготовке, проверке и утверждении документации по планировке терр</w:t>
      </w:r>
      <w:r w:rsidR="00954B9C" w:rsidRPr="006B4FC0">
        <w:rPr>
          <w:rFonts w:ascii="Times New Roman" w:hAnsi="Times New Roman" w:cs="Times New Roman"/>
          <w:sz w:val="26"/>
          <w:szCs w:val="26"/>
        </w:rPr>
        <w:t>и</w:t>
      </w:r>
      <w:r w:rsidR="00954B9C" w:rsidRPr="006B4FC0">
        <w:rPr>
          <w:rFonts w:ascii="Times New Roman" w:hAnsi="Times New Roman" w:cs="Times New Roman"/>
          <w:sz w:val="26"/>
          <w:szCs w:val="26"/>
        </w:rPr>
        <w:t>тории, в том числе градостроительных планов земельных участков, выдаваемых правообладателям земельных участков и объектов капитального строительства и градостроительных планов земельных участков, права на которые предоставл</w:t>
      </w:r>
      <w:r w:rsidR="00954B9C" w:rsidRPr="006B4FC0">
        <w:rPr>
          <w:rFonts w:ascii="Times New Roman" w:hAnsi="Times New Roman" w:cs="Times New Roman"/>
          <w:sz w:val="26"/>
          <w:szCs w:val="26"/>
        </w:rPr>
        <w:t>я</w:t>
      </w:r>
      <w:r w:rsidR="00954B9C" w:rsidRPr="006B4FC0">
        <w:rPr>
          <w:rFonts w:ascii="Times New Roman" w:hAnsi="Times New Roman" w:cs="Times New Roman"/>
          <w:sz w:val="26"/>
          <w:szCs w:val="26"/>
        </w:rPr>
        <w:t>ются по итогам торгов;</w:t>
      </w:r>
    </w:p>
    <w:p w:rsidR="00954B9C" w:rsidRPr="006B4FC0" w:rsidRDefault="00F0089A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="00954B9C" w:rsidRPr="006B4FC0">
        <w:rPr>
          <w:rFonts w:ascii="Times New Roman" w:hAnsi="Times New Roman" w:cs="Times New Roman"/>
          <w:sz w:val="26"/>
          <w:szCs w:val="26"/>
        </w:rPr>
        <w:t>принятии</w:t>
      </w:r>
      <w:proofErr w:type="gramEnd"/>
      <w:r w:rsidR="00954B9C" w:rsidRPr="006B4FC0">
        <w:rPr>
          <w:rFonts w:ascii="Times New Roman" w:hAnsi="Times New Roman" w:cs="Times New Roman"/>
          <w:sz w:val="26"/>
          <w:szCs w:val="26"/>
        </w:rPr>
        <w:t xml:space="preserve"> решений о выдаче или об отказе в выдаче разрешений на усло</w:t>
      </w:r>
      <w:r w:rsidR="00954B9C" w:rsidRPr="006B4FC0">
        <w:rPr>
          <w:rFonts w:ascii="Times New Roman" w:hAnsi="Times New Roman" w:cs="Times New Roman"/>
          <w:sz w:val="26"/>
          <w:szCs w:val="26"/>
        </w:rPr>
        <w:t>в</w:t>
      </w:r>
      <w:r w:rsidR="00954B9C" w:rsidRPr="006B4FC0">
        <w:rPr>
          <w:rFonts w:ascii="Times New Roman" w:hAnsi="Times New Roman" w:cs="Times New Roman"/>
          <w:sz w:val="26"/>
          <w:szCs w:val="26"/>
        </w:rPr>
        <w:t>но разрешённые виды использования земельных участков и объектов капитальн</w:t>
      </w:r>
      <w:r w:rsidR="00954B9C" w:rsidRPr="006B4FC0">
        <w:rPr>
          <w:rFonts w:ascii="Times New Roman" w:hAnsi="Times New Roman" w:cs="Times New Roman"/>
          <w:sz w:val="26"/>
          <w:szCs w:val="26"/>
        </w:rPr>
        <w:t>о</w:t>
      </w:r>
      <w:r w:rsidR="00954B9C" w:rsidRPr="006B4FC0">
        <w:rPr>
          <w:rFonts w:ascii="Times New Roman" w:hAnsi="Times New Roman" w:cs="Times New Roman"/>
          <w:sz w:val="26"/>
          <w:szCs w:val="26"/>
        </w:rPr>
        <w:t>го строительства;</w:t>
      </w:r>
    </w:p>
    <w:p w:rsidR="00954B9C" w:rsidRPr="006B4FC0" w:rsidRDefault="00F0089A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="00954B9C" w:rsidRPr="006B4FC0">
        <w:rPr>
          <w:rFonts w:ascii="Times New Roman" w:hAnsi="Times New Roman" w:cs="Times New Roman"/>
          <w:sz w:val="26"/>
          <w:szCs w:val="26"/>
        </w:rPr>
        <w:t>принятии</w:t>
      </w:r>
      <w:proofErr w:type="gramEnd"/>
      <w:r w:rsidR="00954B9C" w:rsidRPr="006B4FC0">
        <w:rPr>
          <w:rFonts w:ascii="Times New Roman" w:hAnsi="Times New Roman" w:cs="Times New Roman"/>
          <w:sz w:val="26"/>
          <w:szCs w:val="26"/>
        </w:rPr>
        <w:t xml:space="preserve"> решений о выдаче или об отказе в выдаче разрешений на откл</w:t>
      </w:r>
      <w:r w:rsidR="00954B9C" w:rsidRPr="006B4FC0">
        <w:rPr>
          <w:rFonts w:ascii="Times New Roman" w:hAnsi="Times New Roman" w:cs="Times New Roman"/>
          <w:sz w:val="26"/>
          <w:szCs w:val="26"/>
        </w:rPr>
        <w:t>о</w:t>
      </w:r>
      <w:r w:rsidR="00954B9C" w:rsidRPr="006B4FC0">
        <w:rPr>
          <w:rFonts w:ascii="Times New Roman" w:hAnsi="Times New Roman" w:cs="Times New Roman"/>
          <w:sz w:val="26"/>
          <w:szCs w:val="26"/>
        </w:rPr>
        <w:t>нение от предельных параметров разрешённого строительства, реконструкции объектов капитального строительства;</w:t>
      </w:r>
    </w:p>
    <w:p w:rsidR="00954B9C" w:rsidRPr="006B4FC0" w:rsidRDefault="00F0089A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="00954B9C" w:rsidRPr="006B4FC0">
        <w:rPr>
          <w:rFonts w:ascii="Times New Roman" w:hAnsi="Times New Roman" w:cs="Times New Roman"/>
          <w:sz w:val="26"/>
          <w:szCs w:val="26"/>
        </w:rPr>
        <w:t>формировании</w:t>
      </w:r>
      <w:proofErr w:type="gramEnd"/>
      <w:r w:rsidR="00954B9C" w:rsidRPr="006B4FC0">
        <w:rPr>
          <w:rFonts w:ascii="Times New Roman" w:hAnsi="Times New Roman" w:cs="Times New Roman"/>
          <w:sz w:val="26"/>
          <w:szCs w:val="26"/>
        </w:rPr>
        <w:t xml:space="preserve"> земельных участков, подготовки документов для госуда</w:t>
      </w:r>
      <w:r w:rsidR="00954B9C" w:rsidRPr="006B4FC0">
        <w:rPr>
          <w:rFonts w:ascii="Times New Roman" w:hAnsi="Times New Roman" w:cs="Times New Roman"/>
          <w:sz w:val="26"/>
          <w:szCs w:val="26"/>
        </w:rPr>
        <w:t>р</w:t>
      </w:r>
      <w:r w:rsidR="00954B9C" w:rsidRPr="006B4FC0">
        <w:rPr>
          <w:rFonts w:ascii="Times New Roman" w:hAnsi="Times New Roman" w:cs="Times New Roman"/>
          <w:sz w:val="26"/>
          <w:szCs w:val="26"/>
        </w:rPr>
        <w:t>ственной регистрации прав на земельные участки и объекты капитального стро</w:t>
      </w:r>
      <w:r w:rsidR="00954B9C" w:rsidRPr="006B4FC0">
        <w:rPr>
          <w:rFonts w:ascii="Times New Roman" w:hAnsi="Times New Roman" w:cs="Times New Roman"/>
          <w:sz w:val="26"/>
          <w:szCs w:val="26"/>
        </w:rPr>
        <w:t>и</w:t>
      </w:r>
      <w:r w:rsidR="00954B9C" w:rsidRPr="006B4FC0">
        <w:rPr>
          <w:rFonts w:ascii="Times New Roman" w:hAnsi="Times New Roman" w:cs="Times New Roman"/>
          <w:sz w:val="26"/>
          <w:szCs w:val="26"/>
        </w:rPr>
        <w:t>тельства, а также подготовке сведений, подлежащих внесению в государственный кадастр объектов недвижимости.</w:t>
      </w:r>
    </w:p>
    <w:p w:rsidR="00954B9C" w:rsidRPr="006B4FC0" w:rsidRDefault="00F0089A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954B9C" w:rsidRPr="006B4FC0">
        <w:rPr>
          <w:rFonts w:ascii="Times New Roman" w:hAnsi="Times New Roman" w:cs="Times New Roman"/>
          <w:sz w:val="26"/>
          <w:szCs w:val="26"/>
        </w:rPr>
        <w:t xml:space="preserve">Решения органов местного самоуправления </w:t>
      </w:r>
      <w:r w:rsidR="000A04FE" w:rsidRPr="006B4FC0">
        <w:rPr>
          <w:rFonts w:ascii="Times New Roman" w:hAnsi="Times New Roman" w:cs="Times New Roman"/>
          <w:sz w:val="26"/>
          <w:szCs w:val="26"/>
        </w:rPr>
        <w:t>Николаевского муниципал</w:t>
      </w:r>
      <w:r w:rsidR="000A04FE" w:rsidRPr="006B4FC0">
        <w:rPr>
          <w:rFonts w:ascii="Times New Roman" w:hAnsi="Times New Roman" w:cs="Times New Roman"/>
          <w:sz w:val="26"/>
          <w:szCs w:val="26"/>
        </w:rPr>
        <w:t>ь</w:t>
      </w:r>
      <w:r w:rsidR="000A04FE" w:rsidRPr="006B4FC0">
        <w:rPr>
          <w:rFonts w:ascii="Times New Roman" w:hAnsi="Times New Roman" w:cs="Times New Roman"/>
          <w:sz w:val="26"/>
          <w:szCs w:val="26"/>
        </w:rPr>
        <w:t>ного района</w:t>
      </w:r>
      <w:r w:rsidR="00954B9C" w:rsidRPr="006B4FC0">
        <w:rPr>
          <w:rFonts w:ascii="Times New Roman" w:hAnsi="Times New Roman" w:cs="Times New Roman"/>
          <w:sz w:val="26"/>
          <w:szCs w:val="26"/>
        </w:rPr>
        <w:t xml:space="preserve">, органов государственной власти </w:t>
      </w:r>
      <w:r w:rsidR="00321058" w:rsidRPr="006B4FC0">
        <w:rPr>
          <w:rFonts w:ascii="Times New Roman" w:hAnsi="Times New Roman" w:cs="Times New Roman"/>
          <w:sz w:val="26"/>
          <w:szCs w:val="26"/>
        </w:rPr>
        <w:t>Хабаровского</w:t>
      </w:r>
      <w:r w:rsidR="00954B9C" w:rsidRPr="006B4FC0">
        <w:rPr>
          <w:rFonts w:ascii="Times New Roman" w:hAnsi="Times New Roman" w:cs="Times New Roman"/>
          <w:sz w:val="26"/>
          <w:szCs w:val="26"/>
        </w:rPr>
        <w:t xml:space="preserve"> края, противореч</w:t>
      </w:r>
      <w:r w:rsidR="00954B9C" w:rsidRPr="006B4FC0">
        <w:rPr>
          <w:rFonts w:ascii="Times New Roman" w:hAnsi="Times New Roman" w:cs="Times New Roman"/>
          <w:sz w:val="26"/>
          <w:szCs w:val="26"/>
        </w:rPr>
        <w:t>а</w:t>
      </w:r>
      <w:r w:rsidR="00954B9C" w:rsidRPr="006B4FC0">
        <w:rPr>
          <w:rFonts w:ascii="Times New Roman" w:hAnsi="Times New Roman" w:cs="Times New Roman"/>
          <w:sz w:val="26"/>
          <w:szCs w:val="26"/>
        </w:rPr>
        <w:t>щие настоящим Правилам, могут быть оспорены в судебном порядке.</w:t>
      </w:r>
    </w:p>
    <w:p w:rsidR="00DA2F3B" w:rsidRPr="004664FA" w:rsidRDefault="00DA2F3B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1" w:name="_Toc241240649"/>
      <w:bookmarkStart w:id="12" w:name="_Toc309126439"/>
    </w:p>
    <w:p w:rsidR="00DA2F3B" w:rsidRDefault="00954B9C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64FA">
        <w:rPr>
          <w:rFonts w:ascii="Times New Roman" w:hAnsi="Times New Roman" w:cs="Times New Roman"/>
          <w:sz w:val="26"/>
          <w:szCs w:val="26"/>
        </w:rPr>
        <w:t xml:space="preserve">Статья 4. Правовой статус </w:t>
      </w:r>
      <w:r w:rsidR="008B42C0" w:rsidRPr="004664FA">
        <w:rPr>
          <w:rFonts w:ascii="Times New Roman" w:hAnsi="Times New Roman" w:cs="Times New Roman"/>
          <w:sz w:val="26"/>
          <w:szCs w:val="26"/>
        </w:rPr>
        <w:t xml:space="preserve">Правил </w:t>
      </w:r>
      <w:r w:rsidR="008B42C0" w:rsidRPr="00DA2F3B">
        <w:rPr>
          <w:rFonts w:ascii="Times New Roman" w:hAnsi="Times New Roman" w:cs="Times New Roman"/>
          <w:sz w:val="26"/>
          <w:szCs w:val="26"/>
        </w:rPr>
        <w:t xml:space="preserve">землепользования и застройки </w:t>
      </w:r>
      <w:r w:rsidR="00DA2F3B">
        <w:rPr>
          <w:rFonts w:ascii="Times New Roman" w:hAnsi="Times New Roman" w:cs="Times New Roman"/>
          <w:sz w:val="26"/>
          <w:szCs w:val="26"/>
        </w:rPr>
        <w:t>в системе</w:t>
      </w:r>
    </w:p>
    <w:p w:rsidR="00954B9C" w:rsidRPr="00DA2F3B" w:rsidRDefault="00954B9C" w:rsidP="00F0089A">
      <w:pPr>
        <w:pStyle w:val="Con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DA2F3B">
        <w:rPr>
          <w:rFonts w:ascii="Times New Roman" w:hAnsi="Times New Roman" w:cs="Times New Roman"/>
          <w:sz w:val="26"/>
          <w:szCs w:val="26"/>
        </w:rPr>
        <w:t xml:space="preserve">градостроительных документов </w:t>
      </w:r>
      <w:bookmarkEnd w:id="11"/>
      <w:r w:rsidR="006F734D" w:rsidRPr="00DA2F3B">
        <w:rPr>
          <w:rFonts w:ascii="Times New Roman" w:hAnsi="Times New Roman" w:cs="Times New Roman"/>
          <w:sz w:val="26"/>
          <w:szCs w:val="26"/>
        </w:rPr>
        <w:t>Нижнепронгенского</w:t>
      </w:r>
      <w:r w:rsidR="009E7B76" w:rsidRPr="00DA2F3B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bookmarkEnd w:id="12"/>
      <w:r w:rsidR="00E55D66" w:rsidRPr="00DA2F3B">
        <w:rPr>
          <w:rFonts w:ascii="Times New Roman" w:hAnsi="Times New Roman" w:cs="Times New Roman"/>
          <w:sz w:val="26"/>
          <w:szCs w:val="26"/>
        </w:rPr>
        <w:t>.</w:t>
      </w:r>
    </w:p>
    <w:p w:rsidR="00954B9C" w:rsidRPr="00DA2F3B" w:rsidRDefault="00DA782D" w:rsidP="00F0089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8B42C0" w:rsidRPr="006B4FC0">
        <w:rPr>
          <w:rFonts w:ascii="Times New Roman" w:hAnsi="Times New Roman" w:cs="Times New Roman"/>
          <w:sz w:val="26"/>
          <w:szCs w:val="26"/>
        </w:rPr>
        <w:t xml:space="preserve">Правила землепользования и застройки </w:t>
      </w:r>
      <w:r w:rsidR="00954B9C" w:rsidRPr="006B4FC0">
        <w:rPr>
          <w:rFonts w:ascii="Times New Roman" w:hAnsi="Times New Roman" w:cs="Times New Roman"/>
          <w:sz w:val="26"/>
          <w:szCs w:val="26"/>
        </w:rPr>
        <w:t xml:space="preserve">разработаны на основе </w:t>
      </w:r>
      <w:r w:rsidR="00F0089A">
        <w:rPr>
          <w:rFonts w:ascii="Times New Roman" w:hAnsi="Times New Roman" w:cs="Times New Roman"/>
          <w:sz w:val="26"/>
          <w:szCs w:val="26"/>
        </w:rPr>
        <w:t>г</w:t>
      </w:r>
      <w:r w:rsidR="00954B9C" w:rsidRPr="006B4FC0">
        <w:rPr>
          <w:rFonts w:ascii="Times New Roman" w:hAnsi="Times New Roman" w:cs="Times New Roman"/>
          <w:sz w:val="26"/>
          <w:szCs w:val="26"/>
        </w:rPr>
        <w:t>енерал</w:t>
      </w:r>
      <w:r w:rsidR="00F0089A">
        <w:rPr>
          <w:rFonts w:ascii="Times New Roman" w:hAnsi="Times New Roman" w:cs="Times New Roman"/>
          <w:sz w:val="26"/>
          <w:szCs w:val="26"/>
        </w:rPr>
        <w:t>ь</w:t>
      </w:r>
      <w:r w:rsidR="00DA2F3B">
        <w:rPr>
          <w:rFonts w:ascii="Times New Roman" w:hAnsi="Times New Roman" w:cs="Times New Roman"/>
          <w:sz w:val="26"/>
          <w:szCs w:val="26"/>
        </w:rPr>
        <w:t>н</w:t>
      </w:r>
      <w:r w:rsidR="00954B9C" w:rsidRPr="006B4FC0">
        <w:rPr>
          <w:rFonts w:ascii="Times New Roman" w:hAnsi="Times New Roman" w:cs="Times New Roman"/>
          <w:sz w:val="26"/>
          <w:szCs w:val="26"/>
        </w:rPr>
        <w:t>о</w:t>
      </w:r>
      <w:r w:rsidR="00DA2F3B">
        <w:rPr>
          <w:rFonts w:ascii="Times New Roman" w:hAnsi="Times New Roman" w:cs="Times New Roman"/>
          <w:sz w:val="26"/>
          <w:szCs w:val="26"/>
        </w:rPr>
        <w:t>го</w:t>
      </w:r>
      <w:r w:rsidR="00F0089A">
        <w:rPr>
          <w:rFonts w:ascii="Times New Roman" w:hAnsi="Times New Roman" w:cs="Times New Roman"/>
          <w:sz w:val="26"/>
          <w:szCs w:val="26"/>
        </w:rPr>
        <w:t xml:space="preserve"> </w:t>
      </w:r>
      <w:r w:rsidR="00954B9C" w:rsidRPr="00DA2F3B">
        <w:rPr>
          <w:rFonts w:ascii="Times New Roman" w:hAnsi="Times New Roman" w:cs="Times New Roman"/>
          <w:sz w:val="26"/>
          <w:szCs w:val="26"/>
        </w:rPr>
        <w:t xml:space="preserve">плана </w:t>
      </w:r>
      <w:r w:rsidR="006F734D" w:rsidRPr="00DA2F3B">
        <w:rPr>
          <w:rFonts w:ascii="Times New Roman" w:hAnsi="Times New Roman" w:cs="Times New Roman"/>
          <w:sz w:val="26"/>
          <w:szCs w:val="26"/>
        </w:rPr>
        <w:t>Нижнепронгенского</w:t>
      </w:r>
      <w:r w:rsidR="009E7B76" w:rsidRPr="00DA2F3B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954B9C" w:rsidRPr="00DA2F3B">
        <w:rPr>
          <w:rFonts w:ascii="Times New Roman" w:hAnsi="Times New Roman" w:cs="Times New Roman"/>
          <w:sz w:val="26"/>
          <w:szCs w:val="26"/>
        </w:rPr>
        <w:t xml:space="preserve"> и не должны ему противор</w:t>
      </w:r>
      <w:r w:rsidR="00954B9C" w:rsidRPr="00DA2F3B">
        <w:rPr>
          <w:rFonts w:ascii="Times New Roman" w:hAnsi="Times New Roman" w:cs="Times New Roman"/>
          <w:sz w:val="26"/>
          <w:szCs w:val="26"/>
        </w:rPr>
        <w:t>е</w:t>
      </w:r>
      <w:r w:rsidR="00954B9C" w:rsidRPr="00DA2F3B">
        <w:rPr>
          <w:rFonts w:ascii="Times New Roman" w:hAnsi="Times New Roman" w:cs="Times New Roman"/>
          <w:sz w:val="26"/>
          <w:szCs w:val="26"/>
        </w:rPr>
        <w:t xml:space="preserve">чить. Допускается конкретизация </w:t>
      </w:r>
      <w:r w:rsidR="008B42C0" w:rsidRPr="00DA2F3B">
        <w:rPr>
          <w:rFonts w:ascii="Times New Roman" w:hAnsi="Times New Roman" w:cs="Times New Roman"/>
          <w:sz w:val="26"/>
          <w:szCs w:val="26"/>
        </w:rPr>
        <w:t xml:space="preserve">Правилами землепользования и застройки </w:t>
      </w:r>
      <w:r w:rsidR="00954B9C" w:rsidRPr="00DA2F3B">
        <w:rPr>
          <w:rFonts w:ascii="Times New Roman" w:hAnsi="Times New Roman" w:cs="Times New Roman"/>
          <w:sz w:val="26"/>
          <w:szCs w:val="26"/>
        </w:rPr>
        <w:t>п</w:t>
      </w:r>
      <w:r w:rsidR="00954B9C" w:rsidRPr="00DA2F3B">
        <w:rPr>
          <w:rFonts w:ascii="Times New Roman" w:hAnsi="Times New Roman" w:cs="Times New Roman"/>
          <w:sz w:val="26"/>
          <w:szCs w:val="26"/>
        </w:rPr>
        <w:t>о</w:t>
      </w:r>
      <w:r w:rsidR="00954B9C" w:rsidRPr="00DA2F3B">
        <w:rPr>
          <w:rFonts w:ascii="Times New Roman" w:hAnsi="Times New Roman" w:cs="Times New Roman"/>
          <w:sz w:val="26"/>
          <w:szCs w:val="26"/>
        </w:rPr>
        <w:t>ложений ука</w:t>
      </w:r>
      <w:r>
        <w:rPr>
          <w:rFonts w:ascii="Times New Roman" w:hAnsi="Times New Roman" w:cs="Times New Roman"/>
          <w:sz w:val="26"/>
          <w:szCs w:val="26"/>
        </w:rPr>
        <w:t>занного г</w:t>
      </w:r>
      <w:r w:rsidR="00954B9C" w:rsidRPr="00DA2F3B">
        <w:rPr>
          <w:rFonts w:ascii="Times New Roman" w:hAnsi="Times New Roman" w:cs="Times New Roman"/>
          <w:sz w:val="26"/>
          <w:szCs w:val="26"/>
        </w:rPr>
        <w:t>енерального плана, но с обязательным учётом функци</w:t>
      </w:r>
      <w:r w:rsidR="00954B9C" w:rsidRPr="00DA2F3B">
        <w:rPr>
          <w:rFonts w:ascii="Times New Roman" w:hAnsi="Times New Roman" w:cs="Times New Roman"/>
          <w:sz w:val="26"/>
          <w:szCs w:val="26"/>
        </w:rPr>
        <w:t>о</w:t>
      </w:r>
      <w:r w:rsidR="00954B9C" w:rsidRPr="00DA2F3B">
        <w:rPr>
          <w:rFonts w:ascii="Times New Roman" w:hAnsi="Times New Roman" w:cs="Times New Roman"/>
          <w:sz w:val="26"/>
          <w:szCs w:val="26"/>
        </w:rPr>
        <w:t>нального зонирования территории.</w:t>
      </w:r>
    </w:p>
    <w:p w:rsidR="00954B9C" w:rsidRPr="00DA2F3B" w:rsidRDefault="00954B9C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FC0">
        <w:rPr>
          <w:rFonts w:ascii="Times New Roman" w:hAnsi="Times New Roman" w:cs="Times New Roman"/>
          <w:sz w:val="26"/>
          <w:szCs w:val="26"/>
        </w:rPr>
        <w:t>В случае внесения в уст</w:t>
      </w:r>
      <w:r w:rsidR="00DA782D">
        <w:rPr>
          <w:rFonts w:ascii="Times New Roman" w:hAnsi="Times New Roman" w:cs="Times New Roman"/>
          <w:sz w:val="26"/>
          <w:szCs w:val="26"/>
        </w:rPr>
        <w:t>ановленном порядке изменений в г</w:t>
      </w:r>
      <w:r w:rsidRPr="006B4FC0">
        <w:rPr>
          <w:rFonts w:ascii="Times New Roman" w:hAnsi="Times New Roman" w:cs="Times New Roman"/>
          <w:sz w:val="26"/>
          <w:szCs w:val="26"/>
        </w:rPr>
        <w:t xml:space="preserve">енеральный план </w:t>
      </w:r>
      <w:r w:rsidR="006F734D" w:rsidRPr="00DA2F3B">
        <w:rPr>
          <w:rFonts w:ascii="Times New Roman" w:hAnsi="Times New Roman" w:cs="Times New Roman"/>
          <w:sz w:val="26"/>
          <w:szCs w:val="26"/>
        </w:rPr>
        <w:t>Нижнепронгенского</w:t>
      </w:r>
      <w:r w:rsidR="009E7B76" w:rsidRPr="00DA2F3B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DA2F3B">
        <w:rPr>
          <w:rFonts w:ascii="Times New Roman" w:hAnsi="Times New Roman" w:cs="Times New Roman"/>
          <w:sz w:val="26"/>
          <w:szCs w:val="26"/>
        </w:rPr>
        <w:t>, соответствующие изменения при нео</w:t>
      </w:r>
      <w:r w:rsidRPr="00DA2F3B">
        <w:rPr>
          <w:rFonts w:ascii="Times New Roman" w:hAnsi="Times New Roman" w:cs="Times New Roman"/>
          <w:sz w:val="26"/>
          <w:szCs w:val="26"/>
        </w:rPr>
        <w:t>б</w:t>
      </w:r>
      <w:r w:rsidRPr="00DA2F3B">
        <w:rPr>
          <w:rFonts w:ascii="Times New Roman" w:hAnsi="Times New Roman" w:cs="Times New Roman"/>
          <w:sz w:val="26"/>
          <w:szCs w:val="26"/>
        </w:rPr>
        <w:t xml:space="preserve">ходимости вносятся в Правила </w:t>
      </w:r>
      <w:r w:rsidR="00BD7FA8" w:rsidRPr="00DA2F3B">
        <w:rPr>
          <w:rFonts w:ascii="Times New Roman" w:hAnsi="Times New Roman" w:cs="Times New Roman"/>
          <w:sz w:val="26"/>
          <w:szCs w:val="26"/>
        </w:rPr>
        <w:t xml:space="preserve">землепользования и </w:t>
      </w:r>
      <w:r w:rsidRPr="00DA2F3B">
        <w:rPr>
          <w:rFonts w:ascii="Times New Roman" w:hAnsi="Times New Roman" w:cs="Times New Roman"/>
          <w:sz w:val="26"/>
          <w:szCs w:val="26"/>
        </w:rPr>
        <w:t>застройки.</w:t>
      </w:r>
    </w:p>
    <w:p w:rsidR="00954B9C" w:rsidRPr="00DA2F3B" w:rsidRDefault="00954B9C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2F3B">
        <w:rPr>
          <w:rFonts w:ascii="Times New Roman" w:hAnsi="Times New Roman" w:cs="Times New Roman"/>
          <w:sz w:val="26"/>
          <w:szCs w:val="26"/>
        </w:rPr>
        <w:t>2. Документация по планировке террит</w:t>
      </w:r>
      <w:r w:rsidR="004F5A1F">
        <w:rPr>
          <w:rFonts w:ascii="Times New Roman" w:hAnsi="Times New Roman" w:cs="Times New Roman"/>
          <w:sz w:val="26"/>
          <w:szCs w:val="26"/>
        </w:rPr>
        <w:t>ории разрабатывается на основе г</w:t>
      </w:r>
      <w:r w:rsidRPr="00DA2F3B">
        <w:rPr>
          <w:rFonts w:ascii="Times New Roman" w:hAnsi="Times New Roman" w:cs="Times New Roman"/>
          <w:sz w:val="26"/>
          <w:szCs w:val="26"/>
        </w:rPr>
        <w:t>е</w:t>
      </w:r>
      <w:r w:rsidRPr="00DA2F3B">
        <w:rPr>
          <w:rFonts w:ascii="Times New Roman" w:hAnsi="Times New Roman" w:cs="Times New Roman"/>
          <w:sz w:val="26"/>
          <w:szCs w:val="26"/>
        </w:rPr>
        <w:t xml:space="preserve">нерального плана </w:t>
      </w:r>
      <w:r w:rsidR="006F734D" w:rsidRPr="00DA2F3B">
        <w:rPr>
          <w:rFonts w:ascii="Times New Roman" w:hAnsi="Times New Roman" w:cs="Times New Roman"/>
          <w:sz w:val="26"/>
          <w:szCs w:val="26"/>
        </w:rPr>
        <w:t>Нижнепронгенского</w:t>
      </w:r>
      <w:r w:rsidR="009E7B76" w:rsidRPr="00DA2F3B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DA2F3B">
        <w:rPr>
          <w:rFonts w:ascii="Times New Roman" w:hAnsi="Times New Roman" w:cs="Times New Roman"/>
          <w:sz w:val="26"/>
          <w:szCs w:val="26"/>
        </w:rPr>
        <w:t xml:space="preserve">, </w:t>
      </w:r>
      <w:r w:rsidR="008B42C0" w:rsidRPr="00DA2F3B">
        <w:rPr>
          <w:rFonts w:ascii="Times New Roman" w:hAnsi="Times New Roman" w:cs="Times New Roman"/>
          <w:sz w:val="26"/>
          <w:szCs w:val="26"/>
        </w:rPr>
        <w:t>Правил землепольз</w:t>
      </w:r>
      <w:r w:rsidR="008B42C0" w:rsidRPr="00DA2F3B">
        <w:rPr>
          <w:rFonts w:ascii="Times New Roman" w:hAnsi="Times New Roman" w:cs="Times New Roman"/>
          <w:sz w:val="26"/>
          <w:szCs w:val="26"/>
        </w:rPr>
        <w:t>о</w:t>
      </w:r>
      <w:r w:rsidR="008B42C0" w:rsidRPr="00DA2F3B">
        <w:rPr>
          <w:rFonts w:ascii="Times New Roman" w:hAnsi="Times New Roman" w:cs="Times New Roman"/>
          <w:sz w:val="26"/>
          <w:szCs w:val="26"/>
        </w:rPr>
        <w:t xml:space="preserve">вания и застройки </w:t>
      </w:r>
      <w:r w:rsidRPr="00DA2F3B">
        <w:rPr>
          <w:rFonts w:ascii="Times New Roman" w:hAnsi="Times New Roman" w:cs="Times New Roman"/>
          <w:sz w:val="26"/>
          <w:szCs w:val="26"/>
        </w:rPr>
        <w:t>и не должна им противоречить.</w:t>
      </w:r>
    </w:p>
    <w:p w:rsidR="003006E7" w:rsidRPr="00DA2F3B" w:rsidRDefault="00954B9C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2F3B">
        <w:rPr>
          <w:rFonts w:ascii="Times New Roman" w:hAnsi="Times New Roman" w:cs="Times New Roman"/>
          <w:sz w:val="26"/>
          <w:szCs w:val="26"/>
        </w:rPr>
        <w:t xml:space="preserve">3. Нормативные и ненормативные муниципальные правовые акты </w:t>
      </w:r>
      <w:r w:rsidR="000E150B" w:rsidRPr="00DA2F3B">
        <w:rPr>
          <w:rFonts w:ascii="Times New Roman" w:hAnsi="Times New Roman" w:cs="Times New Roman"/>
          <w:sz w:val="26"/>
          <w:szCs w:val="26"/>
        </w:rPr>
        <w:t>Ни</w:t>
      </w:r>
      <w:r w:rsidR="000E150B" w:rsidRPr="00DA2F3B">
        <w:rPr>
          <w:rFonts w:ascii="Times New Roman" w:hAnsi="Times New Roman" w:cs="Times New Roman"/>
          <w:sz w:val="26"/>
          <w:szCs w:val="26"/>
        </w:rPr>
        <w:t>ж</w:t>
      </w:r>
      <w:r w:rsidR="000E150B" w:rsidRPr="00DA2F3B">
        <w:rPr>
          <w:rFonts w:ascii="Times New Roman" w:hAnsi="Times New Roman" w:cs="Times New Roman"/>
          <w:sz w:val="26"/>
          <w:szCs w:val="26"/>
        </w:rPr>
        <w:t xml:space="preserve">непронгенского сельского поселения </w:t>
      </w:r>
      <w:r w:rsidRPr="00DA2F3B">
        <w:rPr>
          <w:rFonts w:ascii="Times New Roman" w:hAnsi="Times New Roman" w:cs="Times New Roman"/>
          <w:sz w:val="26"/>
          <w:szCs w:val="26"/>
        </w:rPr>
        <w:t>в области землепользования и застройки, за исключе</w:t>
      </w:r>
      <w:r w:rsidR="004F5A1F">
        <w:rPr>
          <w:rFonts w:ascii="Times New Roman" w:hAnsi="Times New Roman" w:cs="Times New Roman"/>
          <w:sz w:val="26"/>
          <w:szCs w:val="26"/>
        </w:rPr>
        <w:t>нием указанного г</w:t>
      </w:r>
      <w:r w:rsidRPr="00DA2F3B">
        <w:rPr>
          <w:rFonts w:ascii="Times New Roman" w:hAnsi="Times New Roman" w:cs="Times New Roman"/>
          <w:sz w:val="26"/>
          <w:szCs w:val="26"/>
        </w:rPr>
        <w:t xml:space="preserve">енерального плана и разрешений на строительство, принятые до вступления в силу настоящих </w:t>
      </w:r>
      <w:r w:rsidR="00ED2A36" w:rsidRPr="00DA2F3B">
        <w:rPr>
          <w:rFonts w:ascii="Times New Roman" w:hAnsi="Times New Roman" w:cs="Times New Roman"/>
          <w:sz w:val="26"/>
          <w:szCs w:val="26"/>
        </w:rPr>
        <w:t>Правил землепользования и застройки</w:t>
      </w:r>
      <w:r w:rsidRPr="00DA2F3B">
        <w:rPr>
          <w:rFonts w:ascii="Times New Roman" w:hAnsi="Times New Roman" w:cs="Times New Roman"/>
          <w:sz w:val="26"/>
          <w:szCs w:val="26"/>
        </w:rPr>
        <w:t>, применяются в части, не противоречащей им.</w:t>
      </w:r>
    </w:p>
    <w:p w:rsidR="00DA782D" w:rsidRDefault="00DA782D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3" w:name="_Toc241240650"/>
      <w:bookmarkStart w:id="14" w:name="_Toc309126440"/>
    </w:p>
    <w:p w:rsidR="00954B9C" w:rsidRPr="004664FA" w:rsidRDefault="00954B9C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64FA">
        <w:rPr>
          <w:rFonts w:ascii="Times New Roman" w:hAnsi="Times New Roman" w:cs="Times New Roman"/>
          <w:sz w:val="26"/>
          <w:szCs w:val="26"/>
        </w:rPr>
        <w:t>Статья 5. Полномочия органов и должностных лиц местного самоуправл</w:t>
      </w:r>
      <w:r w:rsidRPr="004664FA">
        <w:rPr>
          <w:rFonts w:ascii="Times New Roman" w:hAnsi="Times New Roman" w:cs="Times New Roman"/>
          <w:sz w:val="26"/>
          <w:szCs w:val="26"/>
        </w:rPr>
        <w:t>е</w:t>
      </w:r>
      <w:r w:rsidRPr="004664FA">
        <w:rPr>
          <w:rFonts w:ascii="Times New Roman" w:hAnsi="Times New Roman" w:cs="Times New Roman"/>
          <w:sz w:val="26"/>
          <w:szCs w:val="26"/>
        </w:rPr>
        <w:t xml:space="preserve">ния </w:t>
      </w:r>
      <w:r w:rsidR="000A04FE" w:rsidRPr="004664FA">
        <w:rPr>
          <w:rFonts w:ascii="Times New Roman" w:hAnsi="Times New Roman" w:cs="Times New Roman"/>
          <w:sz w:val="26"/>
          <w:szCs w:val="26"/>
        </w:rPr>
        <w:t xml:space="preserve">Николаевского муниципального района </w:t>
      </w:r>
      <w:r w:rsidRPr="004664FA">
        <w:rPr>
          <w:rFonts w:ascii="Times New Roman" w:hAnsi="Times New Roman" w:cs="Times New Roman"/>
          <w:sz w:val="26"/>
          <w:szCs w:val="26"/>
        </w:rPr>
        <w:t>в области землепользования и з</w:t>
      </w:r>
      <w:r w:rsidRPr="004664FA">
        <w:rPr>
          <w:rFonts w:ascii="Times New Roman" w:hAnsi="Times New Roman" w:cs="Times New Roman"/>
          <w:sz w:val="26"/>
          <w:szCs w:val="26"/>
        </w:rPr>
        <w:t>а</w:t>
      </w:r>
      <w:r w:rsidRPr="004664FA">
        <w:rPr>
          <w:rFonts w:ascii="Times New Roman" w:hAnsi="Times New Roman" w:cs="Times New Roman"/>
          <w:sz w:val="26"/>
          <w:szCs w:val="26"/>
        </w:rPr>
        <w:t>стройки</w:t>
      </w:r>
      <w:bookmarkEnd w:id="13"/>
      <w:bookmarkEnd w:id="14"/>
      <w:r w:rsidR="00E55D66" w:rsidRPr="004664FA">
        <w:rPr>
          <w:rFonts w:ascii="Times New Roman" w:hAnsi="Times New Roman" w:cs="Times New Roman"/>
          <w:sz w:val="26"/>
          <w:szCs w:val="26"/>
        </w:rPr>
        <w:t>.</w:t>
      </w:r>
    </w:p>
    <w:p w:rsidR="00954B9C" w:rsidRPr="006B4FC0" w:rsidRDefault="00032B01" w:rsidP="00DA782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954B9C" w:rsidRPr="006B4FC0">
        <w:rPr>
          <w:rFonts w:ascii="Times New Roman" w:hAnsi="Times New Roman" w:cs="Times New Roman"/>
          <w:sz w:val="26"/>
          <w:szCs w:val="26"/>
        </w:rPr>
        <w:t xml:space="preserve">К полномочиям </w:t>
      </w:r>
      <w:r w:rsidR="00DA782D">
        <w:rPr>
          <w:rFonts w:ascii="Times New Roman" w:hAnsi="Times New Roman" w:cs="Times New Roman"/>
          <w:sz w:val="26"/>
          <w:szCs w:val="26"/>
        </w:rPr>
        <w:t>Собрания депутатов</w:t>
      </w:r>
      <w:r w:rsidR="00954B9C" w:rsidRPr="006B4FC0">
        <w:rPr>
          <w:rFonts w:ascii="Times New Roman" w:hAnsi="Times New Roman" w:cs="Times New Roman"/>
          <w:sz w:val="26"/>
          <w:szCs w:val="26"/>
        </w:rPr>
        <w:t xml:space="preserve"> </w:t>
      </w:r>
      <w:r w:rsidR="000A04FE" w:rsidRPr="006B4FC0">
        <w:rPr>
          <w:rFonts w:ascii="Times New Roman" w:hAnsi="Times New Roman" w:cs="Times New Roman"/>
          <w:sz w:val="26"/>
          <w:szCs w:val="26"/>
        </w:rPr>
        <w:t xml:space="preserve">Николаевского муниципального района </w:t>
      </w:r>
      <w:r w:rsidR="00954B9C" w:rsidRPr="006B4FC0">
        <w:rPr>
          <w:rFonts w:ascii="Times New Roman" w:hAnsi="Times New Roman" w:cs="Times New Roman"/>
          <w:sz w:val="26"/>
          <w:szCs w:val="26"/>
        </w:rPr>
        <w:t>в области землепользования и застройки о</w:t>
      </w:r>
      <w:r w:rsidR="00DA782D">
        <w:rPr>
          <w:rFonts w:ascii="Times New Roman" w:hAnsi="Times New Roman" w:cs="Times New Roman"/>
          <w:sz w:val="26"/>
          <w:szCs w:val="26"/>
        </w:rPr>
        <w:t xml:space="preserve">тносится </w:t>
      </w:r>
      <w:r w:rsidR="00954B9C" w:rsidRPr="006B4FC0">
        <w:rPr>
          <w:rFonts w:ascii="Times New Roman" w:hAnsi="Times New Roman" w:cs="Times New Roman"/>
          <w:sz w:val="26"/>
          <w:szCs w:val="26"/>
        </w:rPr>
        <w:t xml:space="preserve">утверждение </w:t>
      </w:r>
      <w:r w:rsidR="008B42C0" w:rsidRPr="006B4FC0">
        <w:rPr>
          <w:rFonts w:ascii="Times New Roman" w:hAnsi="Times New Roman" w:cs="Times New Roman"/>
          <w:sz w:val="26"/>
          <w:szCs w:val="26"/>
        </w:rPr>
        <w:t xml:space="preserve">Правил </w:t>
      </w:r>
      <w:r w:rsidR="008B42C0" w:rsidRPr="006B4FC0">
        <w:rPr>
          <w:rFonts w:ascii="Times New Roman" w:hAnsi="Times New Roman" w:cs="Times New Roman"/>
          <w:sz w:val="26"/>
          <w:szCs w:val="26"/>
        </w:rPr>
        <w:lastRenderedPageBreak/>
        <w:t xml:space="preserve">землепользования и застройки </w:t>
      </w:r>
      <w:r w:rsidR="00954B9C" w:rsidRPr="006B4FC0">
        <w:rPr>
          <w:rFonts w:ascii="Times New Roman" w:hAnsi="Times New Roman" w:cs="Times New Roman"/>
          <w:sz w:val="26"/>
          <w:szCs w:val="26"/>
        </w:rPr>
        <w:t>и изменений в них.</w:t>
      </w:r>
    </w:p>
    <w:p w:rsidR="00954B9C" w:rsidRPr="006B4FC0" w:rsidRDefault="00032B01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954B9C" w:rsidRPr="006B4FC0">
        <w:rPr>
          <w:rFonts w:ascii="Times New Roman" w:hAnsi="Times New Roman" w:cs="Times New Roman"/>
          <w:sz w:val="26"/>
          <w:szCs w:val="26"/>
        </w:rPr>
        <w:t xml:space="preserve">К полномочиям главы </w:t>
      </w:r>
      <w:r w:rsidR="000A04FE" w:rsidRPr="006B4FC0">
        <w:rPr>
          <w:rFonts w:ascii="Times New Roman" w:hAnsi="Times New Roman" w:cs="Times New Roman"/>
          <w:sz w:val="26"/>
          <w:szCs w:val="26"/>
        </w:rPr>
        <w:t>Николаевского муниципального района</w:t>
      </w:r>
      <w:r w:rsidR="00954B9C" w:rsidRPr="006B4FC0">
        <w:rPr>
          <w:rFonts w:ascii="Times New Roman" w:hAnsi="Times New Roman" w:cs="Times New Roman"/>
          <w:sz w:val="26"/>
          <w:szCs w:val="26"/>
        </w:rPr>
        <w:t>, в области землепользования и застройки относятся:</w:t>
      </w:r>
    </w:p>
    <w:p w:rsidR="00954B9C" w:rsidRPr="006B4FC0" w:rsidRDefault="008F6ECB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54B9C" w:rsidRPr="006B4FC0">
        <w:rPr>
          <w:rFonts w:ascii="Times New Roman" w:hAnsi="Times New Roman" w:cs="Times New Roman"/>
          <w:sz w:val="26"/>
          <w:szCs w:val="26"/>
        </w:rPr>
        <w:t xml:space="preserve">принятие решения о подготовке проекта изменений в Правила </w:t>
      </w:r>
      <w:r w:rsidR="00BD7FA8" w:rsidRPr="006B4FC0">
        <w:rPr>
          <w:rFonts w:ascii="Times New Roman" w:hAnsi="Times New Roman" w:cs="Times New Roman"/>
          <w:sz w:val="26"/>
          <w:szCs w:val="26"/>
        </w:rPr>
        <w:t>землепол</w:t>
      </w:r>
      <w:r w:rsidR="00BD7FA8" w:rsidRPr="006B4FC0">
        <w:rPr>
          <w:rFonts w:ascii="Times New Roman" w:hAnsi="Times New Roman" w:cs="Times New Roman"/>
          <w:sz w:val="26"/>
          <w:szCs w:val="26"/>
        </w:rPr>
        <w:t>ь</w:t>
      </w:r>
      <w:r w:rsidR="00BD7FA8" w:rsidRPr="006B4FC0">
        <w:rPr>
          <w:rFonts w:ascii="Times New Roman" w:hAnsi="Times New Roman" w:cs="Times New Roman"/>
          <w:sz w:val="26"/>
          <w:szCs w:val="26"/>
        </w:rPr>
        <w:t xml:space="preserve">зования и </w:t>
      </w:r>
      <w:r w:rsidR="00954B9C" w:rsidRPr="006B4FC0">
        <w:rPr>
          <w:rFonts w:ascii="Times New Roman" w:hAnsi="Times New Roman" w:cs="Times New Roman"/>
          <w:sz w:val="26"/>
          <w:szCs w:val="26"/>
        </w:rPr>
        <w:t>застройки;</w:t>
      </w:r>
    </w:p>
    <w:p w:rsidR="00954B9C" w:rsidRPr="006B4FC0" w:rsidRDefault="008F6ECB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54B9C" w:rsidRPr="006B4FC0">
        <w:rPr>
          <w:rFonts w:ascii="Times New Roman" w:hAnsi="Times New Roman" w:cs="Times New Roman"/>
          <w:sz w:val="26"/>
          <w:szCs w:val="26"/>
        </w:rPr>
        <w:t>утверждение документации по планировке территории;</w:t>
      </w:r>
    </w:p>
    <w:p w:rsidR="00954B9C" w:rsidRPr="006B4FC0" w:rsidRDefault="008F6ECB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54B9C" w:rsidRPr="006B4FC0">
        <w:rPr>
          <w:rFonts w:ascii="Times New Roman" w:hAnsi="Times New Roman" w:cs="Times New Roman"/>
          <w:sz w:val="26"/>
          <w:szCs w:val="26"/>
        </w:rPr>
        <w:t>принятие решений о назначении публичных слушаний;</w:t>
      </w:r>
    </w:p>
    <w:p w:rsidR="00954B9C" w:rsidRPr="006B4FC0" w:rsidRDefault="008F6ECB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54B9C" w:rsidRPr="006B4FC0">
        <w:rPr>
          <w:rFonts w:ascii="Times New Roman" w:hAnsi="Times New Roman" w:cs="Times New Roman"/>
          <w:sz w:val="26"/>
          <w:szCs w:val="26"/>
        </w:rPr>
        <w:t>принятие решения о предоставлении разрешения на условно разрешённый вид использования земельного участка;</w:t>
      </w:r>
    </w:p>
    <w:p w:rsidR="00954B9C" w:rsidRPr="006B4FC0" w:rsidRDefault="008F6ECB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54B9C" w:rsidRPr="006B4FC0">
        <w:rPr>
          <w:rFonts w:ascii="Times New Roman" w:hAnsi="Times New Roman" w:cs="Times New Roman"/>
          <w:sz w:val="26"/>
          <w:szCs w:val="26"/>
        </w:rPr>
        <w:t>принятие решения о предоставлении разрешения на отклонение от пр</w:t>
      </w:r>
      <w:r w:rsidR="00954B9C" w:rsidRPr="006B4FC0">
        <w:rPr>
          <w:rFonts w:ascii="Times New Roman" w:hAnsi="Times New Roman" w:cs="Times New Roman"/>
          <w:sz w:val="26"/>
          <w:szCs w:val="26"/>
        </w:rPr>
        <w:t>е</w:t>
      </w:r>
      <w:r w:rsidR="00954B9C" w:rsidRPr="006B4FC0">
        <w:rPr>
          <w:rFonts w:ascii="Times New Roman" w:hAnsi="Times New Roman" w:cs="Times New Roman"/>
          <w:sz w:val="26"/>
          <w:szCs w:val="26"/>
        </w:rPr>
        <w:t>дельных параметров разрешенного строительства, реконструкции объектов кап</w:t>
      </w:r>
      <w:r w:rsidR="00954B9C" w:rsidRPr="006B4FC0">
        <w:rPr>
          <w:rFonts w:ascii="Times New Roman" w:hAnsi="Times New Roman" w:cs="Times New Roman"/>
          <w:sz w:val="26"/>
          <w:szCs w:val="26"/>
        </w:rPr>
        <w:t>и</w:t>
      </w:r>
      <w:r w:rsidR="00954B9C" w:rsidRPr="006B4FC0">
        <w:rPr>
          <w:rFonts w:ascii="Times New Roman" w:hAnsi="Times New Roman" w:cs="Times New Roman"/>
          <w:sz w:val="26"/>
          <w:szCs w:val="26"/>
        </w:rPr>
        <w:t>тального строительства;</w:t>
      </w:r>
    </w:p>
    <w:p w:rsidR="00954B9C" w:rsidRPr="006B4FC0" w:rsidRDefault="008F6ECB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54B9C" w:rsidRPr="006B4FC0">
        <w:rPr>
          <w:rFonts w:ascii="Times New Roman" w:hAnsi="Times New Roman" w:cs="Times New Roman"/>
          <w:sz w:val="26"/>
          <w:szCs w:val="26"/>
        </w:rPr>
        <w:t>обеспечение разработки и утверждения документации по планировке те</w:t>
      </w:r>
      <w:r w:rsidR="00954B9C" w:rsidRPr="006B4FC0">
        <w:rPr>
          <w:rFonts w:ascii="Times New Roman" w:hAnsi="Times New Roman" w:cs="Times New Roman"/>
          <w:sz w:val="26"/>
          <w:szCs w:val="26"/>
        </w:rPr>
        <w:t>р</w:t>
      </w:r>
      <w:r w:rsidR="00954B9C" w:rsidRPr="006B4FC0">
        <w:rPr>
          <w:rFonts w:ascii="Times New Roman" w:hAnsi="Times New Roman" w:cs="Times New Roman"/>
          <w:sz w:val="26"/>
          <w:szCs w:val="26"/>
        </w:rPr>
        <w:t>ритории;</w:t>
      </w:r>
    </w:p>
    <w:p w:rsidR="00954B9C" w:rsidRPr="006B4FC0" w:rsidRDefault="008F6ECB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54B9C" w:rsidRPr="006B4FC0">
        <w:rPr>
          <w:rFonts w:ascii="Times New Roman" w:hAnsi="Times New Roman" w:cs="Times New Roman"/>
          <w:sz w:val="26"/>
          <w:szCs w:val="26"/>
        </w:rPr>
        <w:t>организация и проведение публичных слушаний;</w:t>
      </w:r>
    </w:p>
    <w:p w:rsidR="00954B9C" w:rsidRPr="006B4FC0" w:rsidRDefault="008F6ECB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54B9C" w:rsidRPr="006B4FC0">
        <w:rPr>
          <w:rFonts w:ascii="Times New Roman" w:hAnsi="Times New Roman" w:cs="Times New Roman"/>
          <w:sz w:val="26"/>
          <w:szCs w:val="26"/>
        </w:rPr>
        <w:t>формирование земельных участков как объектов недвижимости;</w:t>
      </w:r>
    </w:p>
    <w:p w:rsidR="00954B9C" w:rsidRPr="006B4FC0" w:rsidRDefault="008F6ECB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54B9C" w:rsidRPr="006B4FC0">
        <w:rPr>
          <w:rFonts w:ascii="Times New Roman" w:hAnsi="Times New Roman" w:cs="Times New Roman"/>
          <w:sz w:val="26"/>
          <w:szCs w:val="26"/>
        </w:rPr>
        <w:t>выдача разрешений на строительство;</w:t>
      </w:r>
    </w:p>
    <w:p w:rsidR="00954B9C" w:rsidRPr="006B4FC0" w:rsidRDefault="008F6ECB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54B9C" w:rsidRPr="006B4FC0">
        <w:rPr>
          <w:rFonts w:ascii="Times New Roman" w:hAnsi="Times New Roman" w:cs="Times New Roman"/>
          <w:sz w:val="26"/>
          <w:szCs w:val="26"/>
        </w:rPr>
        <w:t>выдача разрешений на ввод объектов в эксплуатацию;</w:t>
      </w:r>
    </w:p>
    <w:p w:rsidR="00954B9C" w:rsidRPr="006B4FC0" w:rsidRDefault="008F6ECB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54B9C" w:rsidRPr="006B4FC0">
        <w:rPr>
          <w:rFonts w:ascii="Times New Roman" w:hAnsi="Times New Roman" w:cs="Times New Roman"/>
          <w:sz w:val="26"/>
          <w:szCs w:val="26"/>
        </w:rPr>
        <w:t>изъятие, в том числе путем выкупа, земельных участков для муниципал</w:t>
      </w:r>
      <w:r w:rsidR="00954B9C" w:rsidRPr="006B4FC0">
        <w:rPr>
          <w:rFonts w:ascii="Times New Roman" w:hAnsi="Times New Roman" w:cs="Times New Roman"/>
          <w:sz w:val="26"/>
          <w:szCs w:val="26"/>
        </w:rPr>
        <w:t>ь</w:t>
      </w:r>
      <w:r w:rsidR="00954B9C" w:rsidRPr="006B4FC0">
        <w:rPr>
          <w:rFonts w:ascii="Times New Roman" w:hAnsi="Times New Roman" w:cs="Times New Roman"/>
          <w:sz w:val="26"/>
          <w:szCs w:val="26"/>
        </w:rPr>
        <w:t>ных нужд;</w:t>
      </w:r>
    </w:p>
    <w:p w:rsidR="00954B9C" w:rsidRPr="006B4FC0" w:rsidRDefault="008F6ECB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54B9C" w:rsidRPr="006B4FC0">
        <w:rPr>
          <w:rFonts w:ascii="Times New Roman" w:hAnsi="Times New Roman" w:cs="Times New Roman"/>
          <w:sz w:val="26"/>
          <w:szCs w:val="26"/>
        </w:rPr>
        <w:t>резервирование земельных участков для муниципальных нужд;</w:t>
      </w:r>
    </w:p>
    <w:p w:rsidR="00954B9C" w:rsidRPr="006B4FC0" w:rsidRDefault="008F6ECB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54B9C" w:rsidRPr="006B4FC0">
        <w:rPr>
          <w:rFonts w:ascii="Times New Roman" w:hAnsi="Times New Roman" w:cs="Times New Roman"/>
          <w:sz w:val="26"/>
          <w:szCs w:val="26"/>
        </w:rPr>
        <w:t>другие полномочия.</w:t>
      </w:r>
    </w:p>
    <w:p w:rsidR="008F6ECB" w:rsidRDefault="008F6ECB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5" w:name="_Toc241240651"/>
      <w:bookmarkStart w:id="16" w:name="_Toc309126441"/>
    </w:p>
    <w:p w:rsidR="00954B9C" w:rsidRPr="004664FA" w:rsidRDefault="00AE3EA1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64FA">
        <w:rPr>
          <w:rFonts w:ascii="Times New Roman" w:hAnsi="Times New Roman" w:cs="Times New Roman"/>
          <w:sz w:val="26"/>
          <w:szCs w:val="26"/>
        </w:rPr>
        <w:t>Статья</w:t>
      </w:r>
      <w:r w:rsidR="0075505E" w:rsidRPr="004664FA">
        <w:rPr>
          <w:rFonts w:ascii="Times New Roman" w:hAnsi="Times New Roman" w:cs="Times New Roman"/>
          <w:sz w:val="26"/>
          <w:szCs w:val="26"/>
        </w:rPr>
        <w:t xml:space="preserve"> 6</w:t>
      </w:r>
      <w:r w:rsidR="00954B9C" w:rsidRPr="004664FA">
        <w:rPr>
          <w:rFonts w:ascii="Times New Roman" w:hAnsi="Times New Roman" w:cs="Times New Roman"/>
          <w:sz w:val="26"/>
          <w:szCs w:val="26"/>
        </w:rPr>
        <w:t>. Комиссия по землепользованию и застройке</w:t>
      </w:r>
      <w:bookmarkEnd w:id="15"/>
      <w:bookmarkEnd w:id="16"/>
      <w:r w:rsidR="00E55D66" w:rsidRPr="004664FA">
        <w:rPr>
          <w:rFonts w:ascii="Times New Roman" w:hAnsi="Times New Roman" w:cs="Times New Roman"/>
          <w:sz w:val="26"/>
          <w:szCs w:val="26"/>
        </w:rPr>
        <w:t>.</w:t>
      </w:r>
    </w:p>
    <w:p w:rsidR="00954B9C" w:rsidRPr="006B4FC0" w:rsidRDefault="00954B9C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FC0">
        <w:rPr>
          <w:rFonts w:ascii="Times New Roman" w:hAnsi="Times New Roman" w:cs="Times New Roman"/>
          <w:sz w:val="26"/>
          <w:szCs w:val="26"/>
        </w:rPr>
        <w:t xml:space="preserve">Комиссия по землепользованию и застройке </w:t>
      </w:r>
      <w:r w:rsidR="000A04FE" w:rsidRPr="006B4FC0">
        <w:rPr>
          <w:rFonts w:ascii="Times New Roman" w:hAnsi="Times New Roman" w:cs="Times New Roman"/>
          <w:sz w:val="26"/>
          <w:szCs w:val="26"/>
        </w:rPr>
        <w:t>Николаевского муниципальн</w:t>
      </w:r>
      <w:r w:rsidR="000A04FE" w:rsidRPr="006B4FC0">
        <w:rPr>
          <w:rFonts w:ascii="Times New Roman" w:hAnsi="Times New Roman" w:cs="Times New Roman"/>
          <w:sz w:val="26"/>
          <w:szCs w:val="26"/>
        </w:rPr>
        <w:t>о</w:t>
      </w:r>
      <w:r w:rsidR="000A04FE" w:rsidRPr="006B4FC0">
        <w:rPr>
          <w:rFonts w:ascii="Times New Roman" w:hAnsi="Times New Roman" w:cs="Times New Roman"/>
          <w:sz w:val="26"/>
          <w:szCs w:val="26"/>
        </w:rPr>
        <w:t xml:space="preserve">го района </w:t>
      </w:r>
      <w:r w:rsidR="00A873D8">
        <w:rPr>
          <w:rFonts w:ascii="Times New Roman" w:hAnsi="Times New Roman" w:cs="Times New Roman"/>
          <w:sz w:val="26"/>
          <w:szCs w:val="26"/>
        </w:rPr>
        <w:t>(далее -</w:t>
      </w:r>
      <w:r w:rsidRPr="006B4FC0">
        <w:rPr>
          <w:rFonts w:ascii="Times New Roman" w:hAnsi="Times New Roman" w:cs="Times New Roman"/>
          <w:sz w:val="26"/>
          <w:szCs w:val="26"/>
        </w:rPr>
        <w:t xml:space="preserve"> Комиссия) формируется в целях обеспечения требований настоящих </w:t>
      </w:r>
      <w:r w:rsidR="00ED2A36" w:rsidRPr="006B4FC0">
        <w:rPr>
          <w:rFonts w:ascii="Times New Roman" w:hAnsi="Times New Roman" w:cs="Times New Roman"/>
          <w:sz w:val="26"/>
          <w:szCs w:val="26"/>
        </w:rPr>
        <w:t>Правил землепользования и застройки</w:t>
      </w:r>
      <w:r w:rsidRPr="006B4FC0">
        <w:rPr>
          <w:rFonts w:ascii="Times New Roman" w:hAnsi="Times New Roman" w:cs="Times New Roman"/>
          <w:sz w:val="26"/>
          <w:szCs w:val="26"/>
        </w:rPr>
        <w:t>, предъявляемых к землепольз</w:t>
      </w:r>
      <w:r w:rsidRPr="006B4FC0">
        <w:rPr>
          <w:rFonts w:ascii="Times New Roman" w:hAnsi="Times New Roman" w:cs="Times New Roman"/>
          <w:sz w:val="26"/>
          <w:szCs w:val="26"/>
        </w:rPr>
        <w:t>о</w:t>
      </w:r>
      <w:r w:rsidRPr="006B4FC0">
        <w:rPr>
          <w:rFonts w:ascii="Times New Roman" w:hAnsi="Times New Roman" w:cs="Times New Roman"/>
          <w:sz w:val="26"/>
          <w:szCs w:val="26"/>
        </w:rPr>
        <w:t>ванию и застройке.</w:t>
      </w:r>
    </w:p>
    <w:p w:rsidR="00954B9C" w:rsidRPr="006B4FC0" w:rsidRDefault="00954B9C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FC0">
        <w:rPr>
          <w:rFonts w:ascii="Times New Roman" w:hAnsi="Times New Roman" w:cs="Times New Roman"/>
          <w:sz w:val="26"/>
          <w:szCs w:val="26"/>
        </w:rPr>
        <w:t>Комиссия осуществляет свою деятельность согласно Градостроительному кодексу Российской Федерации, настоящим Правилам</w:t>
      </w:r>
      <w:r w:rsidR="00BD7FA8" w:rsidRPr="006B4FC0">
        <w:rPr>
          <w:rFonts w:ascii="Times New Roman" w:hAnsi="Times New Roman" w:cs="Times New Roman"/>
          <w:sz w:val="26"/>
          <w:szCs w:val="26"/>
        </w:rPr>
        <w:t xml:space="preserve"> землепользования и </w:t>
      </w:r>
      <w:r w:rsidRPr="006B4FC0">
        <w:rPr>
          <w:rFonts w:ascii="Times New Roman" w:hAnsi="Times New Roman" w:cs="Times New Roman"/>
          <w:sz w:val="26"/>
          <w:szCs w:val="26"/>
        </w:rPr>
        <w:t>з</w:t>
      </w:r>
      <w:r w:rsidRPr="006B4FC0">
        <w:rPr>
          <w:rFonts w:ascii="Times New Roman" w:hAnsi="Times New Roman" w:cs="Times New Roman"/>
          <w:sz w:val="26"/>
          <w:szCs w:val="26"/>
        </w:rPr>
        <w:t>а</w:t>
      </w:r>
      <w:r w:rsidRPr="006B4FC0">
        <w:rPr>
          <w:rFonts w:ascii="Times New Roman" w:hAnsi="Times New Roman" w:cs="Times New Roman"/>
          <w:sz w:val="26"/>
          <w:szCs w:val="26"/>
        </w:rPr>
        <w:t>стройки, а также согласно Положению о Комиссии, утверждаем</w:t>
      </w:r>
      <w:r w:rsidR="00E24001" w:rsidRPr="006B4FC0">
        <w:rPr>
          <w:rFonts w:ascii="Times New Roman" w:hAnsi="Times New Roman" w:cs="Times New Roman"/>
          <w:sz w:val="26"/>
          <w:szCs w:val="26"/>
        </w:rPr>
        <w:t>ому</w:t>
      </w:r>
      <w:r w:rsidR="00CF4328">
        <w:rPr>
          <w:rFonts w:ascii="Times New Roman" w:hAnsi="Times New Roman" w:cs="Times New Roman"/>
          <w:sz w:val="26"/>
          <w:szCs w:val="26"/>
        </w:rPr>
        <w:t xml:space="preserve"> </w:t>
      </w:r>
      <w:r w:rsidR="00006541">
        <w:rPr>
          <w:rFonts w:ascii="Times New Roman" w:hAnsi="Times New Roman" w:cs="Times New Roman"/>
          <w:sz w:val="26"/>
          <w:szCs w:val="26"/>
        </w:rPr>
        <w:t>постановл</w:t>
      </w:r>
      <w:r w:rsidR="00006541">
        <w:rPr>
          <w:rFonts w:ascii="Times New Roman" w:hAnsi="Times New Roman" w:cs="Times New Roman"/>
          <w:sz w:val="26"/>
          <w:szCs w:val="26"/>
        </w:rPr>
        <w:t>е</w:t>
      </w:r>
      <w:r w:rsidR="00006541">
        <w:rPr>
          <w:rFonts w:ascii="Times New Roman" w:hAnsi="Times New Roman" w:cs="Times New Roman"/>
          <w:sz w:val="26"/>
          <w:szCs w:val="26"/>
        </w:rPr>
        <w:t xml:space="preserve">нием </w:t>
      </w:r>
      <w:r w:rsidR="00CF4328">
        <w:rPr>
          <w:rFonts w:ascii="Times New Roman" w:hAnsi="Times New Roman" w:cs="Times New Roman"/>
          <w:sz w:val="26"/>
          <w:szCs w:val="26"/>
        </w:rPr>
        <w:t>г</w:t>
      </w:r>
      <w:r w:rsidRPr="006B4FC0">
        <w:rPr>
          <w:rFonts w:ascii="Times New Roman" w:hAnsi="Times New Roman" w:cs="Times New Roman"/>
          <w:sz w:val="26"/>
          <w:szCs w:val="26"/>
        </w:rPr>
        <w:t>ла</w:t>
      </w:r>
      <w:r w:rsidR="00006541">
        <w:rPr>
          <w:rFonts w:ascii="Times New Roman" w:hAnsi="Times New Roman" w:cs="Times New Roman"/>
          <w:sz w:val="26"/>
          <w:szCs w:val="26"/>
        </w:rPr>
        <w:t>вы</w:t>
      </w:r>
      <w:r w:rsidRPr="006B4FC0">
        <w:rPr>
          <w:rFonts w:ascii="Times New Roman" w:hAnsi="Times New Roman" w:cs="Times New Roman"/>
          <w:sz w:val="26"/>
          <w:szCs w:val="26"/>
        </w:rPr>
        <w:t xml:space="preserve"> </w:t>
      </w:r>
      <w:r w:rsidR="000A04FE" w:rsidRPr="006B4FC0">
        <w:rPr>
          <w:rFonts w:ascii="Times New Roman" w:hAnsi="Times New Roman" w:cs="Times New Roman"/>
          <w:sz w:val="26"/>
          <w:szCs w:val="26"/>
        </w:rPr>
        <w:t>Николаевского муниципального района</w:t>
      </w:r>
      <w:r w:rsidRPr="006B4FC0">
        <w:rPr>
          <w:rFonts w:ascii="Times New Roman" w:hAnsi="Times New Roman" w:cs="Times New Roman"/>
          <w:sz w:val="26"/>
          <w:szCs w:val="26"/>
        </w:rPr>
        <w:t>. Состав Комиссии, в том чи</w:t>
      </w:r>
      <w:r w:rsidRPr="006B4FC0">
        <w:rPr>
          <w:rFonts w:ascii="Times New Roman" w:hAnsi="Times New Roman" w:cs="Times New Roman"/>
          <w:sz w:val="26"/>
          <w:szCs w:val="26"/>
        </w:rPr>
        <w:t>с</w:t>
      </w:r>
      <w:r w:rsidRPr="006B4FC0">
        <w:rPr>
          <w:rFonts w:ascii="Times New Roman" w:hAnsi="Times New Roman" w:cs="Times New Roman"/>
          <w:sz w:val="26"/>
          <w:szCs w:val="26"/>
        </w:rPr>
        <w:t>ле</w:t>
      </w:r>
      <w:r w:rsidR="00CF4328">
        <w:rPr>
          <w:rFonts w:ascii="Times New Roman" w:hAnsi="Times New Roman" w:cs="Times New Roman"/>
          <w:sz w:val="26"/>
          <w:szCs w:val="26"/>
        </w:rPr>
        <w:t xml:space="preserve"> её председатель, определяются г</w:t>
      </w:r>
      <w:r w:rsidRPr="006B4FC0">
        <w:rPr>
          <w:rFonts w:ascii="Times New Roman" w:hAnsi="Times New Roman" w:cs="Times New Roman"/>
          <w:sz w:val="26"/>
          <w:szCs w:val="26"/>
        </w:rPr>
        <w:t xml:space="preserve">лавой </w:t>
      </w:r>
      <w:r w:rsidR="000A04FE" w:rsidRPr="006B4FC0">
        <w:rPr>
          <w:rFonts w:ascii="Times New Roman" w:hAnsi="Times New Roman" w:cs="Times New Roman"/>
          <w:sz w:val="26"/>
          <w:szCs w:val="26"/>
        </w:rPr>
        <w:t>Николаевского муниципального района</w:t>
      </w:r>
      <w:r w:rsidRPr="006B4FC0">
        <w:rPr>
          <w:rFonts w:ascii="Times New Roman" w:hAnsi="Times New Roman" w:cs="Times New Roman"/>
          <w:sz w:val="26"/>
          <w:szCs w:val="26"/>
        </w:rPr>
        <w:t>.</w:t>
      </w:r>
    </w:p>
    <w:p w:rsidR="008F6ECB" w:rsidRDefault="008F6ECB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7" w:name="_Toc241240663"/>
      <w:bookmarkStart w:id="18" w:name="_Toc309126453"/>
      <w:bookmarkStart w:id="19" w:name="_Toc225570349"/>
      <w:bookmarkStart w:id="20" w:name="_Toc309126451"/>
    </w:p>
    <w:p w:rsidR="000E4854" w:rsidRPr="004664FA" w:rsidRDefault="000E4854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FC0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8F6ECB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6B4FC0">
        <w:rPr>
          <w:rFonts w:ascii="Times New Roman" w:hAnsi="Times New Roman" w:cs="Times New Roman"/>
          <w:sz w:val="26"/>
          <w:szCs w:val="26"/>
        </w:rPr>
        <w:t xml:space="preserve">. </w:t>
      </w:r>
      <w:bookmarkEnd w:id="17"/>
      <w:bookmarkEnd w:id="18"/>
      <w:r w:rsidRPr="006B4FC0">
        <w:rPr>
          <w:rFonts w:ascii="Times New Roman" w:hAnsi="Times New Roman" w:cs="Times New Roman"/>
          <w:sz w:val="26"/>
          <w:szCs w:val="26"/>
        </w:rPr>
        <w:t>Об изменении видов разрешенного использования земельных участков и объектов капитального строительства физическими и юридическими лицами</w:t>
      </w:r>
    </w:p>
    <w:p w:rsidR="000E4854" w:rsidRPr="004664FA" w:rsidRDefault="000E4854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1" w:name="_Toc241240664"/>
      <w:bookmarkStart w:id="22" w:name="_Toc309126454"/>
    </w:p>
    <w:p w:rsidR="000E4854" w:rsidRPr="004664FA" w:rsidRDefault="000E4854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64FA">
        <w:rPr>
          <w:rFonts w:ascii="Times New Roman" w:hAnsi="Times New Roman" w:cs="Times New Roman"/>
          <w:sz w:val="26"/>
          <w:szCs w:val="26"/>
        </w:rPr>
        <w:t>Статья 7. Виды разрешенного использования земельных участков и объе</w:t>
      </w:r>
      <w:r w:rsidRPr="004664FA">
        <w:rPr>
          <w:rFonts w:ascii="Times New Roman" w:hAnsi="Times New Roman" w:cs="Times New Roman"/>
          <w:sz w:val="26"/>
          <w:szCs w:val="26"/>
        </w:rPr>
        <w:t>к</w:t>
      </w:r>
      <w:r w:rsidRPr="004664FA">
        <w:rPr>
          <w:rFonts w:ascii="Times New Roman" w:hAnsi="Times New Roman" w:cs="Times New Roman"/>
          <w:sz w:val="26"/>
          <w:szCs w:val="26"/>
        </w:rPr>
        <w:t>тов капитального строительства</w:t>
      </w:r>
    </w:p>
    <w:p w:rsidR="000E4854" w:rsidRPr="004664FA" w:rsidRDefault="000E4854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64FA">
        <w:rPr>
          <w:rFonts w:ascii="Times New Roman" w:hAnsi="Times New Roman" w:cs="Times New Roman"/>
          <w:sz w:val="26"/>
          <w:szCs w:val="26"/>
        </w:rPr>
        <w:t>1. Разрешённое использование земельных участков и объектов капитальн</w:t>
      </w:r>
      <w:r w:rsidRPr="004664FA">
        <w:rPr>
          <w:rFonts w:ascii="Times New Roman" w:hAnsi="Times New Roman" w:cs="Times New Roman"/>
          <w:sz w:val="26"/>
          <w:szCs w:val="26"/>
        </w:rPr>
        <w:t>о</w:t>
      </w:r>
      <w:r w:rsidRPr="004664FA">
        <w:rPr>
          <w:rFonts w:ascii="Times New Roman" w:hAnsi="Times New Roman" w:cs="Times New Roman"/>
          <w:sz w:val="26"/>
          <w:szCs w:val="26"/>
        </w:rPr>
        <w:t>го строительства может быть следующих видов:</w:t>
      </w:r>
    </w:p>
    <w:p w:rsidR="000E4854" w:rsidRPr="004664FA" w:rsidRDefault="008F6ECB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0E4854" w:rsidRPr="004664FA">
        <w:rPr>
          <w:rFonts w:ascii="Times New Roman" w:hAnsi="Times New Roman" w:cs="Times New Roman"/>
          <w:sz w:val="26"/>
          <w:szCs w:val="26"/>
        </w:rPr>
        <w:t>основные виды разрешённого использования;</w:t>
      </w:r>
    </w:p>
    <w:p w:rsidR="000E4854" w:rsidRPr="004664FA" w:rsidRDefault="008F6ECB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="000E4854" w:rsidRPr="004664FA">
        <w:rPr>
          <w:rFonts w:ascii="Times New Roman" w:hAnsi="Times New Roman" w:cs="Times New Roman"/>
          <w:sz w:val="26"/>
          <w:szCs w:val="26"/>
        </w:rPr>
        <w:t>условно разрешённые виды использования;</w:t>
      </w:r>
    </w:p>
    <w:p w:rsidR="000E4854" w:rsidRPr="004664FA" w:rsidRDefault="008F6ECB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="000E4854" w:rsidRPr="004664FA">
        <w:rPr>
          <w:rFonts w:ascii="Times New Roman" w:hAnsi="Times New Roman" w:cs="Times New Roman"/>
          <w:sz w:val="26"/>
          <w:szCs w:val="26"/>
        </w:rPr>
        <w:t xml:space="preserve">вспомогательные виды разрешённого использования, допустимые только в качестве </w:t>
      </w:r>
      <w:proofErr w:type="gramStart"/>
      <w:r w:rsidR="000E4854" w:rsidRPr="004664FA">
        <w:rPr>
          <w:rFonts w:ascii="Times New Roman" w:hAnsi="Times New Roman" w:cs="Times New Roman"/>
          <w:sz w:val="26"/>
          <w:szCs w:val="26"/>
        </w:rPr>
        <w:t>дополнительных</w:t>
      </w:r>
      <w:proofErr w:type="gramEnd"/>
      <w:r w:rsidR="000E4854" w:rsidRPr="004664FA">
        <w:rPr>
          <w:rFonts w:ascii="Times New Roman" w:hAnsi="Times New Roman" w:cs="Times New Roman"/>
          <w:sz w:val="26"/>
          <w:szCs w:val="26"/>
        </w:rPr>
        <w:t xml:space="preserve"> по отношению к основным видам разрешённого и</w:t>
      </w:r>
      <w:r w:rsidR="000E4854" w:rsidRPr="004664FA">
        <w:rPr>
          <w:rFonts w:ascii="Times New Roman" w:hAnsi="Times New Roman" w:cs="Times New Roman"/>
          <w:sz w:val="26"/>
          <w:szCs w:val="26"/>
        </w:rPr>
        <w:t>с</w:t>
      </w:r>
      <w:r w:rsidR="000E4854" w:rsidRPr="004664FA">
        <w:rPr>
          <w:rFonts w:ascii="Times New Roman" w:hAnsi="Times New Roman" w:cs="Times New Roman"/>
          <w:sz w:val="26"/>
          <w:szCs w:val="26"/>
        </w:rPr>
        <w:t>пользования и условно разрешённым видам использования и осуществляемые совместно с ними.</w:t>
      </w:r>
    </w:p>
    <w:p w:rsidR="000E4854" w:rsidRPr="004664FA" w:rsidRDefault="000E4854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64FA">
        <w:rPr>
          <w:rFonts w:ascii="Times New Roman" w:hAnsi="Times New Roman" w:cs="Times New Roman"/>
          <w:sz w:val="26"/>
          <w:szCs w:val="26"/>
        </w:rPr>
        <w:lastRenderedPageBreak/>
        <w:t xml:space="preserve">2. </w:t>
      </w:r>
      <w:proofErr w:type="gramStart"/>
      <w:r w:rsidRPr="004664FA">
        <w:rPr>
          <w:rFonts w:ascii="Times New Roman" w:hAnsi="Times New Roman" w:cs="Times New Roman"/>
          <w:sz w:val="26"/>
          <w:szCs w:val="26"/>
        </w:rPr>
        <w:t>Применительно к каждой тер</w:t>
      </w:r>
      <w:r w:rsidR="003D4857" w:rsidRPr="004664FA">
        <w:rPr>
          <w:rFonts w:ascii="Times New Roman" w:hAnsi="Times New Roman" w:cs="Times New Roman"/>
          <w:sz w:val="26"/>
          <w:szCs w:val="26"/>
        </w:rPr>
        <w:t>риториальной зоне статьями 21-25</w:t>
      </w:r>
      <w:r w:rsidRPr="004664FA">
        <w:rPr>
          <w:rFonts w:ascii="Times New Roman" w:hAnsi="Times New Roman" w:cs="Times New Roman"/>
          <w:sz w:val="26"/>
          <w:szCs w:val="26"/>
        </w:rPr>
        <w:t xml:space="preserve"> насто</w:t>
      </w:r>
      <w:r w:rsidRPr="004664FA">
        <w:rPr>
          <w:rFonts w:ascii="Times New Roman" w:hAnsi="Times New Roman" w:cs="Times New Roman"/>
          <w:sz w:val="26"/>
          <w:szCs w:val="26"/>
        </w:rPr>
        <w:t>я</w:t>
      </w:r>
      <w:r w:rsidRPr="004664FA">
        <w:rPr>
          <w:rFonts w:ascii="Times New Roman" w:hAnsi="Times New Roman" w:cs="Times New Roman"/>
          <w:sz w:val="26"/>
          <w:szCs w:val="26"/>
        </w:rPr>
        <w:t>щих Правил застройки установлены виды разрешённого использования земел</w:t>
      </w:r>
      <w:r w:rsidRPr="004664FA">
        <w:rPr>
          <w:rFonts w:ascii="Times New Roman" w:hAnsi="Times New Roman" w:cs="Times New Roman"/>
          <w:sz w:val="26"/>
          <w:szCs w:val="26"/>
        </w:rPr>
        <w:t>ь</w:t>
      </w:r>
      <w:r w:rsidRPr="004664FA">
        <w:rPr>
          <w:rFonts w:ascii="Times New Roman" w:hAnsi="Times New Roman" w:cs="Times New Roman"/>
          <w:sz w:val="26"/>
          <w:szCs w:val="26"/>
        </w:rPr>
        <w:t>ных участков и объектов капитального строительства;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</w:t>
      </w:r>
      <w:r w:rsidRPr="004664FA">
        <w:rPr>
          <w:rFonts w:ascii="Times New Roman" w:hAnsi="Times New Roman" w:cs="Times New Roman"/>
          <w:sz w:val="26"/>
          <w:szCs w:val="26"/>
        </w:rPr>
        <w:t>ь</w:t>
      </w:r>
      <w:r w:rsidRPr="004664FA">
        <w:rPr>
          <w:rFonts w:ascii="Times New Roman" w:hAnsi="Times New Roman" w:cs="Times New Roman"/>
          <w:sz w:val="26"/>
          <w:szCs w:val="26"/>
        </w:rPr>
        <w:t>ства, а также ограничения использования земельных участков и объектов кап</w:t>
      </w:r>
      <w:r w:rsidRPr="004664FA">
        <w:rPr>
          <w:rFonts w:ascii="Times New Roman" w:hAnsi="Times New Roman" w:cs="Times New Roman"/>
          <w:sz w:val="26"/>
          <w:szCs w:val="26"/>
        </w:rPr>
        <w:t>и</w:t>
      </w:r>
      <w:r w:rsidRPr="004664FA">
        <w:rPr>
          <w:rFonts w:ascii="Times New Roman" w:hAnsi="Times New Roman" w:cs="Times New Roman"/>
          <w:sz w:val="26"/>
          <w:szCs w:val="26"/>
        </w:rPr>
        <w:t>тального строительства, устанавливаемые в соответствии с законодательством Российской Федерации.</w:t>
      </w:r>
      <w:proofErr w:type="gramEnd"/>
    </w:p>
    <w:p w:rsidR="00CF0535" w:rsidRPr="004664FA" w:rsidRDefault="00CF0535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64FA">
        <w:rPr>
          <w:rFonts w:ascii="Times New Roman" w:hAnsi="Times New Roman" w:cs="Times New Roman"/>
          <w:sz w:val="26"/>
          <w:szCs w:val="26"/>
        </w:rPr>
        <w:t>2.1. Установление основных видов разрешенного использования земельных участков и объектов капитального строительства является обязательным прим</w:t>
      </w:r>
      <w:r w:rsidRPr="004664FA">
        <w:rPr>
          <w:rFonts w:ascii="Times New Roman" w:hAnsi="Times New Roman" w:cs="Times New Roman"/>
          <w:sz w:val="26"/>
          <w:szCs w:val="26"/>
        </w:rPr>
        <w:t>е</w:t>
      </w:r>
      <w:r w:rsidRPr="004664FA">
        <w:rPr>
          <w:rFonts w:ascii="Times New Roman" w:hAnsi="Times New Roman" w:cs="Times New Roman"/>
          <w:sz w:val="26"/>
          <w:szCs w:val="26"/>
        </w:rPr>
        <w:t>нительно к каждой территориальной зоне, в отношении которой устанавливается градостроительный регламент.</w:t>
      </w:r>
    </w:p>
    <w:p w:rsidR="000E4854" w:rsidRPr="004664FA" w:rsidRDefault="000E4854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64FA">
        <w:rPr>
          <w:rFonts w:ascii="Times New Roman" w:hAnsi="Times New Roman" w:cs="Times New Roman"/>
          <w:sz w:val="26"/>
          <w:szCs w:val="26"/>
        </w:rPr>
        <w:t>Для каждого земельного участка и иного объекта недвижимости разрешё</w:t>
      </w:r>
      <w:r w:rsidRPr="004664FA">
        <w:rPr>
          <w:rFonts w:ascii="Times New Roman" w:hAnsi="Times New Roman" w:cs="Times New Roman"/>
          <w:sz w:val="26"/>
          <w:szCs w:val="26"/>
        </w:rPr>
        <w:t>н</w:t>
      </w:r>
      <w:r w:rsidRPr="004664FA">
        <w:rPr>
          <w:rFonts w:ascii="Times New Roman" w:hAnsi="Times New Roman" w:cs="Times New Roman"/>
          <w:sz w:val="26"/>
          <w:szCs w:val="26"/>
        </w:rPr>
        <w:t>ным считается такое использование, которое соответствует градостроительному регламенту, предельным параметрам разрешённого строительства, реконструкции объектов капитального строительства и с обязательным учётом ограничений на использование объектов недвижимостисоответствии с требованиями настоящих Правил.</w:t>
      </w:r>
    </w:p>
    <w:p w:rsidR="000E4854" w:rsidRPr="004664FA" w:rsidRDefault="000E4854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64FA">
        <w:rPr>
          <w:rFonts w:ascii="Times New Roman" w:hAnsi="Times New Roman" w:cs="Times New Roman"/>
          <w:sz w:val="26"/>
          <w:szCs w:val="26"/>
        </w:rPr>
        <w:t>3.</w:t>
      </w:r>
      <w:r w:rsidR="009F00B0" w:rsidRPr="009F00B0">
        <w:rPr>
          <w:rFonts w:ascii="Times New Roman" w:hAnsi="Times New Roman" w:cs="Times New Roman"/>
          <w:sz w:val="26"/>
          <w:szCs w:val="26"/>
        </w:rPr>
        <w:t xml:space="preserve"> </w:t>
      </w:r>
      <w:r w:rsidRPr="004664FA">
        <w:rPr>
          <w:rFonts w:ascii="Times New Roman" w:hAnsi="Times New Roman" w:cs="Times New Roman"/>
          <w:sz w:val="26"/>
          <w:szCs w:val="26"/>
        </w:rPr>
        <w:t>Изменение одного вида разрешённого использования земельных учас</w:t>
      </w:r>
      <w:r w:rsidRPr="004664FA">
        <w:rPr>
          <w:rFonts w:ascii="Times New Roman" w:hAnsi="Times New Roman" w:cs="Times New Roman"/>
          <w:sz w:val="26"/>
          <w:szCs w:val="26"/>
        </w:rPr>
        <w:t>т</w:t>
      </w:r>
      <w:r w:rsidRPr="004664FA">
        <w:rPr>
          <w:rFonts w:ascii="Times New Roman" w:hAnsi="Times New Roman" w:cs="Times New Roman"/>
          <w:sz w:val="26"/>
          <w:szCs w:val="26"/>
        </w:rPr>
        <w:t>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регламентов.</w:t>
      </w:r>
    </w:p>
    <w:p w:rsidR="000E4854" w:rsidRPr="004664FA" w:rsidRDefault="000E4854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64FA">
        <w:rPr>
          <w:rFonts w:ascii="Times New Roman" w:hAnsi="Times New Roman" w:cs="Times New Roman"/>
          <w:sz w:val="26"/>
          <w:szCs w:val="26"/>
        </w:rPr>
        <w:t>4. Основные и вспомогательные виды разрешённого использования земел</w:t>
      </w:r>
      <w:r w:rsidRPr="004664FA">
        <w:rPr>
          <w:rFonts w:ascii="Times New Roman" w:hAnsi="Times New Roman" w:cs="Times New Roman"/>
          <w:sz w:val="26"/>
          <w:szCs w:val="26"/>
        </w:rPr>
        <w:t>ь</w:t>
      </w:r>
      <w:r w:rsidRPr="004664FA">
        <w:rPr>
          <w:rFonts w:ascii="Times New Roman" w:hAnsi="Times New Roman" w:cs="Times New Roman"/>
          <w:sz w:val="26"/>
          <w:szCs w:val="26"/>
        </w:rPr>
        <w:t>ных участков и объектов капитального строительства правообладателями земел</w:t>
      </w:r>
      <w:r w:rsidRPr="004664FA">
        <w:rPr>
          <w:rFonts w:ascii="Times New Roman" w:hAnsi="Times New Roman" w:cs="Times New Roman"/>
          <w:sz w:val="26"/>
          <w:szCs w:val="26"/>
        </w:rPr>
        <w:t>ь</w:t>
      </w:r>
      <w:r w:rsidRPr="004664FA">
        <w:rPr>
          <w:rFonts w:ascii="Times New Roman" w:hAnsi="Times New Roman" w:cs="Times New Roman"/>
          <w:sz w:val="26"/>
          <w:szCs w:val="26"/>
        </w:rPr>
        <w:t>ных участков и объектов капитального строительства, за исключением органов государственной власти, органов местного самоуправления, государственных и муниципальных учреждений, государственных и муниципальных унитарных предприятий, выбираются самостоятельно без дополнительных разрешений и с</w:t>
      </w:r>
      <w:r w:rsidRPr="004664FA">
        <w:rPr>
          <w:rFonts w:ascii="Times New Roman" w:hAnsi="Times New Roman" w:cs="Times New Roman"/>
          <w:sz w:val="26"/>
          <w:szCs w:val="26"/>
        </w:rPr>
        <w:t>о</w:t>
      </w:r>
      <w:r w:rsidRPr="004664FA">
        <w:rPr>
          <w:rFonts w:ascii="Times New Roman" w:hAnsi="Times New Roman" w:cs="Times New Roman"/>
          <w:sz w:val="26"/>
          <w:szCs w:val="26"/>
        </w:rPr>
        <w:t>гласований.</w:t>
      </w:r>
    </w:p>
    <w:p w:rsidR="000E4854" w:rsidRPr="004664FA" w:rsidRDefault="000E4854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64FA">
        <w:rPr>
          <w:rFonts w:ascii="Times New Roman" w:hAnsi="Times New Roman" w:cs="Times New Roman"/>
          <w:sz w:val="26"/>
          <w:szCs w:val="26"/>
        </w:rPr>
        <w:t>Основные и вспомогательные виды разрешённого использования земел</w:t>
      </w:r>
      <w:r w:rsidRPr="004664FA">
        <w:rPr>
          <w:rFonts w:ascii="Times New Roman" w:hAnsi="Times New Roman" w:cs="Times New Roman"/>
          <w:sz w:val="26"/>
          <w:szCs w:val="26"/>
        </w:rPr>
        <w:t>ь</w:t>
      </w:r>
      <w:r w:rsidRPr="004664FA">
        <w:rPr>
          <w:rFonts w:ascii="Times New Roman" w:hAnsi="Times New Roman" w:cs="Times New Roman"/>
          <w:sz w:val="26"/>
          <w:szCs w:val="26"/>
        </w:rPr>
        <w:t>ных участков и объектов капитального строительства органами государственной власти, органами местного самоуправления, государственными и муниципальн</w:t>
      </w:r>
      <w:r w:rsidRPr="004664FA">
        <w:rPr>
          <w:rFonts w:ascii="Times New Roman" w:hAnsi="Times New Roman" w:cs="Times New Roman"/>
          <w:sz w:val="26"/>
          <w:szCs w:val="26"/>
        </w:rPr>
        <w:t>ы</w:t>
      </w:r>
      <w:r w:rsidRPr="004664FA">
        <w:rPr>
          <w:rFonts w:ascii="Times New Roman" w:hAnsi="Times New Roman" w:cs="Times New Roman"/>
          <w:sz w:val="26"/>
          <w:szCs w:val="26"/>
        </w:rPr>
        <w:t>ми учреждениями, государственными и муниципальными унитарными предпри</w:t>
      </w:r>
      <w:r w:rsidRPr="004664FA">
        <w:rPr>
          <w:rFonts w:ascii="Times New Roman" w:hAnsi="Times New Roman" w:cs="Times New Roman"/>
          <w:sz w:val="26"/>
          <w:szCs w:val="26"/>
        </w:rPr>
        <w:t>я</w:t>
      </w:r>
      <w:r w:rsidRPr="004664FA">
        <w:rPr>
          <w:rFonts w:ascii="Times New Roman" w:hAnsi="Times New Roman" w:cs="Times New Roman"/>
          <w:sz w:val="26"/>
          <w:szCs w:val="26"/>
        </w:rPr>
        <w:t>тиями выбираются в соответствии с действующим законодательством.</w:t>
      </w:r>
    </w:p>
    <w:p w:rsidR="000E4854" w:rsidRPr="007919C0" w:rsidRDefault="000E4854" w:rsidP="007919C0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64FA">
        <w:rPr>
          <w:rFonts w:ascii="Times New Roman" w:hAnsi="Times New Roman" w:cs="Times New Roman"/>
          <w:sz w:val="26"/>
          <w:szCs w:val="26"/>
        </w:rPr>
        <w:t>Условно разрешённые виды использования земельных участков и объектов капитального строительства выбираются правообладателями земельных участков и объектов капитального строительства самостоятельно</w:t>
      </w:r>
      <w:r w:rsidR="007919C0" w:rsidRPr="007919C0">
        <w:rPr>
          <w:rFonts w:ascii="Times New Roman" w:hAnsi="Times New Roman" w:cs="Times New Roman"/>
          <w:sz w:val="26"/>
          <w:szCs w:val="26"/>
        </w:rPr>
        <w:t xml:space="preserve"> </w:t>
      </w:r>
      <w:r w:rsidRPr="004664FA">
        <w:rPr>
          <w:rFonts w:ascii="Times New Roman" w:hAnsi="Times New Roman" w:cs="Times New Roman"/>
          <w:sz w:val="26"/>
          <w:szCs w:val="26"/>
        </w:rPr>
        <w:t>учётом результатов пу</w:t>
      </w:r>
      <w:r w:rsidRPr="004664FA">
        <w:rPr>
          <w:rFonts w:ascii="Times New Roman" w:hAnsi="Times New Roman" w:cs="Times New Roman"/>
          <w:sz w:val="26"/>
          <w:szCs w:val="26"/>
        </w:rPr>
        <w:t>б</w:t>
      </w:r>
      <w:r w:rsidRPr="004664FA">
        <w:rPr>
          <w:rFonts w:ascii="Times New Roman" w:hAnsi="Times New Roman" w:cs="Times New Roman"/>
          <w:sz w:val="26"/>
          <w:szCs w:val="26"/>
        </w:rPr>
        <w:t>личных слушаний по каждому из таких видов.</w:t>
      </w:r>
    </w:p>
    <w:p w:rsidR="000E4854" w:rsidRPr="004664FA" w:rsidRDefault="009F00B0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00B0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0E4854" w:rsidRPr="004664FA">
        <w:rPr>
          <w:rFonts w:ascii="Times New Roman" w:hAnsi="Times New Roman" w:cs="Times New Roman"/>
          <w:sz w:val="26"/>
          <w:szCs w:val="26"/>
        </w:rPr>
        <w:t>Предоставление разрешения на условно разрешённый вид использования земельного участка или объекта капитального строительства осуществляется в порядке, предусмо</w:t>
      </w:r>
      <w:r w:rsidR="000C2DD4" w:rsidRPr="004664FA">
        <w:rPr>
          <w:rFonts w:ascii="Times New Roman" w:hAnsi="Times New Roman" w:cs="Times New Roman"/>
          <w:sz w:val="26"/>
          <w:szCs w:val="26"/>
        </w:rPr>
        <w:t>тренном статьей 8</w:t>
      </w:r>
      <w:r w:rsidR="000E4854" w:rsidRPr="004664FA">
        <w:rPr>
          <w:rFonts w:ascii="Times New Roman" w:hAnsi="Times New Roman" w:cs="Times New Roman"/>
          <w:sz w:val="26"/>
          <w:szCs w:val="26"/>
        </w:rPr>
        <w:t xml:space="preserve"> настоящих Правил застройки.</w:t>
      </w:r>
    </w:p>
    <w:p w:rsidR="000E4854" w:rsidRPr="004664FA" w:rsidRDefault="009F00B0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="000E4854" w:rsidRPr="004664FA">
        <w:rPr>
          <w:rFonts w:ascii="Times New Roman" w:hAnsi="Times New Roman" w:cs="Times New Roman"/>
          <w:sz w:val="26"/>
          <w:szCs w:val="26"/>
        </w:rPr>
        <w:t>Решения об изменении одного вида разрешённого использования земел</w:t>
      </w:r>
      <w:r w:rsidR="000E4854" w:rsidRPr="004664FA">
        <w:rPr>
          <w:rFonts w:ascii="Times New Roman" w:hAnsi="Times New Roman" w:cs="Times New Roman"/>
          <w:sz w:val="26"/>
          <w:szCs w:val="26"/>
        </w:rPr>
        <w:t>ь</w:t>
      </w:r>
      <w:r w:rsidR="000E4854" w:rsidRPr="004664FA">
        <w:rPr>
          <w:rFonts w:ascii="Times New Roman" w:hAnsi="Times New Roman" w:cs="Times New Roman"/>
          <w:sz w:val="26"/>
          <w:szCs w:val="26"/>
        </w:rPr>
        <w:t>ных участков и объектов капитального строительства, расположенных на землях, на которые действие градостроительных регламентов не распространяется, на другой вид такого использования, принимаются в соответствии с федеральными законами.</w:t>
      </w:r>
    </w:p>
    <w:p w:rsidR="000E4854" w:rsidRPr="004664FA" w:rsidRDefault="009F00B0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</w:t>
      </w:r>
      <w:r w:rsidR="000E4854" w:rsidRPr="004664FA">
        <w:rPr>
          <w:rFonts w:ascii="Times New Roman" w:hAnsi="Times New Roman" w:cs="Times New Roman"/>
          <w:sz w:val="26"/>
          <w:szCs w:val="26"/>
        </w:rPr>
        <w:t>Изменение видов разрешённого использования объектов капитального строительства, связанные с переводом помещений из категории жилых помещ</w:t>
      </w:r>
      <w:r w:rsidR="000E4854" w:rsidRPr="004664FA">
        <w:rPr>
          <w:rFonts w:ascii="Times New Roman" w:hAnsi="Times New Roman" w:cs="Times New Roman"/>
          <w:sz w:val="26"/>
          <w:szCs w:val="26"/>
        </w:rPr>
        <w:t>е</w:t>
      </w:r>
      <w:r w:rsidR="000E4854" w:rsidRPr="004664FA">
        <w:rPr>
          <w:rFonts w:ascii="Times New Roman" w:hAnsi="Times New Roman" w:cs="Times New Roman"/>
          <w:sz w:val="26"/>
          <w:szCs w:val="26"/>
        </w:rPr>
        <w:lastRenderedPageBreak/>
        <w:t>ний в категорию нежилых помещений или из категории нежилых помещений к</w:t>
      </w:r>
      <w:r w:rsidR="000E4854" w:rsidRPr="004664FA">
        <w:rPr>
          <w:rFonts w:ascii="Times New Roman" w:hAnsi="Times New Roman" w:cs="Times New Roman"/>
          <w:sz w:val="26"/>
          <w:szCs w:val="26"/>
        </w:rPr>
        <w:t>а</w:t>
      </w:r>
      <w:r w:rsidR="000E4854" w:rsidRPr="004664FA">
        <w:rPr>
          <w:rFonts w:ascii="Times New Roman" w:hAnsi="Times New Roman" w:cs="Times New Roman"/>
          <w:sz w:val="26"/>
          <w:szCs w:val="26"/>
        </w:rPr>
        <w:t>тегорию жилых помещений осуществляется в соответствии с жилищным закон</w:t>
      </w:r>
      <w:r w:rsidR="000E4854" w:rsidRPr="004664FA">
        <w:rPr>
          <w:rFonts w:ascii="Times New Roman" w:hAnsi="Times New Roman" w:cs="Times New Roman"/>
          <w:sz w:val="26"/>
          <w:szCs w:val="26"/>
        </w:rPr>
        <w:t>о</w:t>
      </w:r>
      <w:r w:rsidR="000E4854" w:rsidRPr="004664FA">
        <w:rPr>
          <w:rFonts w:ascii="Times New Roman" w:hAnsi="Times New Roman" w:cs="Times New Roman"/>
          <w:sz w:val="26"/>
          <w:szCs w:val="26"/>
        </w:rPr>
        <w:t>дательством.</w:t>
      </w:r>
    </w:p>
    <w:p w:rsidR="009F00B0" w:rsidRDefault="009F00B0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E4854" w:rsidRPr="004664FA" w:rsidRDefault="000E4854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64FA">
        <w:rPr>
          <w:rFonts w:ascii="Times New Roman" w:hAnsi="Times New Roman" w:cs="Times New Roman"/>
          <w:sz w:val="26"/>
          <w:szCs w:val="26"/>
        </w:rPr>
        <w:t>Статья 8. Порядок предоставления разрешения на условно разрешённый вид использования земельного участка или объекта капитального строительства</w:t>
      </w:r>
      <w:bookmarkEnd w:id="21"/>
      <w:bookmarkEnd w:id="22"/>
      <w:r w:rsidRPr="004664FA">
        <w:rPr>
          <w:rFonts w:ascii="Times New Roman" w:hAnsi="Times New Roman" w:cs="Times New Roman"/>
          <w:sz w:val="26"/>
          <w:szCs w:val="26"/>
        </w:rPr>
        <w:t>.</w:t>
      </w:r>
    </w:p>
    <w:p w:rsidR="000E4854" w:rsidRPr="006B4FC0" w:rsidRDefault="000E4854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FC0">
        <w:rPr>
          <w:rFonts w:ascii="Times New Roman" w:hAnsi="Times New Roman" w:cs="Times New Roman"/>
          <w:sz w:val="26"/>
          <w:szCs w:val="26"/>
        </w:rPr>
        <w:t>1. В случаях, определённых градостроительными регламентами в части 3 настоящих Правил, строительные намерения физических и юридических лиц я</w:t>
      </w:r>
      <w:r w:rsidRPr="006B4FC0">
        <w:rPr>
          <w:rFonts w:ascii="Times New Roman" w:hAnsi="Times New Roman" w:cs="Times New Roman"/>
          <w:sz w:val="26"/>
          <w:szCs w:val="26"/>
        </w:rPr>
        <w:t>в</w:t>
      </w:r>
      <w:r w:rsidRPr="006B4FC0">
        <w:rPr>
          <w:rFonts w:ascii="Times New Roman" w:hAnsi="Times New Roman" w:cs="Times New Roman"/>
          <w:sz w:val="26"/>
          <w:szCs w:val="26"/>
        </w:rPr>
        <w:t>ляются условно разрешёнными видами использования земельного участка или объекта капитального строительства.</w:t>
      </w:r>
    </w:p>
    <w:p w:rsidR="000E4854" w:rsidRPr="006B4FC0" w:rsidRDefault="000E4854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FC0">
        <w:rPr>
          <w:rFonts w:ascii="Times New Roman" w:hAnsi="Times New Roman" w:cs="Times New Roman"/>
          <w:sz w:val="26"/>
          <w:szCs w:val="26"/>
        </w:rPr>
        <w:t>2. Физическое или юридическое лицо, заинтересованное в предоставлении разрешения на условно разрешенный вид использования земельного участка или объекта капитального строительства, направляет заявление о предоставлении ра</w:t>
      </w:r>
      <w:r w:rsidRPr="006B4FC0">
        <w:rPr>
          <w:rFonts w:ascii="Times New Roman" w:hAnsi="Times New Roman" w:cs="Times New Roman"/>
          <w:sz w:val="26"/>
          <w:szCs w:val="26"/>
        </w:rPr>
        <w:t>з</w:t>
      </w:r>
      <w:r w:rsidRPr="006B4FC0">
        <w:rPr>
          <w:rFonts w:ascii="Times New Roman" w:hAnsi="Times New Roman" w:cs="Times New Roman"/>
          <w:sz w:val="26"/>
          <w:szCs w:val="26"/>
        </w:rPr>
        <w:t>решения на условно разрешенный вид использования в Комиссию. Заявление должно содержать материалы, обосновывающие требования о предоставлении указанного разрешения.</w:t>
      </w:r>
    </w:p>
    <w:p w:rsidR="000E4854" w:rsidRPr="006B4FC0" w:rsidRDefault="000E4854" w:rsidP="000E4854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FC0">
        <w:rPr>
          <w:rFonts w:ascii="Times New Roman" w:hAnsi="Times New Roman" w:cs="Times New Roman"/>
          <w:sz w:val="26"/>
          <w:szCs w:val="26"/>
        </w:rPr>
        <w:t>Обосновывающие материалы предоставляются в виде эскизного проекта строительства, реконструкции объекта капитального строительства, который предлагается реализовать в случае предоставления разрешения на условно разр</w:t>
      </w:r>
      <w:r w:rsidRPr="006B4FC0">
        <w:rPr>
          <w:rFonts w:ascii="Times New Roman" w:hAnsi="Times New Roman" w:cs="Times New Roman"/>
          <w:sz w:val="26"/>
          <w:szCs w:val="26"/>
        </w:rPr>
        <w:t>е</w:t>
      </w:r>
      <w:r w:rsidRPr="006B4FC0">
        <w:rPr>
          <w:rFonts w:ascii="Times New Roman" w:hAnsi="Times New Roman" w:cs="Times New Roman"/>
          <w:sz w:val="26"/>
          <w:szCs w:val="26"/>
        </w:rPr>
        <w:t>шенный вид использования. Могут предоставляться иные материалы, обоснов</w:t>
      </w:r>
      <w:r w:rsidRPr="006B4FC0">
        <w:rPr>
          <w:rFonts w:ascii="Times New Roman" w:hAnsi="Times New Roman" w:cs="Times New Roman"/>
          <w:sz w:val="26"/>
          <w:szCs w:val="26"/>
        </w:rPr>
        <w:t>ы</w:t>
      </w:r>
      <w:r w:rsidRPr="006B4FC0">
        <w:rPr>
          <w:rFonts w:ascii="Times New Roman" w:hAnsi="Times New Roman" w:cs="Times New Roman"/>
          <w:sz w:val="26"/>
          <w:szCs w:val="26"/>
        </w:rPr>
        <w:t>вающие целесообразность, возможность и допустимость реализации соотве</w:t>
      </w:r>
      <w:r w:rsidRPr="006B4FC0">
        <w:rPr>
          <w:rFonts w:ascii="Times New Roman" w:hAnsi="Times New Roman" w:cs="Times New Roman"/>
          <w:sz w:val="26"/>
          <w:szCs w:val="26"/>
        </w:rPr>
        <w:t>т</w:t>
      </w:r>
      <w:r w:rsidRPr="006B4FC0">
        <w:rPr>
          <w:rFonts w:ascii="Times New Roman" w:hAnsi="Times New Roman" w:cs="Times New Roman"/>
          <w:sz w:val="26"/>
          <w:szCs w:val="26"/>
        </w:rPr>
        <w:t>ствующих предложений.</w:t>
      </w:r>
    </w:p>
    <w:p w:rsidR="000E4854" w:rsidRPr="006B4FC0" w:rsidRDefault="000E4854" w:rsidP="000E4854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FC0">
        <w:rPr>
          <w:rFonts w:ascii="Times New Roman" w:hAnsi="Times New Roman" w:cs="Times New Roman"/>
          <w:sz w:val="26"/>
          <w:szCs w:val="26"/>
        </w:rPr>
        <w:t>3. Вопрос о предоставлении разрешения на условно разрешённый вид и</w:t>
      </w:r>
      <w:r w:rsidRPr="006B4FC0">
        <w:rPr>
          <w:rFonts w:ascii="Times New Roman" w:hAnsi="Times New Roman" w:cs="Times New Roman"/>
          <w:sz w:val="26"/>
          <w:szCs w:val="26"/>
        </w:rPr>
        <w:t>с</w:t>
      </w:r>
      <w:r w:rsidRPr="006B4FC0">
        <w:rPr>
          <w:rFonts w:ascii="Times New Roman" w:hAnsi="Times New Roman" w:cs="Times New Roman"/>
          <w:sz w:val="26"/>
          <w:szCs w:val="26"/>
        </w:rPr>
        <w:t>пользования подлежит обсуждению на публичных слушаниях.</w:t>
      </w:r>
    </w:p>
    <w:p w:rsidR="000E4854" w:rsidRPr="006B4FC0" w:rsidRDefault="000E4854" w:rsidP="000E4854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FC0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6B4FC0">
        <w:rPr>
          <w:rFonts w:ascii="Times New Roman" w:hAnsi="Times New Roman" w:cs="Times New Roman"/>
          <w:sz w:val="26"/>
          <w:szCs w:val="26"/>
        </w:rPr>
        <w:t>На основании заключения о результатах публичных слушаний по вопр</w:t>
      </w:r>
      <w:r w:rsidRPr="006B4FC0">
        <w:rPr>
          <w:rFonts w:ascii="Times New Roman" w:hAnsi="Times New Roman" w:cs="Times New Roman"/>
          <w:sz w:val="26"/>
          <w:szCs w:val="26"/>
        </w:rPr>
        <w:t>о</w:t>
      </w:r>
      <w:r w:rsidRPr="006B4FC0">
        <w:rPr>
          <w:rFonts w:ascii="Times New Roman" w:hAnsi="Times New Roman" w:cs="Times New Roman"/>
          <w:sz w:val="26"/>
          <w:szCs w:val="26"/>
        </w:rPr>
        <w:t>су о предоставлении разрешения на условно разрешённый вид</w:t>
      </w:r>
      <w:proofErr w:type="gramEnd"/>
      <w:r w:rsidRPr="006B4FC0">
        <w:rPr>
          <w:rFonts w:ascii="Times New Roman" w:hAnsi="Times New Roman" w:cs="Times New Roman"/>
          <w:sz w:val="26"/>
          <w:szCs w:val="26"/>
        </w:rPr>
        <w:t xml:space="preserve"> использования К</w:t>
      </w:r>
      <w:r w:rsidRPr="006B4FC0">
        <w:rPr>
          <w:rFonts w:ascii="Times New Roman" w:hAnsi="Times New Roman" w:cs="Times New Roman"/>
          <w:sz w:val="26"/>
          <w:szCs w:val="26"/>
        </w:rPr>
        <w:t>о</w:t>
      </w:r>
      <w:r w:rsidRPr="006B4FC0">
        <w:rPr>
          <w:rFonts w:ascii="Times New Roman" w:hAnsi="Times New Roman" w:cs="Times New Roman"/>
          <w:sz w:val="26"/>
          <w:szCs w:val="26"/>
        </w:rPr>
        <w:t>миссия осуществляет подготовку рекомендаций о предоставлении разрешения на условно разрешённый вид использования или об отказе в предоставлении такого разрешения с указанием причин при</w:t>
      </w:r>
      <w:r w:rsidR="009F00B0">
        <w:rPr>
          <w:rFonts w:ascii="Times New Roman" w:hAnsi="Times New Roman" w:cs="Times New Roman"/>
          <w:sz w:val="26"/>
          <w:szCs w:val="26"/>
        </w:rPr>
        <w:t>нятого решения и направляет их г</w:t>
      </w:r>
      <w:r w:rsidRPr="006B4FC0">
        <w:rPr>
          <w:rFonts w:ascii="Times New Roman" w:hAnsi="Times New Roman" w:cs="Times New Roman"/>
          <w:sz w:val="26"/>
          <w:szCs w:val="26"/>
        </w:rPr>
        <w:t>лаве Ник</w:t>
      </w:r>
      <w:r w:rsidRPr="006B4FC0">
        <w:rPr>
          <w:rFonts w:ascii="Times New Roman" w:hAnsi="Times New Roman" w:cs="Times New Roman"/>
          <w:sz w:val="26"/>
          <w:szCs w:val="26"/>
        </w:rPr>
        <w:t>о</w:t>
      </w:r>
      <w:r w:rsidRPr="006B4FC0">
        <w:rPr>
          <w:rFonts w:ascii="Times New Roman" w:hAnsi="Times New Roman" w:cs="Times New Roman"/>
          <w:sz w:val="26"/>
          <w:szCs w:val="26"/>
        </w:rPr>
        <w:t>лаевского муниципального района.</w:t>
      </w:r>
    </w:p>
    <w:p w:rsidR="000E4854" w:rsidRPr="006B4FC0" w:rsidRDefault="000E4854" w:rsidP="000E4854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FC0">
        <w:rPr>
          <w:rFonts w:ascii="Times New Roman" w:hAnsi="Times New Roman" w:cs="Times New Roman"/>
          <w:sz w:val="26"/>
          <w:szCs w:val="26"/>
        </w:rPr>
        <w:t>В рекомендациях Комиссии должны содержаться также выводы о возмо</w:t>
      </w:r>
      <w:r w:rsidRPr="006B4FC0">
        <w:rPr>
          <w:rFonts w:ascii="Times New Roman" w:hAnsi="Times New Roman" w:cs="Times New Roman"/>
          <w:sz w:val="26"/>
          <w:szCs w:val="26"/>
        </w:rPr>
        <w:t>ж</w:t>
      </w:r>
      <w:r w:rsidRPr="006B4FC0">
        <w:rPr>
          <w:rFonts w:ascii="Times New Roman" w:hAnsi="Times New Roman" w:cs="Times New Roman"/>
          <w:sz w:val="26"/>
          <w:szCs w:val="26"/>
        </w:rPr>
        <w:t>ности соблюдения в случае получения разрешения на условно разрешённый вид использования:</w:t>
      </w:r>
    </w:p>
    <w:p w:rsidR="000E4854" w:rsidRPr="00685F06" w:rsidRDefault="009F00B0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E4854" w:rsidRPr="006B4FC0">
        <w:rPr>
          <w:rFonts w:ascii="Times New Roman" w:hAnsi="Times New Roman" w:cs="Times New Roman"/>
          <w:sz w:val="26"/>
          <w:szCs w:val="26"/>
        </w:rPr>
        <w:t>требований технических регламентов, региональных, местных</w:t>
      </w:r>
      <w:r w:rsidR="000E4854" w:rsidRPr="00685F06">
        <w:rPr>
          <w:rFonts w:ascii="Times New Roman" w:hAnsi="Times New Roman" w:cs="Times New Roman"/>
          <w:sz w:val="26"/>
          <w:szCs w:val="26"/>
        </w:rPr>
        <w:t>нормативов градостроительного проектирования, проектов зон охраны памятников истории и культуры и других требований, установленных действующим законодательством;</w:t>
      </w:r>
    </w:p>
    <w:p w:rsidR="000E4854" w:rsidRPr="006B4FC0" w:rsidRDefault="009F00B0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E4854" w:rsidRPr="006B4FC0">
        <w:rPr>
          <w:rFonts w:ascii="Times New Roman" w:hAnsi="Times New Roman" w:cs="Times New Roman"/>
          <w:sz w:val="26"/>
          <w:szCs w:val="26"/>
        </w:rPr>
        <w:t>прав и законных интересов других физических и юридических лиц.</w:t>
      </w:r>
    </w:p>
    <w:p w:rsidR="000E4854" w:rsidRPr="006B4FC0" w:rsidRDefault="000E4854" w:rsidP="000E4854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FC0">
        <w:rPr>
          <w:rFonts w:ascii="Times New Roman" w:hAnsi="Times New Roman" w:cs="Times New Roman"/>
          <w:sz w:val="26"/>
          <w:szCs w:val="26"/>
        </w:rPr>
        <w:t>5. На основании указанных в части 4</w:t>
      </w:r>
      <w:r w:rsidR="009F00B0">
        <w:rPr>
          <w:rFonts w:ascii="Times New Roman" w:hAnsi="Times New Roman" w:cs="Times New Roman"/>
          <w:sz w:val="26"/>
          <w:szCs w:val="26"/>
        </w:rPr>
        <w:t xml:space="preserve"> настоящей статьи рекомендаций г</w:t>
      </w:r>
      <w:r w:rsidRPr="006B4FC0">
        <w:rPr>
          <w:rFonts w:ascii="Times New Roman" w:hAnsi="Times New Roman" w:cs="Times New Roman"/>
          <w:sz w:val="26"/>
          <w:szCs w:val="26"/>
        </w:rPr>
        <w:t xml:space="preserve">лава Николаевского муниципального района в течение трёх дней со дня поступления таких рекомендаций принимает решение </w:t>
      </w:r>
      <w:r w:rsidR="007E5B0B">
        <w:rPr>
          <w:rFonts w:ascii="Times New Roman" w:hAnsi="Times New Roman" w:cs="Times New Roman"/>
          <w:sz w:val="26"/>
          <w:szCs w:val="26"/>
        </w:rPr>
        <w:t>(</w:t>
      </w:r>
      <w:r w:rsidR="00421D59" w:rsidRPr="00421D59">
        <w:rPr>
          <w:rFonts w:ascii="Times New Roman" w:hAnsi="Times New Roman" w:cs="Times New Roman"/>
          <w:sz w:val="26"/>
          <w:szCs w:val="26"/>
        </w:rPr>
        <w:t>постановление</w:t>
      </w:r>
      <w:r w:rsidR="007E5B0B">
        <w:rPr>
          <w:rFonts w:ascii="Times New Roman" w:hAnsi="Times New Roman" w:cs="Times New Roman"/>
          <w:sz w:val="26"/>
          <w:szCs w:val="26"/>
        </w:rPr>
        <w:t xml:space="preserve">) </w:t>
      </w:r>
      <w:r w:rsidRPr="006B4FC0">
        <w:rPr>
          <w:rFonts w:ascii="Times New Roman" w:hAnsi="Times New Roman" w:cs="Times New Roman"/>
          <w:sz w:val="26"/>
          <w:szCs w:val="26"/>
        </w:rPr>
        <w:t>о предоставлении ра</w:t>
      </w:r>
      <w:r w:rsidRPr="006B4FC0">
        <w:rPr>
          <w:rFonts w:ascii="Times New Roman" w:hAnsi="Times New Roman" w:cs="Times New Roman"/>
          <w:sz w:val="26"/>
          <w:szCs w:val="26"/>
        </w:rPr>
        <w:t>з</w:t>
      </w:r>
      <w:r w:rsidRPr="006B4FC0">
        <w:rPr>
          <w:rFonts w:ascii="Times New Roman" w:hAnsi="Times New Roman" w:cs="Times New Roman"/>
          <w:sz w:val="26"/>
          <w:szCs w:val="26"/>
        </w:rPr>
        <w:t>решения на условно разрешённый вид использования или об отказе в предоста</w:t>
      </w:r>
      <w:r w:rsidRPr="006B4FC0">
        <w:rPr>
          <w:rFonts w:ascii="Times New Roman" w:hAnsi="Times New Roman" w:cs="Times New Roman"/>
          <w:sz w:val="26"/>
          <w:szCs w:val="26"/>
        </w:rPr>
        <w:t>в</w:t>
      </w:r>
      <w:r w:rsidRPr="006B4FC0">
        <w:rPr>
          <w:rFonts w:ascii="Times New Roman" w:hAnsi="Times New Roman" w:cs="Times New Roman"/>
          <w:sz w:val="26"/>
          <w:szCs w:val="26"/>
        </w:rPr>
        <w:t xml:space="preserve">лении такого разрешения. Указанное постановление подлежит опубликованию в порядке, установленном </w:t>
      </w:r>
      <w:r w:rsidR="000C2DD4" w:rsidRPr="006B4FC0">
        <w:rPr>
          <w:rFonts w:ascii="Times New Roman" w:hAnsi="Times New Roman" w:cs="Times New Roman"/>
          <w:sz w:val="26"/>
          <w:szCs w:val="26"/>
        </w:rPr>
        <w:t>частью 6 статьи 11</w:t>
      </w:r>
      <w:r w:rsidRPr="006B4FC0">
        <w:rPr>
          <w:rFonts w:ascii="Times New Roman" w:hAnsi="Times New Roman" w:cs="Times New Roman"/>
          <w:sz w:val="26"/>
          <w:szCs w:val="26"/>
        </w:rPr>
        <w:t xml:space="preserve"> настоящихПравил землепользо</w:t>
      </w:r>
      <w:r w:rsidR="000C2DD4" w:rsidRPr="006B4FC0">
        <w:rPr>
          <w:rFonts w:ascii="Times New Roman" w:hAnsi="Times New Roman" w:cs="Times New Roman"/>
          <w:sz w:val="26"/>
          <w:szCs w:val="26"/>
        </w:rPr>
        <w:t>вания и застройки</w:t>
      </w:r>
      <w:r w:rsidRPr="006B4FC0">
        <w:rPr>
          <w:rFonts w:ascii="Times New Roman" w:hAnsi="Times New Roman" w:cs="Times New Roman"/>
          <w:sz w:val="26"/>
          <w:szCs w:val="26"/>
        </w:rPr>
        <w:t>.</w:t>
      </w:r>
    </w:p>
    <w:p w:rsidR="000E4854" w:rsidRPr="006B4FC0" w:rsidRDefault="000E4854" w:rsidP="000E4854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FC0">
        <w:rPr>
          <w:rFonts w:ascii="Times New Roman" w:hAnsi="Times New Roman" w:cs="Times New Roman"/>
          <w:sz w:val="26"/>
          <w:szCs w:val="26"/>
        </w:rPr>
        <w:t>6. Расходы, связанные с организацией и проведением публичных слушаний по вопросу предоставления разрешения на условно разрешённый вид использов</w:t>
      </w:r>
      <w:r w:rsidRPr="006B4FC0">
        <w:rPr>
          <w:rFonts w:ascii="Times New Roman" w:hAnsi="Times New Roman" w:cs="Times New Roman"/>
          <w:sz w:val="26"/>
          <w:szCs w:val="26"/>
        </w:rPr>
        <w:t>а</w:t>
      </w:r>
      <w:r w:rsidRPr="006B4FC0">
        <w:rPr>
          <w:rFonts w:ascii="Times New Roman" w:hAnsi="Times New Roman" w:cs="Times New Roman"/>
          <w:sz w:val="26"/>
          <w:szCs w:val="26"/>
        </w:rPr>
        <w:t>ния земельного участка и/или объекта капитального строительства, несёт физич</w:t>
      </w:r>
      <w:r w:rsidRPr="006B4FC0">
        <w:rPr>
          <w:rFonts w:ascii="Times New Roman" w:hAnsi="Times New Roman" w:cs="Times New Roman"/>
          <w:sz w:val="26"/>
          <w:szCs w:val="26"/>
        </w:rPr>
        <w:t>е</w:t>
      </w:r>
      <w:r w:rsidRPr="006B4FC0">
        <w:rPr>
          <w:rFonts w:ascii="Times New Roman" w:hAnsi="Times New Roman" w:cs="Times New Roman"/>
          <w:sz w:val="26"/>
          <w:szCs w:val="26"/>
        </w:rPr>
        <w:t>ские или юридическое лицо, заинтересованное в предоставлении такого разреш</w:t>
      </w:r>
      <w:r w:rsidRPr="006B4FC0">
        <w:rPr>
          <w:rFonts w:ascii="Times New Roman" w:hAnsi="Times New Roman" w:cs="Times New Roman"/>
          <w:sz w:val="26"/>
          <w:szCs w:val="26"/>
        </w:rPr>
        <w:t>е</w:t>
      </w:r>
      <w:r w:rsidRPr="006B4FC0">
        <w:rPr>
          <w:rFonts w:ascii="Times New Roman" w:hAnsi="Times New Roman" w:cs="Times New Roman"/>
          <w:sz w:val="26"/>
          <w:szCs w:val="26"/>
        </w:rPr>
        <w:lastRenderedPageBreak/>
        <w:t>ния.</w:t>
      </w:r>
    </w:p>
    <w:p w:rsidR="000E4854" w:rsidRPr="006B4FC0" w:rsidRDefault="000E4854" w:rsidP="000E4854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FC0">
        <w:rPr>
          <w:rFonts w:ascii="Times New Roman" w:hAnsi="Times New Roman" w:cs="Times New Roman"/>
          <w:sz w:val="26"/>
          <w:szCs w:val="26"/>
        </w:rPr>
        <w:t xml:space="preserve">7. </w:t>
      </w:r>
      <w:proofErr w:type="gramStart"/>
      <w:r w:rsidRPr="006B4FC0">
        <w:rPr>
          <w:rFonts w:ascii="Times New Roman" w:hAnsi="Times New Roman" w:cs="Times New Roman"/>
          <w:sz w:val="26"/>
          <w:szCs w:val="26"/>
        </w:rPr>
        <w:t>В случае если условно разрешённый вид использования земельного участка или объекта капитального строительства включён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</w:t>
      </w:r>
      <w:r w:rsidRPr="006B4FC0">
        <w:rPr>
          <w:rFonts w:ascii="Times New Roman" w:hAnsi="Times New Roman" w:cs="Times New Roman"/>
          <w:sz w:val="26"/>
          <w:szCs w:val="26"/>
        </w:rPr>
        <w:t>и</w:t>
      </w:r>
      <w:r w:rsidRPr="006B4FC0">
        <w:rPr>
          <w:rFonts w:ascii="Times New Roman" w:hAnsi="Times New Roman" w:cs="Times New Roman"/>
          <w:sz w:val="26"/>
          <w:szCs w:val="26"/>
        </w:rPr>
        <w:t>зического или юридического лица, заинтересованного в предоставлении разреш</w:t>
      </w:r>
      <w:r w:rsidRPr="006B4FC0">
        <w:rPr>
          <w:rFonts w:ascii="Times New Roman" w:hAnsi="Times New Roman" w:cs="Times New Roman"/>
          <w:sz w:val="26"/>
          <w:szCs w:val="26"/>
        </w:rPr>
        <w:t>е</w:t>
      </w:r>
      <w:r w:rsidRPr="006B4FC0">
        <w:rPr>
          <w:rFonts w:ascii="Times New Roman" w:hAnsi="Times New Roman" w:cs="Times New Roman"/>
          <w:sz w:val="26"/>
          <w:szCs w:val="26"/>
        </w:rPr>
        <w:t>ния на условно разрешённый вид использования, решение о предоставлении ра</w:t>
      </w:r>
      <w:r w:rsidRPr="006B4FC0">
        <w:rPr>
          <w:rFonts w:ascii="Times New Roman" w:hAnsi="Times New Roman" w:cs="Times New Roman"/>
          <w:sz w:val="26"/>
          <w:szCs w:val="26"/>
        </w:rPr>
        <w:t>з</w:t>
      </w:r>
      <w:r w:rsidRPr="006B4FC0">
        <w:rPr>
          <w:rFonts w:ascii="Times New Roman" w:hAnsi="Times New Roman" w:cs="Times New Roman"/>
          <w:sz w:val="26"/>
          <w:szCs w:val="26"/>
        </w:rPr>
        <w:t>решения на условно разрешённый вид использования такому лицу принимается без</w:t>
      </w:r>
      <w:proofErr w:type="gramEnd"/>
      <w:r w:rsidRPr="006B4FC0">
        <w:rPr>
          <w:rFonts w:ascii="Times New Roman" w:hAnsi="Times New Roman" w:cs="Times New Roman"/>
          <w:sz w:val="26"/>
          <w:szCs w:val="26"/>
        </w:rPr>
        <w:t xml:space="preserve"> проведения публичных слушаний.</w:t>
      </w:r>
    </w:p>
    <w:p w:rsidR="000E4854" w:rsidRPr="006B4FC0" w:rsidRDefault="000E4854" w:rsidP="000E4854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FC0">
        <w:rPr>
          <w:rFonts w:ascii="Times New Roman" w:hAnsi="Times New Roman" w:cs="Times New Roman"/>
          <w:sz w:val="26"/>
          <w:szCs w:val="26"/>
        </w:rPr>
        <w:t>8. Физическое или юридическое лицо вправе оспорить в судебном порядке решение о предоставлении разрешения на условно разрешённый вид использов</w:t>
      </w:r>
      <w:r w:rsidRPr="006B4FC0">
        <w:rPr>
          <w:rFonts w:ascii="Times New Roman" w:hAnsi="Times New Roman" w:cs="Times New Roman"/>
          <w:sz w:val="26"/>
          <w:szCs w:val="26"/>
        </w:rPr>
        <w:t>а</w:t>
      </w:r>
      <w:r w:rsidRPr="006B4FC0">
        <w:rPr>
          <w:rFonts w:ascii="Times New Roman" w:hAnsi="Times New Roman" w:cs="Times New Roman"/>
          <w:sz w:val="26"/>
          <w:szCs w:val="26"/>
        </w:rPr>
        <w:t>ния или об отказе в предоставлении такого разрешения.</w:t>
      </w:r>
    </w:p>
    <w:p w:rsidR="008F6ECB" w:rsidRPr="004F5A1F" w:rsidRDefault="008F6ECB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3" w:name="_Toc241240666"/>
      <w:bookmarkStart w:id="24" w:name="_Toc309126456"/>
    </w:p>
    <w:p w:rsidR="000E4854" w:rsidRPr="004664FA" w:rsidRDefault="008F6ECB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0E4854" w:rsidRPr="004664FA">
        <w:rPr>
          <w:rFonts w:ascii="Times New Roman" w:hAnsi="Times New Roman" w:cs="Times New Roman"/>
          <w:sz w:val="26"/>
          <w:szCs w:val="26"/>
        </w:rPr>
        <w:t>. О подготовке документации по планировке территории органами местного самоуправления</w:t>
      </w:r>
    </w:p>
    <w:p w:rsidR="007919C0" w:rsidRPr="004F5A1F" w:rsidRDefault="007919C0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E4854" w:rsidRPr="004664FA" w:rsidRDefault="00CF0535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64FA">
        <w:rPr>
          <w:rFonts w:ascii="Times New Roman" w:hAnsi="Times New Roman" w:cs="Times New Roman"/>
          <w:sz w:val="26"/>
          <w:szCs w:val="26"/>
        </w:rPr>
        <w:t>Статья 9</w:t>
      </w:r>
      <w:r w:rsidR="000E4854" w:rsidRPr="004664FA">
        <w:rPr>
          <w:rFonts w:ascii="Times New Roman" w:hAnsi="Times New Roman" w:cs="Times New Roman"/>
          <w:sz w:val="26"/>
          <w:szCs w:val="26"/>
        </w:rPr>
        <w:t>. Общие положения о планировке территории.</w:t>
      </w:r>
    </w:p>
    <w:p w:rsidR="000E4854" w:rsidRPr="006B4FC0" w:rsidRDefault="000E4854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FC0">
        <w:rPr>
          <w:rFonts w:ascii="Times New Roman" w:hAnsi="Times New Roman" w:cs="Times New Roman"/>
          <w:sz w:val="26"/>
          <w:szCs w:val="26"/>
        </w:rPr>
        <w:t>1. Планировка территории осуществляется посредством разработки док</w:t>
      </w:r>
      <w:r w:rsidRPr="006B4FC0">
        <w:rPr>
          <w:rFonts w:ascii="Times New Roman" w:hAnsi="Times New Roman" w:cs="Times New Roman"/>
          <w:sz w:val="26"/>
          <w:szCs w:val="26"/>
        </w:rPr>
        <w:t>у</w:t>
      </w:r>
      <w:r w:rsidRPr="006B4FC0">
        <w:rPr>
          <w:rFonts w:ascii="Times New Roman" w:hAnsi="Times New Roman" w:cs="Times New Roman"/>
          <w:sz w:val="26"/>
          <w:szCs w:val="26"/>
        </w:rPr>
        <w:t>ментации по планировке территории:</w:t>
      </w:r>
    </w:p>
    <w:p w:rsidR="000E4854" w:rsidRPr="006B4FC0" w:rsidRDefault="007919C0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19C0">
        <w:rPr>
          <w:rFonts w:ascii="Times New Roman" w:hAnsi="Times New Roman" w:cs="Times New Roman"/>
          <w:sz w:val="26"/>
          <w:szCs w:val="26"/>
        </w:rPr>
        <w:t xml:space="preserve">- </w:t>
      </w:r>
      <w:r w:rsidR="000E4854" w:rsidRPr="006B4FC0">
        <w:rPr>
          <w:rFonts w:ascii="Times New Roman" w:hAnsi="Times New Roman" w:cs="Times New Roman"/>
          <w:sz w:val="26"/>
          <w:szCs w:val="26"/>
        </w:rPr>
        <w:t>проектов планировки как отдельных документов;</w:t>
      </w:r>
    </w:p>
    <w:p w:rsidR="000E4854" w:rsidRPr="006B4FC0" w:rsidRDefault="007919C0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19C0">
        <w:rPr>
          <w:rFonts w:ascii="Times New Roman" w:hAnsi="Times New Roman" w:cs="Times New Roman"/>
          <w:sz w:val="26"/>
          <w:szCs w:val="26"/>
        </w:rPr>
        <w:t xml:space="preserve">- </w:t>
      </w:r>
      <w:r w:rsidR="000E4854" w:rsidRPr="006B4FC0">
        <w:rPr>
          <w:rFonts w:ascii="Times New Roman" w:hAnsi="Times New Roman" w:cs="Times New Roman"/>
          <w:sz w:val="26"/>
          <w:szCs w:val="26"/>
        </w:rPr>
        <w:t>проектов планировки с проектами межевания в их составе;</w:t>
      </w:r>
    </w:p>
    <w:p w:rsidR="000E4854" w:rsidRPr="006B4FC0" w:rsidRDefault="007919C0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19C0">
        <w:rPr>
          <w:rFonts w:ascii="Times New Roman" w:hAnsi="Times New Roman" w:cs="Times New Roman"/>
          <w:sz w:val="26"/>
          <w:szCs w:val="26"/>
        </w:rPr>
        <w:t xml:space="preserve">- </w:t>
      </w:r>
      <w:r w:rsidR="000E4854" w:rsidRPr="006B4FC0">
        <w:rPr>
          <w:rFonts w:ascii="Times New Roman" w:hAnsi="Times New Roman" w:cs="Times New Roman"/>
          <w:sz w:val="26"/>
          <w:szCs w:val="26"/>
        </w:rPr>
        <w:t>проектов планировки с проектами межевания в их составе и с градостро</w:t>
      </w:r>
      <w:r w:rsidR="000E4854" w:rsidRPr="006B4FC0">
        <w:rPr>
          <w:rFonts w:ascii="Times New Roman" w:hAnsi="Times New Roman" w:cs="Times New Roman"/>
          <w:sz w:val="26"/>
          <w:szCs w:val="26"/>
        </w:rPr>
        <w:t>и</w:t>
      </w:r>
      <w:r w:rsidR="000E4854" w:rsidRPr="006B4FC0">
        <w:rPr>
          <w:rFonts w:ascii="Times New Roman" w:hAnsi="Times New Roman" w:cs="Times New Roman"/>
          <w:sz w:val="26"/>
          <w:szCs w:val="26"/>
        </w:rPr>
        <w:t>тельными планами земельных участков в составе проектов межевания;</w:t>
      </w:r>
    </w:p>
    <w:p w:rsidR="000E4854" w:rsidRPr="006B4FC0" w:rsidRDefault="007919C0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19C0">
        <w:rPr>
          <w:rFonts w:ascii="Times New Roman" w:hAnsi="Times New Roman" w:cs="Times New Roman"/>
          <w:sz w:val="26"/>
          <w:szCs w:val="26"/>
        </w:rPr>
        <w:t xml:space="preserve">- </w:t>
      </w:r>
      <w:r w:rsidR="000E4854" w:rsidRPr="006B4FC0">
        <w:rPr>
          <w:rFonts w:ascii="Times New Roman" w:hAnsi="Times New Roman" w:cs="Times New Roman"/>
          <w:sz w:val="26"/>
          <w:szCs w:val="26"/>
        </w:rPr>
        <w:t>проектов межевания как отдельных документов;</w:t>
      </w:r>
    </w:p>
    <w:p w:rsidR="000E4854" w:rsidRPr="006B4FC0" w:rsidRDefault="007919C0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19C0">
        <w:rPr>
          <w:rFonts w:ascii="Times New Roman" w:hAnsi="Times New Roman" w:cs="Times New Roman"/>
          <w:sz w:val="26"/>
          <w:szCs w:val="26"/>
        </w:rPr>
        <w:t xml:space="preserve">- </w:t>
      </w:r>
      <w:r w:rsidR="000E4854" w:rsidRPr="006B4FC0">
        <w:rPr>
          <w:rFonts w:ascii="Times New Roman" w:hAnsi="Times New Roman" w:cs="Times New Roman"/>
          <w:sz w:val="26"/>
          <w:szCs w:val="26"/>
        </w:rPr>
        <w:t>проектов межевания с градостроительными планами земельных участков в их составе;</w:t>
      </w:r>
    </w:p>
    <w:p w:rsidR="000E4854" w:rsidRPr="006B4FC0" w:rsidRDefault="007919C0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19C0">
        <w:rPr>
          <w:rFonts w:ascii="Times New Roman" w:hAnsi="Times New Roman" w:cs="Times New Roman"/>
          <w:sz w:val="26"/>
          <w:szCs w:val="26"/>
        </w:rPr>
        <w:t xml:space="preserve">- </w:t>
      </w:r>
      <w:r w:rsidR="000E4854" w:rsidRPr="006B4FC0">
        <w:rPr>
          <w:rFonts w:ascii="Times New Roman" w:hAnsi="Times New Roman" w:cs="Times New Roman"/>
          <w:sz w:val="26"/>
          <w:szCs w:val="26"/>
        </w:rPr>
        <w:t>градостроительных планов земельных участков как отдельных докуме</w:t>
      </w:r>
      <w:r w:rsidR="000E4854" w:rsidRPr="006B4FC0">
        <w:rPr>
          <w:rFonts w:ascii="Times New Roman" w:hAnsi="Times New Roman" w:cs="Times New Roman"/>
          <w:sz w:val="26"/>
          <w:szCs w:val="26"/>
        </w:rPr>
        <w:t>н</w:t>
      </w:r>
      <w:r w:rsidR="000E4854" w:rsidRPr="006B4FC0">
        <w:rPr>
          <w:rFonts w:ascii="Times New Roman" w:hAnsi="Times New Roman" w:cs="Times New Roman"/>
          <w:sz w:val="26"/>
          <w:szCs w:val="26"/>
        </w:rPr>
        <w:t>тов (только на основании заявлений правообладателя (ей) земельного участка).</w:t>
      </w:r>
    </w:p>
    <w:p w:rsidR="000E4854" w:rsidRPr="006B4FC0" w:rsidRDefault="000E4854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FC0">
        <w:rPr>
          <w:rFonts w:ascii="Times New Roman" w:hAnsi="Times New Roman" w:cs="Times New Roman"/>
          <w:sz w:val="26"/>
          <w:szCs w:val="26"/>
        </w:rPr>
        <w:t>2. Разработка документации по планировке территории осуществляется с учётом характеристик планируемого развития конкретной территории, а также следующих особенностей.</w:t>
      </w:r>
    </w:p>
    <w:p w:rsidR="000E4854" w:rsidRPr="006B4FC0" w:rsidRDefault="000E4854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FC0">
        <w:rPr>
          <w:rFonts w:ascii="Times New Roman" w:hAnsi="Times New Roman" w:cs="Times New Roman"/>
          <w:sz w:val="26"/>
          <w:szCs w:val="26"/>
        </w:rPr>
        <w:t>Проекты планировки разрабатываются в случаях, когда необходимо уст</w:t>
      </w:r>
      <w:r w:rsidRPr="006B4FC0">
        <w:rPr>
          <w:rFonts w:ascii="Times New Roman" w:hAnsi="Times New Roman" w:cs="Times New Roman"/>
          <w:sz w:val="26"/>
          <w:szCs w:val="26"/>
        </w:rPr>
        <w:t>а</w:t>
      </w:r>
      <w:r w:rsidRPr="006B4FC0">
        <w:rPr>
          <w:rFonts w:ascii="Times New Roman" w:hAnsi="Times New Roman" w:cs="Times New Roman"/>
          <w:sz w:val="26"/>
          <w:szCs w:val="26"/>
        </w:rPr>
        <w:t>новить (изменить), в том числе посредством установления красных линий:</w:t>
      </w:r>
    </w:p>
    <w:p w:rsidR="000E4854" w:rsidRPr="006B4FC0" w:rsidRDefault="000E4854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FC0">
        <w:rPr>
          <w:rFonts w:ascii="Times New Roman" w:hAnsi="Times New Roman" w:cs="Times New Roman"/>
          <w:sz w:val="26"/>
          <w:szCs w:val="26"/>
        </w:rPr>
        <w:t>а) границы элементов планировочной структуры территории (районов, микрорайонов, кварталов);</w:t>
      </w:r>
    </w:p>
    <w:p w:rsidR="000E4854" w:rsidRPr="006B4FC0" w:rsidRDefault="000E4854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FC0">
        <w:rPr>
          <w:rFonts w:ascii="Times New Roman" w:hAnsi="Times New Roman" w:cs="Times New Roman"/>
          <w:sz w:val="26"/>
          <w:szCs w:val="26"/>
        </w:rPr>
        <w:t>б) границы земельных участков общего пользования и линейных объектов без определения границ иных земельных участков;</w:t>
      </w:r>
    </w:p>
    <w:p w:rsidR="000E4854" w:rsidRPr="006B4FC0" w:rsidRDefault="000E4854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FC0">
        <w:rPr>
          <w:rFonts w:ascii="Times New Roman" w:hAnsi="Times New Roman" w:cs="Times New Roman"/>
          <w:sz w:val="26"/>
          <w:szCs w:val="26"/>
        </w:rPr>
        <w:t xml:space="preserve">в) границы </w:t>
      </w:r>
      <w:proofErr w:type="gramStart"/>
      <w:r w:rsidRPr="006B4FC0">
        <w:rPr>
          <w:rFonts w:ascii="Times New Roman" w:hAnsi="Times New Roman" w:cs="Times New Roman"/>
          <w:sz w:val="26"/>
          <w:szCs w:val="26"/>
        </w:rPr>
        <w:t>зон планируемого размещения объектов капитального стро</w:t>
      </w:r>
      <w:r w:rsidRPr="006B4FC0">
        <w:rPr>
          <w:rFonts w:ascii="Times New Roman" w:hAnsi="Times New Roman" w:cs="Times New Roman"/>
          <w:sz w:val="26"/>
          <w:szCs w:val="26"/>
        </w:rPr>
        <w:t>и</w:t>
      </w:r>
      <w:r w:rsidRPr="006B4FC0">
        <w:rPr>
          <w:rFonts w:ascii="Times New Roman" w:hAnsi="Times New Roman" w:cs="Times New Roman"/>
          <w:sz w:val="26"/>
          <w:szCs w:val="26"/>
        </w:rPr>
        <w:t>тельства местного значения</w:t>
      </w:r>
      <w:proofErr w:type="gramEnd"/>
      <w:r w:rsidR="007E5B0B">
        <w:rPr>
          <w:rFonts w:ascii="Times New Roman" w:hAnsi="Times New Roman" w:cs="Times New Roman"/>
          <w:sz w:val="26"/>
          <w:szCs w:val="26"/>
        </w:rPr>
        <w:t xml:space="preserve"> </w:t>
      </w:r>
      <w:r w:rsidRPr="006B4FC0">
        <w:rPr>
          <w:rFonts w:ascii="Times New Roman" w:hAnsi="Times New Roman" w:cs="Times New Roman"/>
          <w:sz w:val="26"/>
          <w:szCs w:val="26"/>
        </w:rPr>
        <w:t>Нижнепронгенского сельского поселения;</w:t>
      </w:r>
    </w:p>
    <w:p w:rsidR="000E4854" w:rsidRPr="006B4FC0" w:rsidRDefault="000E4854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FC0">
        <w:rPr>
          <w:rFonts w:ascii="Times New Roman" w:hAnsi="Times New Roman" w:cs="Times New Roman"/>
          <w:sz w:val="26"/>
          <w:szCs w:val="26"/>
        </w:rPr>
        <w:t>г) другие границы.</w:t>
      </w:r>
    </w:p>
    <w:p w:rsidR="000E4854" w:rsidRPr="006B4FC0" w:rsidRDefault="000E4854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FC0">
        <w:rPr>
          <w:rFonts w:ascii="Times New Roman" w:hAnsi="Times New Roman" w:cs="Times New Roman"/>
          <w:sz w:val="26"/>
          <w:szCs w:val="26"/>
        </w:rPr>
        <w:t>Проекты межевания разрабатываются в пределах красных линий элементов планировочной структуры территории, не разделённой на земельные участки, или разделение которой на земельные участки не завершено, или требуется изменение ранее установленных границ земельных участков, в целях определения:</w:t>
      </w:r>
    </w:p>
    <w:p w:rsidR="000E4854" w:rsidRPr="006B4FC0" w:rsidRDefault="000E4854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FC0">
        <w:rPr>
          <w:rFonts w:ascii="Times New Roman" w:hAnsi="Times New Roman" w:cs="Times New Roman"/>
          <w:sz w:val="26"/>
          <w:szCs w:val="26"/>
        </w:rPr>
        <w:t>а) границ земельных участков, которые не являются земельными участками общего пользования;</w:t>
      </w:r>
    </w:p>
    <w:p w:rsidR="000E4854" w:rsidRPr="006B4FC0" w:rsidRDefault="000E4854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FC0">
        <w:rPr>
          <w:rFonts w:ascii="Times New Roman" w:hAnsi="Times New Roman" w:cs="Times New Roman"/>
          <w:sz w:val="26"/>
          <w:szCs w:val="26"/>
        </w:rPr>
        <w:t>б) линий отступа от красных линий для определения места допустимого размещения зданий, строений, сооружений;</w:t>
      </w:r>
    </w:p>
    <w:p w:rsidR="000E4854" w:rsidRPr="006B4FC0" w:rsidRDefault="000E4854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FC0">
        <w:rPr>
          <w:rFonts w:ascii="Times New Roman" w:hAnsi="Times New Roman" w:cs="Times New Roman"/>
          <w:sz w:val="26"/>
          <w:szCs w:val="26"/>
        </w:rPr>
        <w:lastRenderedPageBreak/>
        <w:t xml:space="preserve">в) границ </w:t>
      </w:r>
      <w:proofErr w:type="gramStart"/>
      <w:r w:rsidRPr="006B4FC0">
        <w:rPr>
          <w:rFonts w:ascii="Times New Roman" w:hAnsi="Times New Roman" w:cs="Times New Roman"/>
          <w:sz w:val="26"/>
          <w:szCs w:val="26"/>
        </w:rPr>
        <w:t>зон планируемого размещения объектов капитального строител</w:t>
      </w:r>
      <w:r w:rsidRPr="006B4FC0">
        <w:rPr>
          <w:rFonts w:ascii="Times New Roman" w:hAnsi="Times New Roman" w:cs="Times New Roman"/>
          <w:sz w:val="26"/>
          <w:szCs w:val="26"/>
        </w:rPr>
        <w:t>ь</w:t>
      </w:r>
      <w:r w:rsidRPr="006B4FC0">
        <w:rPr>
          <w:rFonts w:ascii="Times New Roman" w:hAnsi="Times New Roman" w:cs="Times New Roman"/>
          <w:sz w:val="26"/>
          <w:szCs w:val="26"/>
        </w:rPr>
        <w:t>ства местного значения</w:t>
      </w:r>
      <w:proofErr w:type="gramEnd"/>
      <w:r w:rsidR="007E5B0B">
        <w:rPr>
          <w:rFonts w:ascii="Times New Roman" w:hAnsi="Times New Roman" w:cs="Times New Roman"/>
          <w:sz w:val="26"/>
          <w:szCs w:val="26"/>
        </w:rPr>
        <w:t xml:space="preserve"> </w:t>
      </w:r>
      <w:r w:rsidRPr="006B4FC0">
        <w:rPr>
          <w:rFonts w:ascii="Times New Roman" w:hAnsi="Times New Roman" w:cs="Times New Roman"/>
          <w:sz w:val="26"/>
          <w:szCs w:val="26"/>
        </w:rPr>
        <w:t>Нижнепронгенского сельского поселения;</w:t>
      </w:r>
    </w:p>
    <w:p w:rsidR="000E4854" w:rsidRPr="006B4FC0" w:rsidRDefault="000E4854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FC0">
        <w:rPr>
          <w:rFonts w:ascii="Times New Roman" w:hAnsi="Times New Roman" w:cs="Times New Roman"/>
          <w:sz w:val="26"/>
          <w:szCs w:val="26"/>
        </w:rPr>
        <w:t>г) границ зон с особыми условиями использования территории;</w:t>
      </w:r>
    </w:p>
    <w:p w:rsidR="000E4854" w:rsidRPr="006B4FC0" w:rsidRDefault="000E4854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FC0">
        <w:rPr>
          <w:rFonts w:ascii="Times New Roman" w:hAnsi="Times New Roman" w:cs="Times New Roman"/>
          <w:sz w:val="26"/>
          <w:szCs w:val="26"/>
        </w:rPr>
        <w:t>д) других границ.</w:t>
      </w:r>
    </w:p>
    <w:p w:rsidR="000E4854" w:rsidRPr="006B4FC0" w:rsidRDefault="000E4854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FC0">
        <w:rPr>
          <w:rFonts w:ascii="Times New Roman" w:hAnsi="Times New Roman" w:cs="Times New Roman"/>
          <w:sz w:val="26"/>
          <w:szCs w:val="26"/>
        </w:rPr>
        <w:t>Градостроительные планы земельных участков подготавливаются по зая</w:t>
      </w:r>
      <w:r w:rsidRPr="006B4FC0">
        <w:rPr>
          <w:rFonts w:ascii="Times New Roman" w:hAnsi="Times New Roman" w:cs="Times New Roman"/>
          <w:sz w:val="26"/>
          <w:szCs w:val="26"/>
        </w:rPr>
        <w:t>в</w:t>
      </w:r>
      <w:r w:rsidRPr="006B4FC0">
        <w:rPr>
          <w:rFonts w:ascii="Times New Roman" w:hAnsi="Times New Roman" w:cs="Times New Roman"/>
          <w:sz w:val="26"/>
          <w:szCs w:val="26"/>
        </w:rPr>
        <w:t xml:space="preserve">кам заинтересованных лиц, а также по инициативе </w:t>
      </w:r>
      <w:r w:rsidR="00EB4574">
        <w:rPr>
          <w:rFonts w:ascii="Times New Roman" w:hAnsi="Times New Roman" w:cs="Times New Roman"/>
          <w:sz w:val="26"/>
          <w:szCs w:val="26"/>
        </w:rPr>
        <w:t>администрации Николаевского муниципального района</w:t>
      </w:r>
      <w:r w:rsidRPr="006B4FC0">
        <w:rPr>
          <w:rFonts w:ascii="Times New Roman" w:hAnsi="Times New Roman" w:cs="Times New Roman"/>
          <w:sz w:val="26"/>
          <w:szCs w:val="26"/>
        </w:rPr>
        <w:t xml:space="preserve"> в составе проектов планировки и/или проектов межев</w:t>
      </w:r>
      <w:r w:rsidRPr="006B4FC0">
        <w:rPr>
          <w:rFonts w:ascii="Times New Roman" w:hAnsi="Times New Roman" w:cs="Times New Roman"/>
          <w:sz w:val="26"/>
          <w:szCs w:val="26"/>
        </w:rPr>
        <w:t>а</w:t>
      </w:r>
      <w:r w:rsidRPr="006B4FC0">
        <w:rPr>
          <w:rFonts w:ascii="Times New Roman" w:hAnsi="Times New Roman" w:cs="Times New Roman"/>
          <w:sz w:val="26"/>
          <w:szCs w:val="26"/>
        </w:rPr>
        <w:t>ния, при предоставлении земельных участков для различного функционального использования, при подготовке проектной документации, выдаче разрешения на строительство.</w:t>
      </w:r>
    </w:p>
    <w:p w:rsidR="000E4854" w:rsidRPr="006B4FC0" w:rsidRDefault="000E4854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FC0">
        <w:rPr>
          <w:rFonts w:ascii="Times New Roman" w:hAnsi="Times New Roman" w:cs="Times New Roman"/>
          <w:sz w:val="26"/>
          <w:szCs w:val="26"/>
        </w:rPr>
        <w:t>3. Посредством документации по планировке территории определяются:</w:t>
      </w:r>
    </w:p>
    <w:p w:rsidR="000E4854" w:rsidRPr="006B4FC0" w:rsidRDefault="00BE4843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E4854" w:rsidRPr="006B4FC0">
        <w:rPr>
          <w:rFonts w:ascii="Times New Roman" w:hAnsi="Times New Roman" w:cs="Times New Roman"/>
          <w:sz w:val="26"/>
          <w:szCs w:val="26"/>
        </w:rPr>
        <w:t>характеристики и параметры планируемого развития, строительного осв</w:t>
      </w:r>
      <w:r w:rsidR="000E4854" w:rsidRPr="006B4FC0">
        <w:rPr>
          <w:rFonts w:ascii="Times New Roman" w:hAnsi="Times New Roman" w:cs="Times New Roman"/>
          <w:sz w:val="26"/>
          <w:szCs w:val="26"/>
        </w:rPr>
        <w:t>о</w:t>
      </w:r>
      <w:r w:rsidR="000E4854" w:rsidRPr="006B4FC0">
        <w:rPr>
          <w:rFonts w:ascii="Times New Roman" w:hAnsi="Times New Roman" w:cs="Times New Roman"/>
          <w:sz w:val="26"/>
          <w:szCs w:val="26"/>
        </w:rPr>
        <w:t>ения и реконструкции территорий, включая характеристики и параметры развития систем социального обслуживания, инженерного оборудования, необходимых для обеспечения застройки;</w:t>
      </w:r>
    </w:p>
    <w:p w:rsidR="000E4854" w:rsidRPr="006B4FC0" w:rsidRDefault="00C17298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E4854" w:rsidRPr="006B4FC0">
        <w:rPr>
          <w:rFonts w:ascii="Times New Roman" w:hAnsi="Times New Roman" w:cs="Times New Roman"/>
          <w:sz w:val="26"/>
          <w:szCs w:val="26"/>
        </w:rPr>
        <w:t>красные линии;</w:t>
      </w:r>
    </w:p>
    <w:p w:rsidR="000E4854" w:rsidRPr="006B4FC0" w:rsidRDefault="00C17298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E4854" w:rsidRPr="006B4FC0">
        <w:rPr>
          <w:rFonts w:ascii="Times New Roman" w:hAnsi="Times New Roman" w:cs="Times New Roman"/>
          <w:sz w:val="26"/>
          <w:szCs w:val="26"/>
        </w:rPr>
        <w:t>линии регулирования застройки, если они не определены градостроител</w:t>
      </w:r>
      <w:r w:rsidR="000E4854" w:rsidRPr="006B4FC0">
        <w:rPr>
          <w:rFonts w:ascii="Times New Roman" w:hAnsi="Times New Roman" w:cs="Times New Roman"/>
          <w:sz w:val="26"/>
          <w:szCs w:val="26"/>
        </w:rPr>
        <w:t>ь</w:t>
      </w:r>
      <w:r w:rsidR="000E4854" w:rsidRPr="006B4FC0">
        <w:rPr>
          <w:rFonts w:ascii="Times New Roman" w:hAnsi="Times New Roman" w:cs="Times New Roman"/>
          <w:sz w:val="26"/>
          <w:szCs w:val="26"/>
        </w:rPr>
        <w:t>ными регламентами в составе настоящих Правил землепользования и застройки;</w:t>
      </w:r>
    </w:p>
    <w:p w:rsidR="000E4854" w:rsidRPr="006B4FC0" w:rsidRDefault="00C17298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E4854" w:rsidRPr="006B4FC0">
        <w:rPr>
          <w:rFonts w:ascii="Times New Roman" w:hAnsi="Times New Roman" w:cs="Times New Roman"/>
          <w:sz w:val="26"/>
          <w:szCs w:val="26"/>
        </w:rPr>
        <w:t>границы земельных участков, которые планируется изъять, в том числе путём выкупа, для муниципальных нужд Нижнепронгенского сельского посел</w:t>
      </w:r>
      <w:r w:rsidR="000E4854" w:rsidRPr="006B4FC0">
        <w:rPr>
          <w:rFonts w:ascii="Times New Roman" w:hAnsi="Times New Roman" w:cs="Times New Roman"/>
          <w:sz w:val="26"/>
          <w:szCs w:val="26"/>
        </w:rPr>
        <w:t>е</w:t>
      </w:r>
      <w:r w:rsidR="000E4854" w:rsidRPr="006B4FC0">
        <w:rPr>
          <w:rFonts w:ascii="Times New Roman" w:hAnsi="Times New Roman" w:cs="Times New Roman"/>
          <w:sz w:val="26"/>
          <w:szCs w:val="26"/>
        </w:rPr>
        <w:t>ния, либо зарезервировать с последующим изъятием, в том числе путём выкупа, а также границы земельных участков, предусмотренных для муниципальных нужд Нижнепронгенского сельского поселения без резервирования и изъятия, в том числе путём выкупа, расположенных в составе земель, находящихся в муниц</w:t>
      </w:r>
      <w:r w:rsidR="000E4854" w:rsidRPr="006B4FC0">
        <w:rPr>
          <w:rFonts w:ascii="Times New Roman" w:hAnsi="Times New Roman" w:cs="Times New Roman"/>
          <w:sz w:val="26"/>
          <w:szCs w:val="26"/>
        </w:rPr>
        <w:t>и</w:t>
      </w:r>
      <w:r w:rsidR="000E4854" w:rsidRPr="006B4FC0">
        <w:rPr>
          <w:rFonts w:ascii="Times New Roman" w:hAnsi="Times New Roman" w:cs="Times New Roman"/>
          <w:sz w:val="26"/>
          <w:szCs w:val="26"/>
        </w:rPr>
        <w:t>пальной собственности;</w:t>
      </w:r>
      <w:proofErr w:type="gramEnd"/>
    </w:p>
    <w:p w:rsidR="000E4854" w:rsidRPr="006B4FC0" w:rsidRDefault="00C17298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E4854" w:rsidRPr="006B4FC0">
        <w:rPr>
          <w:rFonts w:ascii="Times New Roman" w:hAnsi="Times New Roman" w:cs="Times New Roman"/>
          <w:sz w:val="26"/>
          <w:szCs w:val="26"/>
        </w:rPr>
        <w:t>границы земельных участков, которые планируется предоставить физич</w:t>
      </w:r>
      <w:r w:rsidR="000E4854" w:rsidRPr="006B4FC0">
        <w:rPr>
          <w:rFonts w:ascii="Times New Roman" w:hAnsi="Times New Roman" w:cs="Times New Roman"/>
          <w:sz w:val="26"/>
          <w:szCs w:val="26"/>
        </w:rPr>
        <w:t>е</w:t>
      </w:r>
      <w:r w:rsidR="000E4854" w:rsidRPr="006B4FC0">
        <w:rPr>
          <w:rFonts w:ascii="Times New Roman" w:hAnsi="Times New Roman" w:cs="Times New Roman"/>
          <w:sz w:val="26"/>
          <w:szCs w:val="26"/>
        </w:rPr>
        <w:t>ским или юридическим лицам;</w:t>
      </w:r>
    </w:p>
    <w:p w:rsidR="000E4854" w:rsidRPr="006B4FC0" w:rsidRDefault="00C17298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E4854" w:rsidRPr="006B4FC0">
        <w:rPr>
          <w:rFonts w:ascii="Times New Roman" w:hAnsi="Times New Roman" w:cs="Times New Roman"/>
          <w:sz w:val="26"/>
          <w:szCs w:val="26"/>
        </w:rPr>
        <w:t>границы земельных участков на территориях существующей застройки, не разделённых на зем</w:t>
      </w:r>
      <w:r>
        <w:rPr>
          <w:rFonts w:ascii="Times New Roman" w:hAnsi="Times New Roman" w:cs="Times New Roman"/>
          <w:sz w:val="26"/>
          <w:szCs w:val="26"/>
        </w:rPr>
        <w:t>ельные участки.</w:t>
      </w:r>
    </w:p>
    <w:p w:rsidR="00C17298" w:rsidRDefault="00C17298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5" w:name="_Toc225570350"/>
      <w:bookmarkStart w:id="26" w:name="_Toc309126452"/>
    </w:p>
    <w:p w:rsidR="000E4854" w:rsidRPr="004664FA" w:rsidRDefault="00CF0535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64FA">
        <w:rPr>
          <w:rFonts w:ascii="Times New Roman" w:hAnsi="Times New Roman" w:cs="Times New Roman"/>
          <w:sz w:val="26"/>
          <w:szCs w:val="26"/>
        </w:rPr>
        <w:t>Статья 10</w:t>
      </w:r>
      <w:r w:rsidR="000E4854" w:rsidRPr="004664FA">
        <w:rPr>
          <w:rFonts w:ascii="Times New Roman" w:hAnsi="Times New Roman" w:cs="Times New Roman"/>
          <w:sz w:val="26"/>
          <w:szCs w:val="26"/>
        </w:rPr>
        <w:t>. Подготовка документации по планировке территории</w:t>
      </w:r>
      <w:bookmarkEnd w:id="25"/>
      <w:bookmarkEnd w:id="26"/>
      <w:r w:rsidR="000E4854" w:rsidRPr="004664FA">
        <w:rPr>
          <w:rFonts w:ascii="Times New Roman" w:hAnsi="Times New Roman" w:cs="Times New Roman"/>
          <w:sz w:val="26"/>
          <w:szCs w:val="26"/>
        </w:rPr>
        <w:t>.</w:t>
      </w:r>
    </w:p>
    <w:p w:rsidR="002C4C84" w:rsidRPr="004664FA" w:rsidRDefault="001E04A3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2C4C84" w:rsidRPr="004664FA">
        <w:rPr>
          <w:rFonts w:ascii="Times New Roman" w:hAnsi="Times New Roman" w:cs="Times New Roman"/>
          <w:sz w:val="26"/>
          <w:szCs w:val="26"/>
        </w:rPr>
        <w:t>Подготовка документации по п</w:t>
      </w:r>
      <w:r w:rsidR="00AA532B" w:rsidRPr="004664FA">
        <w:rPr>
          <w:rFonts w:ascii="Times New Roman" w:hAnsi="Times New Roman" w:cs="Times New Roman"/>
          <w:sz w:val="26"/>
          <w:szCs w:val="26"/>
        </w:rPr>
        <w:t xml:space="preserve">ланировке территории осуществляется </w:t>
      </w:r>
      <w:proofErr w:type="gramStart"/>
      <w:r w:rsidR="00AA532B" w:rsidRPr="004664FA">
        <w:rPr>
          <w:rFonts w:ascii="Times New Roman" w:hAnsi="Times New Roman" w:cs="Times New Roman"/>
          <w:sz w:val="26"/>
          <w:szCs w:val="26"/>
        </w:rPr>
        <w:t>на</w:t>
      </w:r>
      <w:proofErr w:type="gramEnd"/>
    </w:p>
    <w:p w:rsidR="002C4C84" w:rsidRPr="006B4FC0" w:rsidRDefault="002C4C84" w:rsidP="00C17298">
      <w:pPr>
        <w:pStyle w:val="Con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B4FC0">
        <w:rPr>
          <w:rFonts w:ascii="Times New Roman" w:hAnsi="Times New Roman" w:cs="Times New Roman"/>
          <w:sz w:val="26"/>
          <w:szCs w:val="26"/>
        </w:rPr>
        <w:t>основании документов территориального планирования, правил землепользов</w:t>
      </w:r>
      <w:r w:rsidRPr="006B4FC0">
        <w:rPr>
          <w:rFonts w:ascii="Times New Roman" w:hAnsi="Times New Roman" w:cs="Times New Roman"/>
          <w:sz w:val="26"/>
          <w:szCs w:val="26"/>
        </w:rPr>
        <w:t>а</w:t>
      </w:r>
      <w:r w:rsidRPr="006B4FC0">
        <w:rPr>
          <w:rFonts w:ascii="Times New Roman" w:hAnsi="Times New Roman" w:cs="Times New Roman"/>
          <w:sz w:val="26"/>
          <w:szCs w:val="26"/>
        </w:rPr>
        <w:t>ния и застройки (за исключением подготовки документации по планировке терр</w:t>
      </w:r>
      <w:r w:rsidRPr="006B4FC0">
        <w:rPr>
          <w:rFonts w:ascii="Times New Roman" w:hAnsi="Times New Roman" w:cs="Times New Roman"/>
          <w:sz w:val="26"/>
          <w:szCs w:val="26"/>
        </w:rPr>
        <w:t>и</w:t>
      </w:r>
      <w:r w:rsidRPr="006B4FC0">
        <w:rPr>
          <w:rFonts w:ascii="Times New Roman" w:hAnsi="Times New Roman" w:cs="Times New Roman"/>
          <w:sz w:val="26"/>
          <w:szCs w:val="26"/>
        </w:rPr>
        <w:t>тории, предусматривающей размещение линейных объектов) в соответствии с программами комплексного развития систем коммунальной инфраструктуры, программами комплексного развития транспортной инфраструктуры, программ</w:t>
      </w:r>
      <w:r w:rsidRPr="006B4FC0">
        <w:rPr>
          <w:rFonts w:ascii="Times New Roman" w:hAnsi="Times New Roman" w:cs="Times New Roman"/>
          <w:sz w:val="26"/>
          <w:szCs w:val="26"/>
        </w:rPr>
        <w:t>а</w:t>
      </w:r>
      <w:r w:rsidRPr="006B4FC0">
        <w:rPr>
          <w:rFonts w:ascii="Times New Roman" w:hAnsi="Times New Roman" w:cs="Times New Roman"/>
          <w:sz w:val="26"/>
          <w:szCs w:val="26"/>
        </w:rPr>
        <w:t>ми комплексного развития социальной инфраструктуры, нормативами градостр</w:t>
      </w:r>
      <w:r w:rsidRPr="006B4FC0">
        <w:rPr>
          <w:rFonts w:ascii="Times New Roman" w:hAnsi="Times New Roman" w:cs="Times New Roman"/>
          <w:sz w:val="26"/>
          <w:szCs w:val="26"/>
        </w:rPr>
        <w:t>о</w:t>
      </w:r>
      <w:r w:rsidRPr="006B4FC0">
        <w:rPr>
          <w:rFonts w:ascii="Times New Roman" w:hAnsi="Times New Roman" w:cs="Times New Roman"/>
          <w:sz w:val="26"/>
          <w:szCs w:val="26"/>
        </w:rPr>
        <w:t>ительного проектирования, требованиями технических регламентов, сводов пр</w:t>
      </w:r>
      <w:r w:rsidRPr="006B4FC0">
        <w:rPr>
          <w:rFonts w:ascii="Times New Roman" w:hAnsi="Times New Roman" w:cs="Times New Roman"/>
          <w:sz w:val="26"/>
          <w:szCs w:val="26"/>
        </w:rPr>
        <w:t>а</w:t>
      </w:r>
      <w:r w:rsidRPr="006B4FC0">
        <w:rPr>
          <w:rFonts w:ascii="Times New Roman" w:hAnsi="Times New Roman" w:cs="Times New Roman"/>
          <w:sz w:val="26"/>
          <w:szCs w:val="26"/>
        </w:rPr>
        <w:t>вил с учётом материалов и результатов инженерных изысканий, границ террит</w:t>
      </w:r>
      <w:r w:rsidRPr="006B4FC0">
        <w:rPr>
          <w:rFonts w:ascii="Times New Roman" w:hAnsi="Times New Roman" w:cs="Times New Roman"/>
          <w:sz w:val="26"/>
          <w:szCs w:val="26"/>
        </w:rPr>
        <w:t>о</w:t>
      </w:r>
      <w:r w:rsidRPr="006B4FC0">
        <w:rPr>
          <w:rFonts w:ascii="Times New Roman" w:hAnsi="Times New Roman" w:cs="Times New Roman"/>
          <w:sz w:val="26"/>
          <w:szCs w:val="26"/>
        </w:rPr>
        <w:t>рий объектов культурного наследия, включенных в</w:t>
      </w:r>
      <w:proofErr w:type="gramEnd"/>
      <w:r w:rsidRPr="006B4FC0">
        <w:rPr>
          <w:rFonts w:ascii="Times New Roman" w:hAnsi="Times New Roman" w:cs="Times New Roman"/>
          <w:sz w:val="26"/>
          <w:szCs w:val="26"/>
        </w:rPr>
        <w:t xml:space="preserve"> единый государственный р</w:t>
      </w:r>
      <w:r w:rsidRPr="006B4FC0">
        <w:rPr>
          <w:rFonts w:ascii="Times New Roman" w:hAnsi="Times New Roman" w:cs="Times New Roman"/>
          <w:sz w:val="26"/>
          <w:szCs w:val="26"/>
        </w:rPr>
        <w:t>е</w:t>
      </w:r>
      <w:r w:rsidRPr="006B4FC0">
        <w:rPr>
          <w:rFonts w:ascii="Times New Roman" w:hAnsi="Times New Roman" w:cs="Times New Roman"/>
          <w:sz w:val="26"/>
          <w:szCs w:val="26"/>
        </w:rPr>
        <w:t>естр объектов культурного наследия (памятников истории и культуры) народов Российской Федерации, границ территорий выявленных объектов культурного наследия, границ зон с особыми условиями использования территорий.</w:t>
      </w:r>
    </w:p>
    <w:p w:rsidR="002C4C84" w:rsidRPr="006B4FC0" w:rsidRDefault="002C4C84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FC0">
        <w:rPr>
          <w:rFonts w:ascii="Times New Roman" w:hAnsi="Times New Roman" w:cs="Times New Roman"/>
          <w:sz w:val="26"/>
          <w:szCs w:val="26"/>
        </w:rPr>
        <w:t>Решения о подготовке документации по планировке территории приним</w:t>
      </w:r>
      <w:r w:rsidRPr="006B4FC0">
        <w:rPr>
          <w:rFonts w:ascii="Times New Roman" w:hAnsi="Times New Roman" w:cs="Times New Roman"/>
          <w:sz w:val="26"/>
          <w:szCs w:val="26"/>
        </w:rPr>
        <w:t>а</w:t>
      </w:r>
      <w:r w:rsidRPr="006B4FC0">
        <w:rPr>
          <w:rFonts w:ascii="Times New Roman" w:hAnsi="Times New Roman" w:cs="Times New Roman"/>
          <w:sz w:val="26"/>
          <w:szCs w:val="26"/>
        </w:rPr>
        <w:t>ются администрацией Николаевского муниципального района, за исключением случаев, указанных в части 1.1 настоящей статьи.</w:t>
      </w:r>
    </w:p>
    <w:p w:rsidR="002C4C84" w:rsidRPr="006B4FC0" w:rsidRDefault="002C4C84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FC0">
        <w:rPr>
          <w:rFonts w:ascii="Times New Roman" w:hAnsi="Times New Roman" w:cs="Times New Roman"/>
          <w:sz w:val="26"/>
          <w:szCs w:val="26"/>
        </w:rPr>
        <w:t>1.1. Решения о подготовке документации по планировке территории пр</w:t>
      </w:r>
      <w:r w:rsidRPr="006B4FC0">
        <w:rPr>
          <w:rFonts w:ascii="Times New Roman" w:hAnsi="Times New Roman" w:cs="Times New Roman"/>
          <w:sz w:val="26"/>
          <w:szCs w:val="26"/>
        </w:rPr>
        <w:t>и</w:t>
      </w:r>
      <w:r w:rsidRPr="006B4FC0">
        <w:rPr>
          <w:rFonts w:ascii="Times New Roman" w:hAnsi="Times New Roman" w:cs="Times New Roman"/>
          <w:sz w:val="26"/>
          <w:szCs w:val="26"/>
        </w:rPr>
        <w:lastRenderedPageBreak/>
        <w:t>нимаются самостоятельно:</w:t>
      </w:r>
    </w:p>
    <w:p w:rsidR="002C4C84" w:rsidRPr="006B4FC0" w:rsidRDefault="002C4C84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FC0">
        <w:rPr>
          <w:rFonts w:ascii="Times New Roman" w:hAnsi="Times New Roman" w:cs="Times New Roman"/>
          <w:sz w:val="26"/>
          <w:szCs w:val="26"/>
        </w:rPr>
        <w:t>1) лицами, с которыми заключены договоры о развитии застроенной терр</w:t>
      </w:r>
      <w:r w:rsidRPr="006B4FC0">
        <w:rPr>
          <w:rFonts w:ascii="Times New Roman" w:hAnsi="Times New Roman" w:cs="Times New Roman"/>
          <w:sz w:val="26"/>
          <w:szCs w:val="26"/>
        </w:rPr>
        <w:t>и</w:t>
      </w:r>
      <w:r w:rsidRPr="006B4FC0">
        <w:rPr>
          <w:rFonts w:ascii="Times New Roman" w:hAnsi="Times New Roman" w:cs="Times New Roman"/>
          <w:sz w:val="26"/>
          <w:szCs w:val="26"/>
        </w:rPr>
        <w:t>тории, договоры о комплексном освоении территории, в том числе в целях стро</w:t>
      </w:r>
      <w:r w:rsidRPr="006B4FC0">
        <w:rPr>
          <w:rFonts w:ascii="Times New Roman" w:hAnsi="Times New Roman" w:cs="Times New Roman"/>
          <w:sz w:val="26"/>
          <w:szCs w:val="26"/>
        </w:rPr>
        <w:t>и</w:t>
      </w:r>
      <w:r w:rsidRPr="006B4FC0">
        <w:rPr>
          <w:rFonts w:ascii="Times New Roman" w:hAnsi="Times New Roman" w:cs="Times New Roman"/>
          <w:sz w:val="26"/>
          <w:szCs w:val="26"/>
        </w:rPr>
        <w:t>тельства жилья экономического класса, договоры о комплексном развитии терр</w:t>
      </w:r>
      <w:r w:rsidRPr="006B4FC0">
        <w:rPr>
          <w:rFonts w:ascii="Times New Roman" w:hAnsi="Times New Roman" w:cs="Times New Roman"/>
          <w:sz w:val="26"/>
          <w:szCs w:val="26"/>
        </w:rPr>
        <w:t>и</w:t>
      </w:r>
      <w:r w:rsidRPr="006B4FC0">
        <w:rPr>
          <w:rFonts w:ascii="Times New Roman" w:hAnsi="Times New Roman" w:cs="Times New Roman"/>
          <w:sz w:val="26"/>
          <w:szCs w:val="26"/>
        </w:rPr>
        <w:t>тории по инициативе органа местного самоуправления;</w:t>
      </w:r>
    </w:p>
    <w:p w:rsidR="002C4C84" w:rsidRPr="006B4FC0" w:rsidRDefault="002C4C84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FC0">
        <w:rPr>
          <w:rFonts w:ascii="Times New Roman" w:hAnsi="Times New Roman" w:cs="Times New Roman"/>
          <w:sz w:val="26"/>
          <w:szCs w:val="26"/>
        </w:rPr>
        <w:t xml:space="preserve">2) лицами, указанными в части 3 статьи 46.9 </w:t>
      </w:r>
      <w:r w:rsidR="004258C8">
        <w:rPr>
          <w:rFonts w:ascii="Times New Roman" w:hAnsi="Times New Roman" w:cs="Times New Roman"/>
          <w:sz w:val="26"/>
          <w:szCs w:val="26"/>
        </w:rPr>
        <w:t>Градостроительного</w:t>
      </w:r>
      <w:r w:rsidRPr="006B4FC0">
        <w:rPr>
          <w:rFonts w:ascii="Times New Roman" w:hAnsi="Times New Roman" w:cs="Times New Roman"/>
          <w:sz w:val="26"/>
          <w:szCs w:val="26"/>
        </w:rPr>
        <w:t xml:space="preserve"> Кодекса</w:t>
      </w:r>
      <w:r w:rsidR="004258C8">
        <w:rPr>
          <w:rFonts w:ascii="Times New Roman" w:hAnsi="Times New Roman" w:cs="Times New Roman"/>
          <w:sz w:val="26"/>
          <w:szCs w:val="26"/>
        </w:rPr>
        <w:t xml:space="preserve"> РФ</w:t>
      </w:r>
      <w:r w:rsidRPr="006B4FC0">
        <w:rPr>
          <w:rFonts w:ascii="Times New Roman" w:hAnsi="Times New Roman" w:cs="Times New Roman"/>
          <w:sz w:val="26"/>
          <w:szCs w:val="26"/>
        </w:rPr>
        <w:t>;</w:t>
      </w:r>
    </w:p>
    <w:p w:rsidR="002C4C84" w:rsidRPr="006B4FC0" w:rsidRDefault="002C4C84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FC0">
        <w:rPr>
          <w:rFonts w:ascii="Times New Roman" w:hAnsi="Times New Roman" w:cs="Times New Roman"/>
          <w:sz w:val="26"/>
          <w:szCs w:val="26"/>
        </w:rPr>
        <w:t>3) правообладателями существующих линейных объектов, подлежащих р</w:t>
      </w:r>
      <w:r w:rsidRPr="006B4FC0">
        <w:rPr>
          <w:rFonts w:ascii="Times New Roman" w:hAnsi="Times New Roman" w:cs="Times New Roman"/>
          <w:sz w:val="26"/>
          <w:szCs w:val="26"/>
        </w:rPr>
        <w:t>е</w:t>
      </w:r>
      <w:r w:rsidRPr="006B4FC0">
        <w:rPr>
          <w:rFonts w:ascii="Times New Roman" w:hAnsi="Times New Roman" w:cs="Times New Roman"/>
          <w:sz w:val="26"/>
          <w:szCs w:val="26"/>
        </w:rPr>
        <w:t>конструкции, в случае подготовки документации по планировке территории в ц</w:t>
      </w:r>
      <w:r w:rsidRPr="006B4FC0">
        <w:rPr>
          <w:rFonts w:ascii="Times New Roman" w:hAnsi="Times New Roman" w:cs="Times New Roman"/>
          <w:sz w:val="26"/>
          <w:szCs w:val="26"/>
        </w:rPr>
        <w:t>е</w:t>
      </w:r>
      <w:r w:rsidRPr="006B4FC0">
        <w:rPr>
          <w:rFonts w:ascii="Times New Roman" w:hAnsi="Times New Roman" w:cs="Times New Roman"/>
          <w:sz w:val="26"/>
          <w:szCs w:val="26"/>
        </w:rPr>
        <w:t>лях их реконструкции;</w:t>
      </w:r>
    </w:p>
    <w:p w:rsidR="002C4C84" w:rsidRPr="006B4FC0" w:rsidRDefault="002C4C84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FC0">
        <w:rPr>
          <w:rFonts w:ascii="Times New Roman" w:hAnsi="Times New Roman" w:cs="Times New Roman"/>
          <w:sz w:val="26"/>
          <w:szCs w:val="26"/>
        </w:rPr>
        <w:t>4) субъектами естественных монополий, организациями коммунального комплекса в случае подготовки документации по планировке территории для ра</w:t>
      </w:r>
      <w:r w:rsidRPr="006B4FC0">
        <w:rPr>
          <w:rFonts w:ascii="Times New Roman" w:hAnsi="Times New Roman" w:cs="Times New Roman"/>
          <w:sz w:val="26"/>
          <w:szCs w:val="26"/>
        </w:rPr>
        <w:t>з</w:t>
      </w:r>
      <w:r w:rsidRPr="006B4FC0">
        <w:rPr>
          <w:rFonts w:ascii="Times New Roman" w:hAnsi="Times New Roman" w:cs="Times New Roman"/>
          <w:sz w:val="26"/>
          <w:szCs w:val="26"/>
        </w:rPr>
        <w:t>мещения объектов федерального значения, объектов регионального значения, объектов местного значения.</w:t>
      </w:r>
    </w:p>
    <w:p w:rsidR="002C4C84" w:rsidRPr="006B4FC0" w:rsidRDefault="002C4C84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FC0">
        <w:rPr>
          <w:rFonts w:ascii="Times New Roman" w:hAnsi="Times New Roman" w:cs="Times New Roman"/>
          <w:sz w:val="26"/>
          <w:szCs w:val="26"/>
        </w:rPr>
        <w:t>1.2. В случаях, предусмотренных частью 1.1 настоящей статьи, подготовка документации по планировке территории осуществляется указанными лицами за счёт их средств самостоятельно или привлекаемыми организациями в соотве</w:t>
      </w:r>
      <w:r w:rsidRPr="006B4FC0">
        <w:rPr>
          <w:rFonts w:ascii="Times New Roman" w:hAnsi="Times New Roman" w:cs="Times New Roman"/>
          <w:sz w:val="26"/>
          <w:szCs w:val="26"/>
        </w:rPr>
        <w:t>т</w:t>
      </w:r>
      <w:r w:rsidRPr="006B4FC0">
        <w:rPr>
          <w:rFonts w:ascii="Times New Roman" w:hAnsi="Times New Roman" w:cs="Times New Roman"/>
          <w:sz w:val="26"/>
          <w:szCs w:val="26"/>
        </w:rPr>
        <w:t xml:space="preserve">ствии с законодательством Российской Федерации. Расходы указанных лиц на подготовку документации по планировке территории не подлежат возмещению за счёт средств бюджетов бюджетной системы Российской Федерации. </w:t>
      </w:r>
    </w:p>
    <w:p w:rsidR="002C4C84" w:rsidRPr="006B4FC0" w:rsidRDefault="002C4C84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B4FC0">
        <w:rPr>
          <w:rFonts w:ascii="Times New Roman" w:hAnsi="Times New Roman" w:cs="Times New Roman"/>
          <w:sz w:val="26"/>
          <w:szCs w:val="26"/>
        </w:rPr>
        <w:t>Принятие решения о подготовке документации по планировке территории, обеспечение подготовки документации по планировке территории и утверждение документации по планировке территории, предусматривающей размещение об</w:t>
      </w:r>
      <w:r w:rsidRPr="006B4FC0">
        <w:rPr>
          <w:rFonts w:ascii="Times New Roman" w:hAnsi="Times New Roman" w:cs="Times New Roman"/>
          <w:sz w:val="26"/>
          <w:szCs w:val="26"/>
        </w:rPr>
        <w:t>ъ</w:t>
      </w:r>
      <w:r w:rsidRPr="006B4FC0">
        <w:rPr>
          <w:rFonts w:ascii="Times New Roman" w:hAnsi="Times New Roman" w:cs="Times New Roman"/>
          <w:sz w:val="26"/>
          <w:szCs w:val="26"/>
        </w:rPr>
        <w:t>екта регионального значения, финансирование строительства, реконструкции к</w:t>
      </w:r>
      <w:r w:rsidRPr="006B4FC0">
        <w:rPr>
          <w:rFonts w:ascii="Times New Roman" w:hAnsi="Times New Roman" w:cs="Times New Roman"/>
          <w:sz w:val="26"/>
          <w:szCs w:val="26"/>
        </w:rPr>
        <w:t>о</w:t>
      </w:r>
      <w:r w:rsidRPr="006B4FC0">
        <w:rPr>
          <w:rFonts w:ascii="Times New Roman" w:hAnsi="Times New Roman" w:cs="Times New Roman"/>
          <w:sz w:val="26"/>
          <w:szCs w:val="26"/>
        </w:rPr>
        <w:t>торого осуществляется полностью за счёт средств бюджета субъекта Российской Федерации и размещение которого планируется на территориях двух и более субъектов Российской Федерации, имеющих общую границу, осуществляются администрацией Николаевского муниципального района, за счёт</w:t>
      </w:r>
      <w:proofErr w:type="gramEnd"/>
      <w:r w:rsidRPr="006B4FC0">
        <w:rPr>
          <w:rFonts w:ascii="Times New Roman" w:hAnsi="Times New Roman" w:cs="Times New Roman"/>
          <w:sz w:val="26"/>
          <w:szCs w:val="26"/>
        </w:rPr>
        <w:t xml:space="preserve"> средств </w:t>
      </w:r>
      <w:proofErr w:type="gramStart"/>
      <w:r w:rsidRPr="006B4FC0">
        <w:rPr>
          <w:rFonts w:ascii="Times New Roman" w:hAnsi="Times New Roman" w:cs="Times New Roman"/>
          <w:sz w:val="26"/>
          <w:szCs w:val="26"/>
        </w:rPr>
        <w:t>бюджета</w:t>
      </w:r>
      <w:proofErr w:type="gramEnd"/>
      <w:r w:rsidRPr="006B4FC0">
        <w:rPr>
          <w:rFonts w:ascii="Times New Roman" w:hAnsi="Times New Roman" w:cs="Times New Roman"/>
          <w:sz w:val="26"/>
          <w:szCs w:val="26"/>
        </w:rPr>
        <w:t xml:space="preserve"> которого планируется финансировать строительство, реконструкцию такого об</w:t>
      </w:r>
      <w:r w:rsidRPr="006B4FC0">
        <w:rPr>
          <w:rFonts w:ascii="Times New Roman" w:hAnsi="Times New Roman" w:cs="Times New Roman"/>
          <w:sz w:val="26"/>
          <w:szCs w:val="26"/>
        </w:rPr>
        <w:t>ъ</w:t>
      </w:r>
      <w:r w:rsidRPr="006B4FC0">
        <w:rPr>
          <w:rFonts w:ascii="Times New Roman" w:hAnsi="Times New Roman" w:cs="Times New Roman"/>
          <w:sz w:val="26"/>
          <w:szCs w:val="26"/>
        </w:rPr>
        <w:t>екта, по согласованию с иными субъектами Российской Федерации, на территор</w:t>
      </w:r>
      <w:r w:rsidRPr="006B4FC0">
        <w:rPr>
          <w:rFonts w:ascii="Times New Roman" w:hAnsi="Times New Roman" w:cs="Times New Roman"/>
          <w:sz w:val="26"/>
          <w:szCs w:val="26"/>
        </w:rPr>
        <w:t>и</w:t>
      </w:r>
      <w:r w:rsidRPr="006B4FC0">
        <w:rPr>
          <w:rFonts w:ascii="Times New Roman" w:hAnsi="Times New Roman" w:cs="Times New Roman"/>
          <w:sz w:val="26"/>
          <w:szCs w:val="26"/>
        </w:rPr>
        <w:t xml:space="preserve">ях которых планируются строительство, реконструкция объекта регионального значения. </w:t>
      </w:r>
    </w:p>
    <w:p w:rsidR="002C4C84" w:rsidRPr="006B4FC0" w:rsidRDefault="002C4C84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B4FC0">
        <w:rPr>
          <w:rFonts w:ascii="Times New Roman" w:hAnsi="Times New Roman" w:cs="Times New Roman"/>
          <w:sz w:val="26"/>
          <w:szCs w:val="26"/>
        </w:rPr>
        <w:t>Предоставление согласования или отказа в согласовании документации по планировке территории органу исполнительной власти субъекта Российской Ф</w:t>
      </w:r>
      <w:r w:rsidRPr="006B4FC0">
        <w:rPr>
          <w:rFonts w:ascii="Times New Roman" w:hAnsi="Times New Roman" w:cs="Times New Roman"/>
          <w:sz w:val="26"/>
          <w:szCs w:val="26"/>
        </w:rPr>
        <w:t>е</w:t>
      </w:r>
      <w:r w:rsidRPr="006B4FC0">
        <w:rPr>
          <w:rFonts w:ascii="Times New Roman" w:hAnsi="Times New Roman" w:cs="Times New Roman"/>
          <w:sz w:val="26"/>
          <w:szCs w:val="26"/>
        </w:rPr>
        <w:t>дерации, за счёт средств бюджета которого планируется финансировать стро</w:t>
      </w:r>
      <w:r w:rsidRPr="006B4FC0">
        <w:rPr>
          <w:rFonts w:ascii="Times New Roman" w:hAnsi="Times New Roman" w:cs="Times New Roman"/>
          <w:sz w:val="26"/>
          <w:szCs w:val="26"/>
        </w:rPr>
        <w:t>и</w:t>
      </w:r>
      <w:r w:rsidRPr="006B4FC0">
        <w:rPr>
          <w:rFonts w:ascii="Times New Roman" w:hAnsi="Times New Roman" w:cs="Times New Roman"/>
          <w:sz w:val="26"/>
          <w:szCs w:val="26"/>
        </w:rPr>
        <w:t>тельство, реконструкцию такого объекта, осуществляется органами исполнител</w:t>
      </w:r>
      <w:r w:rsidRPr="006B4FC0">
        <w:rPr>
          <w:rFonts w:ascii="Times New Roman" w:hAnsi="Times New Roman" w:cs="Times New Roman"/>
          <w:sz w:val="26"/>
          <w:szCs w:val="26"/>
        </w:rPr>
        <w:t>ь</w:t>
      </w:r>
      <w:r w:rsidRPr="006B4FC0">
        <w:rPr>
          <w:rFonts w:ascii="Times New Roman" w:hAnsi="Times New Roman" w:cs="Times New Roman"/>
          <w:sz w:val="26"/>
          <w:szCs w:val="26"/>
        </w:rPr>
        <w:t>ной власти субъектов Российской Федерации, на территориях которых планир</w:t>
      </w:r>
      <w:r w:rsidRPr="006B4FC0">
        <w:rPr>
          <w:rFonts w:ascii="Times New Roman" w:hAnsi="Times New Roman" w:cs="Times New Roman"/>
          <w:sz w:val="26"/>
          <w:szCs w:val="26"/>
        </w:rPr>
        <w:t>у</w:t>
      </w:r>
      <w:r w:rsidRPr="006B4FC0">
        <w:rPr>
          <w:rFonts w:ascii="Times New Roman" w:hAnsi="Times New Roman" w:cs="Times New Roman"/>
          <w:sz w:val="26"/>
          <w:szCs w:val="26"/>
        </w:rPr>
        <w:t xml:space="preserve">ются строительство, реконструкция такого объекта, в течение </w:t>
      </w:r>
      <w:r w:rsidR="00454EF6">
        <w:rPr>
          <w:rFonts w:ascii="Times New Roman" w:hAnsi="Times New Roman" w:cs="Times New Roman"/>
          <w:sz w:val="26"/>
          <w:szCs w:val="26"/>
        </w:rPr>
        <w:t>20</w:t>
      </w:r>
      <w:r w:rsidRPr="006B4FC0">
        <w:rPr>
          <w:rFonts w:ascii="Times New Roman" w:hAnsi="Times New Roman" w:cs="Times New Roman"/>
          <w:sz w:val="26"/>
          <w:szCs w:val="26"/>
        </w:rPr>
        <w:t xml:space="preserve"> рабочих дней со дня поступления им указанной документации.</w:t>
      </w:r>
      <w:proofErr w:type="gramEnd"/>
    </w:p>
    <w:p w:rsidR="000E4854" w:rsidRPr="006B4FC0" w:rsidRDefault="004F5A1F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0E4854" w:rsidRPr="006B4FC0">
        <w:rPr>
          <w:rFonts w:ascii="Times New Roman" w:hAnsi="Times New Roman" w:cs="Times New Roman"/>
          <w:sz w:val="26"/>
          <w:szCs w:val="26"/>
        </w:rPr>
        <w:t>Основанием для разработки документации по планировке являются:</w:t>
      </w:r>
    </w:p>
    <w:p w:rsidR="000E4854" w:rsidRPr="006B4FC0" w:rsidRDefault="004F5A1F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E4854" w:rsidRPr="006B4FC0">
        <w:rPr>
          <w:rFonts w:ascii="Times New Roman" w:hAnsi="Times New Roman" w:cs="Times New Roman"/>
          <w:sz w:val="26"/>
          <w:szCs w:val="26"/>
        </w:rPr>
        <w:t>решение о подготовке да</w:t>
      </w:r>
      <w:r w:rsidR="00CF4328">
        <w:rPr>
          <w:rFonts w:ascii="Times New Roman" w:hAnsi="Times New Roman" w:cs="Times New Roman"/>
          <w:sz w:val="26"/>
          <w:szCs w:val="26"/>
        </w:rPr>
        <w:t>нной документации, принимаемое г</w:t>
      </w:r>
      <w:r w:rsidR="000E4854" w:rsidRPr="006B4FC0">
        <w:rPr>
          <w:rFonts w:ascii="Times New Roman" w:hAnsi="Times New Roman" w:cs="Times New Roman"/>
          <w:sz w:val="26"/>
          <w:szCs w:val="26"/>
        </w:rPr>
        <w:t>лавой Ник</w:t>
      </w:r>
      <w:r w:rsidR="000E4854" w:rsidRPr="006B4FC0">
        <w:rPr>
          <w:rFonts w:ascii="Times New Roman" w:hAnsi="Times New Roman" w:cs="Times New Roman"/>
          <w:sz w:val="26"/>
          <w:szCs w:val="26"/>
        </w:rPr>
        <w:t>о</w:t>
      </w:r>
      <w:r w:rsidR="000E4854" w:rsidRPr="006B4FC0">
        <w:rPr>
          <w:rFonts w:ascii="Times New Roman" w:hAnsi="Times New Roman" w:cs="Times New Roman"/>
          <w:sz w:val="26"/>
          <w:szCs w:val="26"/>
        </w:rPr>
        <w:t>лаевского муниципального района;</w:t>
      </w:r>
    </w:p>
    <w:p w:rsidR="000E4854" w:rsidRPr="006B4FC0" w:rsidRDefault="004F5A1F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E4854" w:rsidRPr="006B4FC0">
        <w:rPr>
          <w:rFonts w:ascii="Times New Roman" w:hAnsi="Times New Roman" w:cs="Times New Roman"/>
          <w:sz w:val="26"/>
          <w:szCs w:val="26"/>
        </w:rPr>
        <w:t>заказ на подготовку данной документации.</w:t>
      </w:r>
    </w:p>
    <w:p w:rsidR="000E4854" w:rsidRPr="006B4FC0" w:rsidRDefault="004F5A1F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В решении (</w:t>
      </w:r>
      <w:r w:rsidR="00421D59" w:rsidRPr="00421D59">
        <w:rPr>
          <w:rFonts w:ascii="Times New Roman" w:hAnsi="Times New Roman" w:cs="Times New Roman"/>
          <w:sz w:val="26"/>
          <w:szCs w:val="26"/>
        </w:rPr>
        <w:t>постановление</w:t>
      </w:r>
      <w:r>
        <w:rPr>
          <w:rFonts w:ascii="Times New Roman" w:hAnsi="Times New Roman" w:cs="Times New Roman"/>
          <w:sz w:val="26"/>
          <w:szCs w:val="26"/>
        </w:rPr>
        <w:t>) г</w:t>
      </w:r>
      <w:r w:rsidR="000E4854" w:rsidRPr="006B4FC0">
        <w:rPr>
          <w:rFonts w:ascii="Times New Roman" w:hAnsi="Times New Roman" w:cs="Times New Roman"/>
          <w:sz w:val="26"/>
          <w:szCs w:val="26"/>
        </w:rPr>
        <w:t>лавы Николаевского муниципального рай</w:t>
      </w:r>
      <w:r w:rsidR="000E4854" w:rsidRPr="006B4FC0">
        <w:rPr>
          <w:rFonts w:ascii="Times New Roman" w:hAnsi="Times New Roman" w:cs="Times New Roman"/>
          <w:sz w:val="26"/>
          <w:szCs w:val="26"/>
        </w:rPr>
        <w:t>о</w:t>
      </w:r>
      <w:r w:rsidR="000E4854" w:rsidRPr="006B4FC0">
        <w:rPr>
          <w:rFonts w:ascii="Times New Roman" w:hAnsi="Times New Roman" w:cs="Times New Roman"/>
          <w:sz w:val="26"/>
          <w:szCs w:val="26"/>
        </w:rPr>
        <w:t>на о подготовке документации по планировке территории должны содержаться следующие сведения:</w:t>
      </w:r>
    </w:p>
    <w:p w:rsidR="000E4854" w:rsidRPr="006B4FC0" w:rsidRDefault="004F5A1F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E4854" w:rsidRPr="006B4FC0">
        <w:rPr>
          <w:rFonts w:ascii="Times New Roman" w:hAnsi="Times New Roman" w:cs="Times New Roman"/>
          <w:sz w:val="26"/>
          <w:szCs w:val="26"/>
        </w:rPr>
        <w:t>местонахождение земельного участка или совокупности земельных учас</w:t>
      </w:r>
      <w:r w:rsidR="000E4854" w:rsidRPr="006B4FC0">
        <w:rPr>
          <w:rFonts w:ascii="Times New Roman" w:hAnsi="Times New Roman" w:cs="Times New Roman"/>
          <w:sz w:val="26"/>
          <w:szCs w:val="26"/>
        </w:rPr>
        <w:t>т</w:t>
      </w:r>
      <w:r w:rsidR="000E4854" w:rsidRPr="006B4FC0">
        <w:rPr>
          <w:rFonts w:ascii="Times New Roman" w:hAnsi="Times New Roman" w:cs="Times New Roman"/>
          <w:sz w:val="26"/>
          <w:szCs w:val="26"/>
        </w:rPr>
        <w:t>ков (квартал, микрорайон и т.п.), применительно к которым осуществляется пл</w:t>
      </w:r>
      <w:r w:rsidR="000E4854" w:rsidRPr="006B4FC0">
        <w:rPr>
          <w:rFonts w:ascii="Times New Roman" w:hAnsi="Times New Roman" w:cs="Times New Roman"/>
          <w:sz w:val="26"/>
          <w:szCs w:val="26"/>
        </w:rPr>
        <w:t>а</w:t>
      </w:r>
      <w:r w:rsidR="000E4854" w:rsidRPr="006B4FC0">
        <w:rPr>
          <w:rFonts w:ascii="Times New Roman" w:hAnsi="Times New Roman" w:cs="Times New Roman"/>
          <w:sz w:val="26"/>
          <w:szCs w:val="26"/>
        </w:rPr>
        <w:lastRenderedPageBreak/>
        <w:t>нировка территории;</w:t>
      </w:r>
    </w:p>
    <w:p w:rsidR="000E4854" w:rsidRPr="006B4FC0" w:rsidRDefault="004F5A1F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E4854" w:rsidRPr="006B4FC0">
        <w:rPr>
          <w:rFonts w:ascii="Times New Roman" w:hAnsi="Times New Roman" w:cs="Times New Roman"/>
          <w:sz w:val="26"/>
          <w:szCs w:val="26"/>
        </w:rPr>
        <w:t>цель планировки территории;</w:t>
      </w:r>
    </w:p>
    <w:p w:rsidR="000E4854" w:rsidRPr="006B4FC0" w:rsidRDefault="004F5A1F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E4854" w:rsidRPr="006B4FC0">
        <w:rPr>
          <w:rFonts w:ascii="Times New Roman" w:hAnsi="Times New Roman" w:cs="Times New Roman"/>
          <w:sz w:val="26"/>
          <w:szCs w:val="26"/>
        </w:rPr>
        <w:t>содержание работ по планировке территории;</w:t>
      </w:r>
    </w:p>
    <w:p w:rsidR="000E4854" w:rsidRPr="006B4FC0" w:rsidRDefault="004F5A1F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E4854" w:rsidRPr="006B4FC0">
        <w:rPr>
          <w:rFonts w:ascii="Times New Roman" w:hAnsi="Times New Roman" w:cs="Times New Roman"/>
          <w:sz w:val="26"/>
          <w:szCs w:val="26"/>
        </w:rPr>
        <w:t>сроки проведения работ по планировке территории;</w:t>
      </w:r>
    </w:p>
    <w:p w:rsidR="000E4854" w:rsidRPr="006B4FC0" w:rsidRDefault="004F5A1F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E4854" w:rsidRPr="006B4FC0">
        <w:rPr>
          <w:rFonts w:ascii="Times New Roman" w:hAnsi="Times New Roman" w:cs="Times New Roman"/>
          <w:sz w:val="26"/>
          <w:szCs w:val="26"/>
        </w:rPr>
        <w:t>вид разрабатываемой документации по планировке территории;</w:t>
      </w:r>
    </w:p>
    <w:p w:rsidR="000E4854" w:rsidRPr="006B4FC0" w:rsidRDefault="004F5A1F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E4854" w:rsidRPr="006B4FC0">
        <w:rPr>
          <w:rFonts w:ascii="Times New Roman" w:hAnsi="Times New Roman" w:cs="Times New Roman"/>
          <w:sz w:val="26"/>
          <w:szCs w:val="26"/>
        </w:rPr>
        <w:t>иные сведения.</w:t>
      </w:r>
    </w:p>
    <w:p w:rsidR="000E4854" w:rsidRPr="006B4FC0" w:rsidRDefault="004F5A1F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0E4854" w:rsidRPr="006B4FC0">
        <w:rPr>
          <w:rFonts w:ascii="Times New Roman" w:hAnsi="Times New Roman" w:cs="Times New Roman"/>
          <w:sz w:val="26"/>
          <w:szCs w:val="26"/>
        </w:rPr>
        <w:t>Решение о подготовке документации по планировке подлежит опублик</w:t>
      </w:r>
      <w:r w:rsidR="000E4854" w:rsidRPr="006B4FC0">
        <w:rPr>
          <w:rFonts w:ascii="Times New Roman" w:hAnsi="Times New Roman" w:cs="Times New Roman"/>
          <w:sz w:val="26"/>
          <w:szCs w:val="26"/>
        </w:rPr>
        <w:t>о</w:t>
      </w:r>
      <w:r w:rsidR="000E4854" w:rsidRPr="006B4FC0">
        <w:rPr>
          <w:rFonts w:ascii="Times New Roman" w:hAnsi="Times New Roman" w:cs="Times New Roman"/>
          <w:sz w:val="26"/>
          <w:szCs w:val="26"/>
        </w:rPr>
        <w:t>ванию в порядке, установленном для официального опубликования муниципал</w:t>
      </w:r>
      <w:r w:rsidR="000E4854" w:rsidRPr="006B4FC0">
        <w:rPr>
          <w:rFonts w:ascii="Times New Roman" w:hAnsi="Times New Roman" w:cs="Times New Roman"/>
          <w:sz w:val="26"/>
          <w:szCs w:val="26"/>
        </w:rPr>
        <w:t>ь</w:t>
      </w:r>
      <w:r w:rsidR="000E4854" w:rsidRPr="006B4FC0">
        <w:rPr>
          <w:rFonts w:ascii="Times New Roman" w:hAnsi="Times New Roman" w:cs="Times New Roman"/>
          <w:sz w:val="26"/>
          <w:szCs w:val="26"/>
        </w:rPr>
        <w:t>ных правовых актов, иной официальной информации, размещается на официал</w:t>
      </w:r>
      <w:r w:rsidR="000E4854" w:rsidRPr="006B4FC0">
        <w:rPr>
          <w:rFonts w:ascii="Times New Roman" w:hAnsi="Times New Roman" w:cs="Times New Roman"/>
          <w:sz w:val="26"/>
          <w:szCs w:val="26"/>
        </w:rPr>
        <w:t>ь</w:t>
      </w:r>
      <w:r w:rsidR="000E4854" w:rsidRPr="006B4FC0">
        <w:rPr>
          <w:rFonts w:ascii="Times New Roman" w:hAnsi="Times New Roman" w:cs="Times New Roman"/>
          <w:sz w:val="26"/>
          <w:szCs w:val="26"/>
        </w:rPr>
        <w:t>ном сайте Нижнепронгенского сельского поселения в сети "Интернет",</w:t>
      </w:r>
      <w:r>
        <w:rPr>
          <w:rFonts w:ascii="Times New Roman" w:hAnsi="Times New Roman" w:cs="Times New Roman"/>
          <w:sz w:val="26"/>
          <w:szCs w:val="26"/>
        </w:rPr>
        <w:t xml:space="preserve"> официал</w:t>
      </w:r>
      <w:r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>ном</w:t>
      </w:r>
      <w:r w:rsidR="000E4854" w:rsidRPr="006B4FC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E4854" w:rsidRPr="006B4FC0">
        <w:rPr>
          <w:rFonts w:ascii="Times New Roman" w:hAnsi="Times New Roman" w:cs="Times New Roman"/>
          <w:sz w:val="26"/>
          <w:szCs w:val="26"/>
        </w:rPr>
        <w:t>интернет-портале</w:t>
      </w:r>
      <w:proofErr w:type="gramEnd"/>
      <w:r w:rsidR="000E4854" w:rsidRPr="006B4FC0">
        <w:rPr>
          <w:rFonts w:ascii="Times New Roman" w:hAnsi="Times New Roman" w:cs="Times New Roman"/>
          <w:sz w:val="26"/>
          <w:szCs w:val="26"/>
        </w:rPr>
        <w:t xml:space="preserve"> администрации Николаевского муниципального района.</w:t>
      </w:r>
    </w:p>
    <w:p w:rsidR="000E4854" w:rsidRPr="006B4FC0" w:rsidRDefault="004F5A1F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="000E4854" w:rsidRPr="006B4FC0">
        <w:rPr>
          <w:rFonts w:ascii="Times New Roman" w:hAnsi="Times New Roman" w:cs="Times New Roman"/>
          <w:sz w:val="26"/>
          <w:szCs w:val="26"/>
        </w:rPr>
        <w:t>Заказ на подготовку документации по планировке выполняется в соо</w:t>
      </w:r>
      <w:r w:rsidR="000E4854" w:rsidRPr="006B4FC0">
        <w:rPr>
          <w:rFonts w:ascii="Times New Roman" w:hAnsi="Times New Roman" w:cs="Times New Roman"/>
          <w:sz w:val="26"/>
          <w:szCs w:val="26"/>
        </w:rPr>
        <w:t>т</w:t>
      </w:r>
      <w:r w:rsidR="000E4854" w:rsidRPr="006B4FC0">
        <w:rPr>
          <w:rFonts w:ascii="Times New Roman" w:hAnsi="Times New Roman" w:cs="Times New Roman"/>
          <w:sz w:val="26"/>
          <w:szCs w:val="26"/>
        </w:rPr>
        <w:t>ветствии с законодательством Российской Федерации о размещении заказов на поставку товаров, выполнении работ, оказание услуг для государственных или муниципальных нужд. Заказчиком документации по планировке территории явл</w:t>
      </w:r>
      <w:r w:rsidR="000E4854" w:rsidRPr="006B4FC0">
        <w:rPr>
          <w:rFonts w:ascii="Times New Roman" w:hAnsi="Times New Roman" w:cs="Times New Roman"/>
          <w:sz w:val="26"/>
          <w:szCs w:val="26"/>
        </w:rPr>
        <w:t>я</w:t>
      </w:r>
      <w:r w:rsidR="000E4854" w:rsidRPr="006B4FC0">
        <w:rPr>
          <w:rFonts w:ascii="Times New Roman" w:hAnsi="Times New Roman" w:cs="Times New Roman"/>
          <w:sz w:val="26"/>
          <w:szCs w:val="26"/>
        </w:rPr>
        <w:t>ется администрация Николаевского муниципального района.</w:t>
      </w:r>
    </w:p>
    <w:p w:rsidR="000E4854" w:rsidRPr="006B4FC0" w:rsidRDefault="004F5A1F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="000E4854" w:rsidRPr="006B4FC0">
        <w:rPr>
          <w:rFonts w:ascii="Times New Roman" w:hAnsi="Times New Roman" w:cs="Times New Roman"/>
          <w:sz w:val="26"/>
          <w:szCs w:val="26"/>
        </w:rPr>
        <w:t>Со дня опубликования решения о подготовке документации по план</w:t>
      </w:r>
      <w:r w:rsidR="000E4854" w:rsidRPr="006B4FC0">
        <w:rPr>
          <w:rFonts w:ascii="Times New Roman" w:hAnsi="Times New Roman" w:cs="Times New Roman"/>
          <w:sz w:val="26"/>
          <w:szCs w:val="26"/>
        </w:rPr>
        <w:t>и</w:t>
      </w:r>
      <w:r w:rsidR="000E4854" w:rsidRPr="006B4FC0">
        <w:rPr>
          <w:rFonts w:ascii="Times New Roman" w:hAnsi="Times New Roman" w:cs="Times New Roman"/>
          <w:sz w:val="26"/>
          <w:szCs w:val="26"/>
        </w:rPr>
        <w:t xml:space="preserve">ровке физические или юридические лица вправе представить в </w:t>
      </w:r>
      <w:r>
        <w:rPr>
          <w:rFonts w:ascii="Times New Roman" w:hAnsi="Times New Roman" w:cs="Times New Roman"/>
          <w:sz w:val="26"/>
          <w:szCs w:val="26"/>
        </w:rPr>
        <w:t xml:space="preserve">уполномоченный отдел </w:t>
      </w:r>
      <w:r w:rsidR="000E4854" w:rsidRPr="006B4FC0">
        <w:rPr>
          <w:rFonts w:ascii="Times New Roman" w:hAnsi="Times New Roman" w:cs="Times New Roman"/>
          <w:sz w:val="26"/>
          <w:szCs w:val="26"/>
        </w:rPr>
        <w:t>ад</w:t>
      </w:r>
      <w:r w:rsidR="00B51BDF">
        <w:rPr>
          <w:rFonts w:ascii="Times New Roman" w:hAnsi="Times New Roman" w:cs="Times New Roman"/>
          <w:sz w:val="26"/>
          <w:szCs w:val="26"/>
        </w:rPr>
        <w:t>министрации</w:t>
      </w:r>
      <w:r w:rsidR="000E4854" w:rsidRPr="006B4FC0"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 района свои предложения о порядке, сроках подготовки и содержании этих документов. </w:t>
      </w:r>
      <w:r w:rsidR="00B51BDF">
        <w:rPr>
          <w:rFonts w:ascii="Times New Roman" w:hAnsi="Times New Roman" w:cs="Times New Roman"/>
          <w:sz w:val="26"/>
          <w:szCs w:val="26"/>
        </w:rPr>
        <w:t>Уполномоченный о</w:t>
      </w:r>
      <w:r w:rsidR="00B51BDF">
        <w:rPr>
          <w:rFonts w:ascii="Times New Roman" w:hAnsi="Times New Roman" w:cs="Times New Roman"/>
          <w:sz w:val="26"/>
          <w:szCs w:val="26"/>
        </w:rPr>
        <w:t>т</w:t>
      </w:r>
      <w:r w:rsidR="00B51BDF">
        <w:rPr>
          <w:rFonts w:ascii="Times New Roman" w:hAnsi="Times New Roman" w:cs="Times New Roman"/>
          <w:sz w:val="26"/>
          <w:szCs w:val="26"/>
        </w:rPr>
        <w:t>дел а</w:t>
      </w:r>
      <w:r w:rsidR="000E4854" w:rsidRPr="006B4FC0">
        <w:rPr>
          <w:rFonts w:ascii="Times New Roman" w:hAnsi="Times New Roman" w:cs="Times New Roman"/>
          <w:sz w:val="26"/>
          <w:szCs w:val="26"/>
        </w:rPr>
        <w:t>дминистра</w:t>
      </w:r>
      <w:r w:rsidR="00B51BDF">
        <w:rPr>
          <w:rFonts w:ascii="Times New Roman" w:hAnsi="Times New Roman" w:cs="Times New Roman"/>
          <w:sz w:val="26"/>
          <w:szCs w:val="26"/>
        </w:rPr>
        <w:t>ции</w:t>
      </w:r>
      <w:r w:rsidR="000E4854" w:rsidRPr="006B4FC0"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 района по своему усмотр</w:t>
      </w:r>
      <w:r w:rsidR="000E4854" w:rsidRPr="006B4FC0">
        <w:rPr>
          <w:rFonts w:ascii="Times New Roman" w:hAnsi="Times New Roman" w:cs="Times New Roman"/>
          <w:sz w:val="26"/>
          <w:szCs w:val="26"/>
        </w:rPr>
        <w:t>е</w:t>
      </w:r>
      <w:r w:rsidR="000E4854" w:rsidRPr="006B4FC0">
        <w:rPr>
          <w:rFonts w:ascii="Times New Roman" w:hAnsi="Times New Roman" w:cs="Times New Roman"/>
          <w:sz w:val="26"/>
          <w:szCs w:val="26"/>
        </w:rPr>
        <w:t>нию учитывает данные предложения физических и юридических лиц при обесп</w:t>
      </w:r>
      <w:r w:rsidR="000E4854" w:rsidRPr="006B4FC0">
        <w:rPr>
          <w:rFonts w:ascii="Times New Roman" w:hAnsi="Times New Roman" w:cs="Times New Roman"/>
          <w:sz w:val="26"/>
          <w:szCs w:val="26"/>
        </w:rPr>
        <w:t>е</w:t>
      </w:r>
      <w:r w:rsidR="000E4854" w:rsidRPr="006B4FC0">
        <w:rPr>
          <w:rFonts w:ascii="Times New Roman" w:hAnsi="Times New Roman" w:cs="Times New Roman"/>
          <w:sz w:val="26"/>
          <w:szCs w:val="26"/>
        </w:rPr>
        <w:t>чении подготовки документации по планировке.</w:t>
      </w:r>
    </w:p>
    <w:p w:rsidR="000E4854" w:rsidRPr="006B4FC0" w:rsidRDefault="00454EF6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</w:t>
      </w:r>
      <w:r w:rsidR="000E4854" w:rsidRPr="006B4FC0">
        <w:rPr>
          <w:rFonts w:ascii="Times New Roman" w:hAnsi="Times New Roman" w:cs="Times New Roman"/>
          <w:sz w:val="26"/>
          <w:szCs w:val="26"/>
        </w:rPr>
        <w:t>Документация по планировке разрабатывается специализированной о</w:t>
      </w:r>
      <w:r w:rsidR="000E4854" w:rsidRPr="006B4FC0">
        <w:rPr>
          <w:rFonts w:ascii="Times New Roman" w:hAnsi="Times New Roman" w:cs="Times New Roman"/>
          <w:sz w:val="26"/>
          <w:szCs w:val="26"/>
        </w:rPr>
        <w:t>р</w:t>
      </w:r>
      <w:r w:rsidR="000E4854" w:rsidRPr="006B4FC0">
        <w:rPr>
          <w:rFonts w:ascii="Times New Roman" w:hAnsi="Times New Roman" w:cs="Times New Roman"/>
          <w:sz w:val="26"/>
          <w:szCs w:val="26"/>
        </w:rPr>
        <w:t>ганизацией в соответствии с законодательством о размещении заказов на поста</w:t>
      </w:r>
      <w:r w:rsidR="000E4854" w:rsidRPr="006B4FC0">
        <w:rPr>
          <w:rFonts w:ascii="Times New Roman" w:hAnsi="Times New Roman" w:cs="Times New Roman"/>
          <w:sz w:val="26"/>
          <w:szCs w:val="26"/>
        </w:rPr>
        <w:t>в</w:t>
      </w:r>
      <w:r w:rsidR="000E4854" w:rsidRPr="006B4FC0">
        <w:rPr>
          <w:rFonts w:ascii="Times New Roman" w:hAnsi="Times New Roman" w:cs="Times New Roman"/>
          <w:sz w:val="26"/>
          <w:szCs w:val="26"/>
        </w:rPr>
        <w:t>ки товаров, выполнения работ, оказания услуг для государственных и муниц</w:t>
      </w:r>
      <w:r w:rsidR="000E4854" w:rsidRPr="006B4FC0">
        <w:rPr>
          <w:rFonts w:ascii="Times New Roman" w:hAnsi="Times New Roman" w:cs="Times New Roman"/>
          <w:sz w:val="26"/>
          <w:szCs w:val="26"/>
        </w:rPr>
        <w:t>и</w:t>
      </w:r>
      <w:r w:rsidR="000E4854" w:rsidRPr="006B4FC0">
        <w:rPr>
          <w:rFonts w:ascii="Times New Roman" w:hAnsi="Times New Roman" w:cs="Times New Roman"/>
          <w:sz w:val="26"/>
          <w:szCs w:val="26"/>
        </w:rPr>
        <w:t>пальных нужд.</w:t>
      </w:r>
    </w:p>
    <w:p w:rsidR="000E4854" w:rsidRPr="006B4FC0" w:rsidRDefault="00454EF6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</w:t>
      </w:r>
      <w:r w:rsidR="00006541" w:rsidRPr="00006541">
        <w:rPr>
          <w:rFonts w:ascii="Times New Roman" w:hAnsi="Times New Roman" w:cs="Times New Roman"/>
          <w:sz w:val="26"/>
          <w:szCs w:val="26"/>
        </w:rPr>
        <w:t>Уполномоченный орган администрации</w:t>
      </w:r>
      <w:r w:rsidR="000E4854" w:rsidRPr="006B4FC0"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 района осуществляет проверку разработанной документации по планировке на соответствие требованиям, установленным частью 1 настоящей статьи. Проверка осуществляется в течение 30 дней с момента получения администрацией Никол</w:t>
      </w:r>
      <w:r w:rsidR="000E4854" w:rsidRPr="006B4FC0">
        <w:rPr>
          <w:rFonts w:ascii="Times New Roman" w:hAnsi="Times New Roman" w:cs="Times New Roman"/>
          <w:sz w:val="26"/>
          <w:szCs w:val="26"/>
        </w:rPr>
        <w:t>а</w:t>
      </w:r>
      <w:r w:rsidR="000E4854" w:rsidRPr="006B4FC0">
        <w:rPr>
          <w:rFonts w:ascii="Times New Roman" w:hAnsi="Times New Roman" w:cs="Times New Roman"/>
          <w:sz w:val="26"/>
          <w:szCs w:val="26"/>
        </w:rPr>
        <w:t xml:space="preserve">евского муниципального района разработанной документации по планировке. По результатам проверки </w:t>
      </w:r>
      <w:r>
        <w:rPr>
          <w:rFonts w:ascii="Times New Roman" w:hAnsi="Times New Roman" w:cs="Times New Roman"/>
          <w:sz w:val="26"/>
          <w:szCs w:val="26"/>
        </w:rPr>
        <w:t xml:space="preserve">уполномоченный орган </w:t>
      </w:r>
      <w:r w:rsidR="000E4854" w:rsidRPr="006B4FC0">
        <w:rPr>
          <w:rFonts w:ascii="Times New Roman" w:hAnsi="Times New Roman" w:cs="Times New Roman"/>
          <w:sz w:val="26"/>
          <w:szCs w:val="26"/>
        </w:rPr>
        <w:t>администра</w:t>
      </w:r>
      <w:r>
        <w:rPr>
          <w:rFonts w:ascii="Times New Roman" w:hAnsi="Times New Roman" w:cs="Times New Roman"/>
          <w:sz w:val="26"/>
          <w:szCs w:val="26"/>
        </w:rPr>
        <w:t>ции</w:t>
      </w:r>
      <w:r w:rsidR="000E4854" w:rsidRPr="006B4FC0">
        <w:rPr>
          <w:rFonts w:ascii="Times New Roman" w:hAnsi="Times New Roman" w:cs="Times New Roman"/>
          <w:sz w:val="26"/>
          <w:szCs w:val="26"/>
        </w:rPr>
        <w:t xml:space="preserve"> направляет док</w:t>
      </w:r>
      <w:r w:rsidR="000E4854" w:rsidRPr="006B4FC0">
        <w:rPr>
          <w:rFonts w:ascii="Times New Roman" w:hAnsi="Times New Roman" w:cs="Times New Roman"/>
          <w:sz w:val="26"/>
          <w:szCs w:val="26"/>
        </w:rPr>
        <w:t>у</w:t>
      </w:r>
      <w:r w:rsidR="000E4854" w:rsidRPr="006B4FC0">
        <w:rPr>
          <w:rFonts w:ascii="Times New Roman" w:hAnsi="Times New Roman" w:cs="Times New Roman"/>
          <w:sz w:val="26"/>
          <w:szCs w:val="26"/>
        </w:rPr>
        <w:t>ментаци</w:t>
      </w:r>
      <w:r>
        <w:rPr>
          <w:rFonts w:ascii="Times New Roman" w:hAnsi="Times New Roman" w:cs="Times New Roman"/>
          <w:sz w:val="26"/>
          <w:szCs w:val="26"/>
        </w:rPr>
        <w:t>ю по планировке г</w:t>
      </w:r>
      <w:r w:rsidR="000E4854" w:rsidRPr="006B4FC0">
        <w:rPr>
          <w:rFonts w:ascii="Times New Roman" w:hAnsi="Times New Roman" w:cs="Times New Roman"/>
          <w:sz w:val="26"/>
          <w:szCs w:val="26"/>
        </w:rPr>
        <w:t>лаве Николаевского муниципального района для назначения публичных слушаний или принимает решение об отклонении данной документации и направлении её на доработку. В данном решении указываются обоснованные причины отклонения, а также сроки доработки документации.</w:t>
      </w:r>
    </w:p>
    <w:p w:rsidR="000E4854" w:rsidRPr="006B4FC0" w:rsidRDefault="00454EF6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 </w:t>
      </w:r>
      <w:r w:rsidR="000E4854" w:rsidRPr="006B4FC0">
        <w:rPr>
          <w:rFonts w:ascii="Times New Roman" w:hAnsi="Times New Roman" w:cs="Times New Roman"/>
          <w:sz w:val="26"/>
          <w:szCs w:val="26"/>
        </w:rPr>
        <w:t xml:space="preserve">Порядок проведения публичных слушаний устанавливается </w:t>
      </w:r>
      <w:r w:rsidR="00934E90">
        <w:rPr>
          <w:rFonts w:ascii="Times New Roman" w:hAnsi="Times New Roman" w:cs="Times New Roman"/>
          <w:sz w:val="26"/>
          <w:szCs w:val="26"/>
        </w:rPr>
        <w:t xml:space="preserve">Собранием депутатов </w:t>
      </w:r>
      <w:r w:rsidR="000E4854" w:rsidRPr="006B4FC0">
        <w:rPr>
          <w:rFonts w:ascii="Times New Roman" w:hAnsi="Times New Roman" w:cs="Times New Roman"/>
          <w:sz w:val="26"/>
          <w:szCs w:val="26"/>
        </w:rPr>
        <w:t>Николаевского муниципального района.</w:t>
      </w:r>
    </w:p>
    <w:p w:rsidR="000E4854" w:rsidRPr="006B4FC0" w:rsidRDefault="00934E90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 </w:t>
      </w:r>
      <w:r w:rsidR="00154BB7">
        <w:rPr>
          <w:rFonts w:ascii="Times New Roman" w:hAnsi="Times New Roman" w:cs="Times New Roman"/>
          <w:sz w:val="26"/>
          <w:szCs w:val="26"/>
        </w:rPr>
        <w:t>Уполномоченный орган администрации</w:t>
      </w:r>
      <w:r w:rsidR="000E4854" w:rsidRPr="006B4FC0">
        <w:rPr>
          <w:rFonts w:ascii="Times New Roman" w:hAnsi="Times New Roman" w:cs="Times New Roman"/>
          <w:sz w:val="26"/>
          <w:szCs w:val="26"/>
        </w:rPr>
        <w:t xml:space="preserve"> Николаевского му</w:t>
      </w:r>
      <w:r>
        <w:rPr>
          <w:rFonts w:ascii="Times New Roman" w:hAnsi="Times New Roman" w:cs="Times New Roman"/>
          <w:sz w:val="26"/>
          <w:szCs w:val="26"/>
        </w:rPr>
        <w:t>ниципальн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го района направляет г</w:t>
      </w:r>
      <w:r w:rsidR="000E4854" w:rsidRPr="006B4FC0">
        <w:rPr>
          <w:rFonts w:ascii="Times New Roman" w:hAnsi="Times New Roman" w:cs="Times New Roman"/>
          <w:sz w:val="26"/>
          <w:szCs w:val="26"/>
        </w:rPr>
        <w:t>лаве Николаевского муниципального района подготовле</w:t>
      </w:r>
      <w:r w:rsidR="000E4854" w:rsidRPr="006B4FC0">
        <w:rPr>
          <w:rFonts w:ascii="Times New Roman" w:hAnsi="Times New Roman" w:cs="Times New Roman"/>
          <w:sz w:val="26"/>
          <w:szCs w:val="26"/>
        </w:rPr>
        <w:t>н</w:t>
      </w:r>
      <w:r w:rsidR="000E4854" w:rsidRPr="006B4FC0">
        <w:rPr>
          <w:rFonts w:ascii="Times New Roman" w:hAnsi="Times New Roman" w:cs="Times New Roman"/>
          <w:sz w:val="26"/>
          <w:szCs w:val="26"/>
        </w:rPr>
        <w:t>ную документацию по планировке, протокол публичных слушаний и заключение о результатах публичных слушаний не позднее, чем через 15 дней со дня пров</w:t>
      </w:r>
      <w:r w:rsidR="000E4854" w:rsidRPr="006B4FC0">
        <w:rPr>
          <w:rFonts w:ascii="Times New Roman" w:hAnsi="Times New Roman" w:cs="Times New Roman"/>
          <w:sz w:val="26"/>
          <w:szCs w:val="26"/>
        </w:rPr>
        <w:t>е</w:t>
      </w:r>
      <w:r w:rsidR="000E4854" w:rsidRPr="006B4FC0">
        <w:rPr>
          <w:rFonts w:ascii="Times New Roman" w:hAnsi="Times New Roman" w:cs="Times New Roman"/>
          <w:sz w:val="26"/>
          <w:szCs w:val="26"/>
        </w:rPr>
        <w:t>дения публичных слушаний.</w:t>
      </w:r>
    </w:p>
    <w:p w:rsidR="000E4854" w:rsidRPr="006B4FC0" w:rsidRDefault="00154BB7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11. </w:t>
      </w:r>
      <w:r w:rsidR="000E4854" w:rsidRPr="006B4FC0">
        <w:rPr>
          <w:rFonts w:ascii="Times New Roman" w:hAnsi="Times New Roman" w:cs="Times New Roman"/>
          <w:sz w:val="26"/>
          <w:szCs w:val="26"/>
        </w:rPr>
        <w:t>Глава Николаевского муниципальн</w:t>
      </w:r>
      <w:r w:rsidR="00006541">
        <w:rPr>
          <w:rFonts w:ascii="Times New Roman" w:hAnsi="Times New Roman" w:cs="Times New Roman"/>
          <w:sz w:val="26"/>
          <w:szCs w:val="26"/>
        </w:rPr>
        <w:t>ого района</w:t>
      </w:r>
      <w:r w:rsidR="000E4854" w:rsidRPr="006B4FC0">
        <w:rPr>
          <w:rFonts w:ascii="Times New Roman" w:hAnsi="Times New Roman" w:cs="Times New Roman"/>
          <w:sz w:val="26"/>
          <w:szCs w:val="26"/>
        </w:rPr>
        <w:t xml:space="preserve"> с учётом протокола и з</w:t>
      </w:r>
      <w:r w:rsidR="000E4854" w:rsidRPr="006B4FC0">
        <w:rPr>
          <w:rFonts w:ascii="Times New Roman" w:hAnsi="Times New Roman" w:cs="Times New Roman"/>
          <w:sz w:val="26"/>
          <w:szCs w:val="26"/>
        </w:rPr>
        <w:t>а</w:t>
      </w:r>
      <w:r w:rsidR="000E4854" w:rsidRPr="006B4FC0">
        <w:rPr>
          <w:rFonts w:ascii="Times New Roman" w:hAnsi="Times New Roman" w:cs="Times New Roman"/>
          <w:sz w:val="26"/>
          <w:szCs w:val="26"/>
        </w:rPr>
        <w:t>ключения о</w:t>
      </w:r>
      <w:r w:rsidR="00006541">
        <w:rPr>
          <w:rFonts w:ascii="Times New Roman" w:hAnsi="Times New Roman" w:cs="Times New Roman"/>
          <w:sz w:val="26"/>
          <w:szCs w:val="26"/>
        </w:rPr>
        <w:t xml:space="preserve"> результатах публичных слушаний</w:t>
      </w:r>
      <w:r w:rsidR="000E4854" w:rsidRPr="006B4FC0">
        <w:rPr>
          <w:rFonts w:ascii="Times New Roman" w:hAnsi="Times New Roman" w:cs="Times New Roman"/>
          <w:sz w:val="26"/>
          <w:szCs w:val="26"/>
        </w:rPr>
        <w:t xml:space="preserve"> принимает решение </w:t>
      </w:r>
      <w:r w:rsidR="00006541">
        <w:rPr>
          <w:rFonts w:ascii="Times New Roman" w:hAnsi="Times New Roman" w:cs="Times New Roman"/>
          <w:sz w:val="26"/>
          <w:szCs w:val="26"/>
        </w:rPr>
        <w:t>(</w:t>
      </w:r>
      <w:r w:rsidR="00421D59" w:rsidRPr="00421D59">
        <w:rPr>
          <w:rFonts w:ascii="Times New Roman" w:hAnsi="Times New Roman" w:cs="Times New Roman"/>
          <w:sz w:val="26"/>
          <w:szCs w:val="26"/>
        </w:rPr>
        <w:t>постановл</w:t>
      </w:r>
      <w:r w:rsidR="00421D59" w:rsidRPr="00421D59">
        <w:rPr>
          <w:rFonts w:ascii="Times New Roman" w:hAnsi="Times New Roman" w:cs="Times New Roman"/>
          <w:sz w:val="26"/>
          <w:szCs w:val="26"/>
        </w:rPr>
        <w:t>е</w:t>
      </w:r>
      <w:r w:rsidR="00421D59" w:rsidRPr="00421D59">
        <w:rPr>
          <w:rFonts w:ascii="Times New Roman" w:hAnsi="Times New Roman" w:cs="Times New Roman"/>
          <w:sz w:val="26"/>
          <w:szCs w:val="26"/>
        </w:rPr>
        <w:t>ние</w:t>
      </w:r>
      <w:r w:rsidR="00006541">
        <w:rPr>
          <w:rFonts w:ascii="Times New Roman" w:hAnsi="Times New Roman" w:cs="Times New Roman"/>
          <w:sz w:val="26"/>
          <w:szCs w:val="26"/>
        </w:rPr>
        <w:t xml:space="preserve">) </w:t>
      </w:r>
      <w:r w:rsidR="000E4854" w:rsidRPr="006B4FC0">
        <w:rPr>
          <w:rFonts w:ascii="Times New Roman" w:hAnsi="Times New Roman" w:cs="Times New Roman"/>
          <w:sz w:val="26"/>
          <w:szCs w:val="26"/>
        </w:rPr>
        <w:t>об утверждении документации по планировке или об её отклонении и направлении в администрацию на доработку с учётом указанных протокола и з</w:t>
      </w:r>
      <w:r w:rsidR="000E4854" w:rsidRPr="006B4FC0">
        <w:rPr>
          <w:rFonts w:ascii="Times New Roman" w:hAnsi="Times New Roman" w:cs="Times New Roman"/>
          <w:sz w:val="26"/>
          <w:szCs w:val="26"/>
        </w:rPr>
        <w:t>а</w:t>
      </w:r>
      <w:r w:rsidR="000E4854" w:rsidRPr="006B4FC0">
        <w:rPr>
          <w:rFonts w:ascii="Times New Roman" w:hAnsi="Times New Roman" w:cs="Times New Roman"/>
          <w:sz w:val="26"/>
          <w:szCs w:val="26"/>
        </w:rPr>
        <w:lastRenderedPageBreak/>
        <w:t>ключения. В данном решении указываются обоснованные причины отклонения, а также сроки доработки документации по планировке.</w:t>
      </w:r>
    </w:p>
    <w:p w:rsidR="000E4854" w:rsidRPr="006B4FC0" w:rsidRDefault="00154BB7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12. </w:t>
      </w:r>
      <w:r w:rsidR="000E4854" w:rsidRPr="006B4FC0">
        <w:rPr>
          <w:rFonts w:ascii="Times New Roman" w:hAnsi="Times New Roman" w:cs="Times New Roman"/>
          <w:sz w:val="26"/>
          <w:szCs w:val="26"/>
        </w:rPr>
        <w:t xml:space="preserve">Утверждённая документация по планировке в течение </w:t>
      </w:r>
      <w:r w:rsidR="00B11C39">
        <w:rPr>
          <w:rFonts w:ascii="Times New Roman" w:hAnsi="Times New Roman" w:cs="Times New Roman"/>
          <w:sz w:val="26"/>
          <w:szCs w:val="26"/>
        </w:rPr>
        <w:t>семи</w:t>
      </w:r>
      <w:r w:rsidR="000E4854" w:rsidRPr="006B4FC0">
        <w:rPr>
          <w:rFonts w:ascii="Times New Roman" w:hAnsi="Times New Roman" w:cs="Times New Roman"/>
          <w:sz w:val="26"/>
          <w:szCs w:val="26"/>
        </w:rPr>
        <w:t xml:space="preserve"> дней со дня утверждения подлежит опубликованию в порядке, установленном ч.6 настоящей статьи.</w:t>
      </w:r>
    </w:p>
    <w:p w:rsidR="000E4854" w:rsidRPr="006B4FC0" w:rsidRDefault="00154BB7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13. </w:t>
      </w:r>
      <w:r w:rsidR="000E4854" w:rsidRPr="006B4FC0">
        <w:rPr>
          <w:rFonts w:ascii="Times New Roman" w:hAnsi="Times New Roman" w:cs="Times New Roman"/>
          <w:sz w:val="26"/>
          <w:szCs w:val="26"/>
        </w:rPr>
        <w:t>Положения, установленные частями 1-14 настоящей статьи, примен</w:t>
      </w:r>
      <w:r w:rsidR="000E4854" w:rsidRPr="006B4FC0">
        <w:rPr>
          <w:rFonts w:ascii="Times New Roman" w:hAnsi="Times New Roman" w:cs="Times New Roman"/>
          <w:sz w:val="26"/>
          <w:szCs w:val="26"/>
        </w:rPr>
        <w:t>я</w:t>
      </w:r>
      <w:r w:rsidR="000E4854" w:rsidRPr="006B4FC0">
        <w:rPr>
          <w:rFonts w:ascii="Times New Roman" w:hAnsi="Times New Roman" w:cs="Times New Roman"/>
          <w:sz w:val="26"/>
          <w:szCs w:val="26"/>
        </w:rPr>
        <w:t>ются при подготовке</w:t>
      </w:r>
      <w:r w:rsidR="00006541">
        <w:rPr>
          <w:rFonts w:ascii="Times New Roman" w:hAnsi="Times New Roman" w:cs="Times New Roman"/>
          <w:sz w:val="26"/>
          <w:szCs w:val="26"/>
        </w:rPr>
        <w:t>:</w:t>
      </w:r>
      <w:r w:rsidR="000E4854" w:rsidRPr="006B4FC0">
        <w:rPr>
          <w:rFonts w:ascii="Times New Roman" w:hAnsi="Times New Roman" w:cs="Times New Roman"/>
          <w:sz w:val="26"/>
          <w:szCs w:val="26"/>
        </w:rPr>
        <w:t xml:space="preserve"> 1) проектов планировки как отдельных документов; 2) пр</w:t>
      </w:r>
      <w:r w:rsidR="000E4854" w:rsidRPr="006B4FC0">
        <w:rPr>
          <w:rFonts w:ascii="Times New Roman" w:hAnsi="Times New Roman" w:cs="Times New Roman"/>
          <w:sz w:val="26"/>
          <w:szCs w:val="26"/>
        </w:rPr>
        <w:t>о</w:t>
      </w:r>
      <w:r w:rsidR="000E4854" w:rsidRPr="006B4FC0">
        <w:rPr>
          <w:rFonts w:ascii="Times New Roman" w:hAnsi="Times New Roman" w:cs="Times New Roman"/>
          <w:sz w:val="26"/>
          <w:szCs w:val="26"/>
        </w:rPr>
        <w:t>ектов планировки с проектами межевания в их составе; 3) проектов межевания как отдельных документов.</w:t>
      </w:r>
    </w:p>
    <w:p w:rsidR="000E4854" w:rsidRPr="006B4FC0" w:rsidRDefault="00154BB7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14. </w:t>
      </w:r>
      <w:r w:rsidR="000E4854" w:rsidRPr="006B4FC0">
        <w:rPr>
          <w:rFonts w:ascii="Times New Roman" w:hAnsi="Times New Roman" w:cs="Times New Roman"/>
          <w:sz w:val="26"/>
          <w:szCs w:val="26"/>
        </w:rPr>
        <w:t>Положения, установленные частями 1-14 настоящей статьи, примен</w:t>
      </w:r>
      <w:r w:rsidR="000E4854" w:rsidRPr="006B4FC0">
        <w:rPr>
          <w:rFonts w:ascii="Times New Roman" w:hAnsi="Times New Roman" w:cs="Times New Roman"/>
          <w:sz w:val="26"/>
          <w:szCs w:val="26"/>
        </w:rPr>
        <w:t>я</w:t>
      </w:r>
      <w:r w:rsidR="000E4854" w:rsidRPr="006B4FC0">
        <w:rPr>
          <w:rFonts w:ascii="Times New Roman" w:hAnsi="Times New Roman" w:cs="Times New Roman"/>
          <w:sz w:val="26"/>
          <w:szCs w:val="26"/>
        </w:rPr>
        <w:t>ются при подготовке</w:t>
      </w:r>
      <w:r>
        <w:rPr>
          <w:rFonts w:ascii="Times New Roman" w:hAnsi="Times New Roman" w:cs="Times New Roman"/>
          <w:sz w:val="26"/>
          <w:szCs w:val="26"/>
        </w:rPr>
        <w:t>:</w:t>
      </w:r>
      <w:r w:rsidR="000E4854" w:rsidRPr="006B4FC0">
        <w:rPr>
          <w:rFonts w:ascii="Times New Roman" w:hAnsi="Times New Roman" w:cs="Times New Roman"/>
          <w:sz w:val="26"/>
          <w:szCs w:val="26"/>
        </w:rPr>
        <w:t xml:space="preserve"> 1) проектов планировки с проектами межевания в их сост</w:t>
      </w:r>
      <w:r w:rsidR="000E4854" w:rsidRPr="006B4FC0">
        <w:rPr>
          <w:rFonts w:ascii="Times New Roman" w:hAnsi="Times New Roman" w:cs="Times New Roman"/>
          <w:sz w:val="26"/>
          <w:szCs w:val="26"/>
        </w:rPr>
        <w:t>а</w:t>
      </w:r>
      <w:r w:rsidR="000E4854" w:rsidRPr="006B4FC0">
        <w:rPr>
          <w:rFonts w:ascii="Times New Roman" w:hAnsi="Times New Roman" w:cs="Times New Roman"/>
          <w:sz w:val="26"/>
          <w:szCs w:val="26"/>
        </w:rPr>
        <w:t>ве и с градостроительными планами земельных участков в составе проектов м</w:t>
      </w:r>
      <w:r w:rsidR="000E4854" w:rsidRPr="006B4FC0">
        <w:rPr>
          <w:rFonts w:ascii="Times New Roman" w:hAnsi="Times New Roman" w:cs="Times New Roman"/>
          <w:sz w:val="26"/>
          <w:szCs w:val="26"/>
        </w:rPr>
        <w:t>е</w:t>
      </w:r>
      <w:r w:rsidR="000E4854" w:rsidRPr="006B4FC0">
        <w:rPr>
          <w:rFonts w:ascii="Times New Roman" w:hAnsi="Times New Roman" w:cs="Times New Roman"/>
          <w:sz w:val="26"/>
          <w:szCs w:val="26"/>
        </w:rPr>
        <w:t>жевания; 2) проектов межевания с градостроительными планами земельных участков в их составе с особенностями, установленными абзацем вторым насто</w:t>
      </w:r>
      <w:r w:rsidR="000E4854" w:rsidRPr="006B4FC0">
        <w:rPr>
          <w:rFonts w:ascii="Times New Roman" w:hAnsi="Times New Roman" w:cs="Times New Roman"/>
          <w:sz w:val="26"/>
          <w:szCs w:val="26"/>
        </w:rPr>
        <w:t>я</w:t>
      </w:r>
      <w:r w:rsidR="000E4854" w:rsidRPr="006B4FC0">
        <w:rPr>
          <w:rFonts w:ascii="Times New Roman" w:hAnsi="Times New Roman" w:cs="Times New Roman"/>
          <w:sz w:val="26"/>
          <w:szCs w:val="26"/>
        </w:rPr>
        <w:t>щей части.</w:t>
      </w:r>
    </w:p>
    <w:p w:rsidR="000E4854" w:rsidRPr="006B4FC0" w:rsidRDefault="000E4854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FC0">
        <w:rPr>
          <w:rFonts w:ascii="Times New Roman" w:hAnsi="Times New Roman" w:cs="Times New Roman"/>
          <w:sz w:val="26"/>
          <w:szCs w:val="26"/>
        </w:rPr>
        <w:t>Заказ на подготовку градостроительного плана земельного участка не тр</w:t>
      </w:r>
      <w:r w:rsidRPr="006B4FC0">
        <w:rPr>
          <w:rFonts w:ascii="Times New Roman" w:hAnsi="Times New Roman" w:cs="Times New Roman"/>
          <w:sz w:val="26"/>
          <w:szCs w:val="26"/>
        </w:rPr>
        <w:t>е</w:t>
      </w:r>
      <w:r w:rsidRPr="006B4FC0">
        <w:rPr>
          <w:rFonts w:ascii="Times New Roman" w:hAnsi="Times New Roman" w:cs="Times New Roman"/>
          <w:sz w:val="26"/>
          <w:szCs w:val="26"/>
        </w:rPr>
        <w:t>буется. Градостроительный план земельного участка готовится администрацией Николаевского муниципального района. Градостроительные планы земельных участков не выставляются на публичные слушания.</w:t>
      </w:r>
    </w:p>
    <w:p w:rsidR="000E4854" w:rsidRPr="006B4FC0" w:rsidRDefault="00104C5C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15. </w:t>
      </w:r>
      <w:r w:rsidR="000E4854" w:rsidRPr="006B4FC0">
        <w:rPr>
          <w:rFonts w:ascii="Times New Roman" w:hAnsi="Times New Roman" w:cs="Times New Roman"/>
          <w:sz w:val="26"/>
          <w:szCs w:val="26"/>
        </w:rPr>
        <w:t>Градостроительные планы земельных участков как отдельные докуме</w:t>
      </w:r>
      <w:r w:rsidR="000E4854" w:rsidRPr="006B4FC0">
        <w:rPr>
          <w:rFonts w:ascii="Times New Roman" w:hAnsi="Times New Roman" w:cs="Times New Roman"/>
          <w:sz w:val="26"/>
          <w:szCs w:val="26"/>
        </w:rPr>
        <w:t>н</w:t>
      </w:r>
      <w:r w:rsidR="000E4854" w:rsidRPr="006B4FC0">
        <w:rPr>
          <w:rFonts w:ascii="Times New Roman" w:hAnsi="Times New Roman" w:cs="Times New Roman"/>
          <w:sz w:val="26"/>
          <w:szCs w:val="26"/>
        </w:rPr>
        <w:t>ты готовятся на основании заявлений заинтересованных лиц о выдаче градостр</w:t>
      </w:r>
      <w:r w:rsidR="000E4854" w:rsidRPr="006B4FC0">
        <w:rPr>
          <w:rFonts w:ascii="Times New Roman" w:hAnsi="Times New Roman" w:cs="Times New Roman"/>
          <w:sz w:val="26"/>
          <w:szCs w:val="26"/>
        </w:rPr>
        <w:t>о</w:t>
      </w:r>
      <w:r w:rsidR="000E4854" w:rsidRPr="006B4FC0">
        <w:rPr>
          <w:rFonts w:ascii="Times New Roman" w:hAnsi="Times New Roman" w:cs="Times New Roman"/>
          <w:sz w:val="26"/>
          <w:szCs w:val="26"/>
        </w:rPr>
        <w:t>ительного плана земельного участка. Данное положение действует только в о</w:t>
      </w:r>
      <w:r w:rsidR="000E4854" w:rsidRPr="006B4FC0">
        <w:rPr>
          <w:rFonts w:ascii="Times New Roman" w:hAnsi="Times New Roman" w:cs="Times New Roman"/>
          <w:sz w:val="26"/>
          <w:szCs w:val="26"/>
        </w:rPr>
        <w:t>т</w:t>
      </w:r>
      <w:r w:rsidR="000E4854" w:rsidRPr="006B4FC0">
        <w:rPr>
          <w:rFonts w:ascii="Times New Roman" w:hAnsi="Times New Roman" w:cs="Times New Roman"/>
          <w:sz w:val="26"/>
          <w:szCs w:val="26"/>
        </w:rPr>
        <w:t xml:space="preserve">ношении земельных участков, сформированных как объекты недвижимости. </w:t>
      </w:r>
    </w:p>
    <w:p w:rsidR="000E4854" w:rsidRPr="006B4FC0" w:rsidRDefault="000E4854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FC0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="00104C5C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6B4FC0">
        <w:rPr>
          <w:rFonts w:ascii="Times New Roman" w:hAnsi="Times New Roman" w:cs="Times New Roman"/>
          <w:sz w:val="26"/>
          <w:szCs w:val="26"/>
        </w:rPr>
        <w:t xml:space="preserve"> если застройщик обращается в администрацию Николаевского муниципального района с заявлением о выдаче ему градостроительного плана з</w:t>
      </w:r>
      <w:r w:rsidRPr="006B4FC0">
        <w:rPr>
          <w:rFonts w:ascii="Times New Roman" w:hAnsi="Times New Roman" w:cs="Times New Roman"/>
          <w:sz w:val="26"/>
          <w:szCs w:val="26"/>
        </w:rPr>
        <w:t>е</w:t>
      </w:r>
      <w:r w:rsidRPr="006B4FC0">
        <w:rPr>
          <w:rFonts w:ascii="Times New Roman" w:hAnsi="Times New Roman" w:cs="Times New Roman"/>
          <w:sz w:val="26"/>
          <w:szCs w:val="26"/>
        </w:rPr>
        <w:t xml:space="preserve">мельного участка, администрация в течение </w:t>
      </w:r>
      <w:r w:rsidR="00104C5C">
        <w:rPr>
          <w:rFonts w:ascii="Times New Roman" w:hAnsi="Times New Roman" w:cs="Times New Roman"/>
          <w:sz w:val="26"/>
          <w:szCs w:val="26"/>
        </w:rPr>
        <w:t>20</w:t>
      </w:r>
      <w:r w:rsidRPr="006B4FC0">
        <w:rPr>
          <w:rFonts w:ascii="Times New Roman" w:hAnsi="Times New Roman" w:cs="Times New Roman"/>
          <w:sz w:val="26"/>
          <w:szCs w:val="26"/>
        </w:rPr>
        <w:t xml:space="preserve"> дней со дня поступления указа</w:t>
      </w:r>
      <w:r w:rsidRPr="006B4FC0">
        <w:rPr>
          <w:rFonts w:ascii="Times New Roman" w:hAnsi="Times New Roman" w:cs="Times New Roman"/>
          <w:sz w:val="26"/>
          <w:szCs w:val="26"/>
        </w:rPr>
        <w:t>н</w:t>
      </w:r>
      <w:r w:rsidRPr="006B4FC0">
        <w:rPr>
          <w:rFonts w:ascii="Times New Roman" w:hAnsi="Times New Roman" w:cs="Times New Roman"/>
          <w:sz w:val="26"/>
          <w:szCs w:val="26"/>
        </w:rPr>
        <w:t>ного заявления осуществляет подготовку градостроительного плана земельного участка и обеспечивает его утверждение. Градостроительный план выдаётся з</w:t>
      </w:r>
      <w:r w:rsidRPr="006B4FC0">
        <w:rPr>
          <w:rFonts w:ascii="Times New Roman" w:hAnsi="Times New Roman" w:cs="Times New Roman"/>
          <w:sz w:val="26"/>
          <w:szCs w:val="26"/>
        </w:rPr>
        <w:t>а</w:t>
      </w:r>
      <w:r w:rsidRPr="006B4FC0">
        <w:rPr>
          <w:rFonts w:ascii="Times New Roman" w:hAnsi="Times New Roman" w:cs="Times New Roman"/>
          <w:sz w:val="26"/>
          <w:szCs w:val="26"/>
        </w:rPr>
        <w:t xml:space="preserve">явителю без взимания платы. </w:t>
      </w:r>
    </w:p>
    <w:p w:rsidR="000E4854" w:rsidRPr="006B4FC0" w:rsidRDefault="00104C5C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16. </w:t>
      </w:r>
      <w:r w:rsidR="000E4854" w:rsidRPr="006B4FC0">
        <w:rPr>
          <w:rFonts w:ascii="Times New Roman" w:hAnsi="Times New Roman" w:cs="Times New Roman"/>
          <w:sz w:val="26"/>
          <w:szCs w:val="26"/>
        </w:rPr>
        <w:t>Форма градостроительного плана земельного участка устанавливается Правительством Российской Федерации.</w:t>
      </w:r>
    </w:p>
    <w:p w:rsidR="000E4854" w:rsidRPr="006B4FC0" w:rsidRDefault="00104C5C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17. </w:t>
      </w:r>
      <w:r w:rsidR="000E4854" w:rsidRPr="006B4FC0">
        <w:rPr>
          <w:rFonts w:ascii="Times New Roman" w:hAnsi="Times New Roman" w:cs="Times New Roman"/>
          <w:sz w:val="26"/>
          <w:szCs w:val="26"/>
        </w:rPr>
        <w:t>На основании документации по плани</w:t>
      </w:r>
      <w:r>
        <w:rPr>
          <w:rFonts w:ascii="Times New Roman" w:hAnsi="Times New Roman" w:cs="Times New Roman"/>
          <w:sz w:val="26"/>
          <w:szCs w:val="26"/>
        </w:rPr>
        <w:t>ровке территории, утвержденной г</w:t>
      </w:r>
      <w:r w:rsidR="000E4854" w:rsidRPr="006B4FC0">
        <w:rPr>
          <w:rFonts w:ascii="Times New Roman" w:hAnsi="Times New Roman" w:cs="Times New Roman"/>
          <w:sz w:val="26"/>
          <w:szCs w:val="26"/>
        </w:rPr>
        <w:t>лавой Николаевского муниципального района, могут быть внесены изменения в Правила землепользования и застройки в части уточнения установленных град</w:t>
      </w:r>
      <w:r w:rsidR="000E4854" w:rsidRPr="006B4FC0">
        <w:rPr>
          <w:rFonts w:ascii="Times New Roman" w:hAnsi="Times New Roman" w:cs="Times New Roman"/>
          <w:sz w:val="26"/>
          <w:szCs w:val="26"/>
        </w:rPr>
        <w:t>о</w:t>
      </w:r>
      <w:r w:rsidR="000E4854" w:rsidRPr="006B4FC0">
        <w:rPr>
          <w:rFonts w:ascii="Times New Roman" w:hAnsi="Times New Roman" w:cs="Times New Roman"/>
          <w:sz w:val="26"/>
          <w:szCs w:val="26"/>
        </w:rPr>
        <w:t>строительными регламентами предельных параметров разрешенного строител</w:t>
      </w:r>
      <w:r w:rsidR="000E4854" w:rsidRPr="006B4FC0">
        <w:rPr>
          <w:rFonts w:ascii="Times New Roman" w:hAnsi="Times New Roman" w:cs="Times New Roman"/>
          <w:sz w:val="26"/>
          <w:szCs w:val="26"/>
        </w:rPr>
        <w:t>ь</w:t>
      </w:r>
      <w:r w:rsidR="000E4854" w:rsidRPr="006B4FC0">
        <w:rPr>
          <w:rFonts w:ascii="Times New Roman" w:hAnsi="Times New Roman" w:cs="Times New Roman"/>
          <w:sz w:val="26"/>
          <w:szCs w:val="26"/>
        </w:rPr>
        <w:t>ства и реконструкции объектов капитального строительства.</w:t>
      </w:r>
    </w:p>
    <w:p w:rsidR="002C4C84" w:rsidRPr="006B4FC0" w:rsidRDefault="00104C5C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18. </w:t>
      </w:r>
      <w:r w:rsidR="002C4C84" w:rsidRPr="004664FA">
        <w:rPr>
          <w:rFonts w:ascii="Times New Roman" w:hAnsi="Times New Roman" w:cs="Times New Roman"/>
          <w:sz w:val="26"/>
          <w:szCs w:val="26"/>
        </w:rPr>
        <w:t xml:space="preserve">На </w:t>
      </w:r>
      <w:r w:rsidR="002C4C84" w:rsidRPr="006B4FC0">
        <w:rPr>
          <w:rFonts w:ascii="Times New Roman" w:hAnsi="Times New Roman" w:cs="Times New Roman"/>
          <w:sz w:val="26"/>
          <w:szCs w:val="26"/>
        </w:rPr>
        <w:t xml:space="preserve">территории </w:t>
      </w:r>
      <w:r w:rsidR="00A51691" w:rsidRPr="006B4FC0">
        <w:rPr>
          <w:rFonts w:ascii="Times New Roman" w:hAnsi="Times New Roman" w:cs="Times New Roman"/>
          <w:sz w:val="26"/>
          <w:szCs w:val="26"/>
        </w:rPr>
        <w:t>Нижнепронгенского</w:t>
      </w:r>
      <w:r w:rsidR="002C4C84" w:rsidRPr="004664FA">
        <w:rPr>
          <w:rFonts w:ascii="Times New Roman" w:hAnsi="Times New Roman" w:cs="Times New Roman"/>
          <w:sz w:val="26"/>
          <w:szCs w:val="26"/>
        </w:rPr>
        <w:t xml:space="preserve"> сельского поселения не предусма</w:t>
      </w:r>
      <w:r w:rsidR="002C4C84" w:rsidRPr="004664FA">
        <w:rPr>
          <w:rFonts w:ascii="Times New Roman" w:hAnsi="Times New Roman" w:cs="Times New Roman"/>
          <w:sz w:val="26"/>
          <w:szCs w:val="26"/>
        </w:rPr>
        <w:t>т</w:t>
      </w:r>
      <w:r w:rsidR="002C4C84" w:rsidRPr="004664FA">
        <w:rPr>
          <w:rFonts w:ascii="Times New Roman" w:hAnsi="Times New Roman" w:cs="Times New Roman"/>
          <w:sz w:val="26"/>
          <w:szCs w:val="26"/>
        </w:rPr>
        <w:t>ривается осуществление деятельности по комплексному и устойчивому развитию территории.</w:t>
      </w:r>
    </w:p>
    <w:p w:rsidR="000E4854" w:rsidRPr="006B4FC0" w:rsidRDefault="00104C5C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19. </w:t>
      </w:r>
      <w:r w:rsidR="000E4854" w:rsidRPr="006B4FC0">
        <w:rPr>
          <w:rFonts w:ascii="Times New Roman" w:hAnsi="Times New Roman" w:cs="Times New Roman"/>
          <w:sz w:val="26"/>
          <w:szCs w:val="26"/>
        </w:rPr>
        <w:t>Органы государственной власти Российской Федерации, органы гос</w:t>
      </w:r>
      <w:r w:rsidR="000E4854" w:rsidRPr="006B4FC0">
        <w:rPr>
          <w:rFonts w:ascii="Times New Roman" w:hAnsi="Times New Roman" w:cs="Times New Roman"/>
          <w:sz w:val="26"/>
          <w:szCs w:val="26"/>
        </w:rPr>
        <w:t>у</w:t>
      </w:r>
      <w:r w:rsidR="000E4854" w:rsidRPr="006B4FC0">
        <w:rPr>
          <w:rFonts w:ascii="Times New Roman" w:hAnsi="Times New Roman" w:cs="Times New Roman"/>
          <w:sz w:val="26"/>
          <w:szCs w:val="26"/>
        </w:rPr>
        <w:t xml:space="preserve">дарственной власти Хабаровского края, </w:t>
      </w:r>
      <w:r w:rsidR="004258C8">
        <w:rPr>
          <w:rFonts w:ascii="Times New Roman" w:hAnsi="Times New Roman" w:cs="Times New Roman"/>
          <w:sz w:val="26"/>
          <w:szCs w:val="26"/>
        </w:rPr>
        <w:t>администрация</w:t>
      </w:r>
      <w:r w:rsidR="000E4854" w:rsidRPr="006B4FC0">
        <w:rPr>
          <w:rFonts w:ascii="Times New Roman" w:hAnsi="Times New Roman" w:cs="Times New Roman"/>
          <w:sz w:val="26"/>
          <w:szCs w:val="26"/>
        </w:rPr>
        <w:t xml:space="preserve"> Николаевского муниц</w:t>
      </w:r>
      <w:r w:rsidR="000E4854" w:rsidRPr="006B4FC0">
        <w:rPr>
          <w:rFonts w:ascii="Times New Roman" w:hAnsi="Times New Roman" w:cs="Times New Roman"/>
          <w:sz w:val="26"/>
          <w:szCs w:val="26"/>
        </w:rPr>
        <w:t>и</w:t>
      </w:r>
      <w:r w:rsidR="000E4854" w:rsidRPr="006B4FC0">
        <w:rPr>
          <w:rFonts w:ascii="Times New Roman" w:hAnsi="Times New Roman" w:cs="Times New Roman"/>
          <w:sz w:val="26"/>
          <w:szCs w:val="26"/>
        </w:rPr>
        <w:t>пального района, Николаевского муниципального района, физические и юридич</w:t>
      </w:r>
      <w:r w:rsidR="000E4854" w:rsidRPr="006B4FC0">
        <w:rPr>
          <w:rFonts w:ascii="Times New Roman" w:hAnsi="Times New Roman" w:cs="Times New Roman"/>
          <w:sz w:val="26"/>
          <w:szCs w:val="26"/>
        </w:rPr>
        <w:t>е</w:t>
      </w:r>
      <w:r w:rsidR="000E4854" w:rsidRPr="006B4FC0">
        <w:rPr>
          <w:rFonts w:ascii="Times New Roman" w:hAnsi="Times New Roman" w:cs="Times New Roman"/>
          <w:sz w:val="26"/>
          <w:szCs w:val="26"/>
        </w:rPr>
        <w:t>ские лица вправе оспорить в судебном порядке документацию по планировке те</w:t>
      </w:r>
      <w:r w:rsidR="000E4854" w:rsidRPr="006B4FC0">
        <w:rPr>
          <w:rFonts w:ascii="Times New Roman" w:hAnsi="Times New Roman" w:cs="Times New Roman"/>
          <w:sz w:val="26"/>
          <w:szCs w:val="26"/>
        </w:rPr>
        <w:t>р</w:t>
      </w:r>
      <w:r w:rsidR="000E4854" w:rsidRPr="006B4FC0">
        <w:rPr>
          <w:rFonts w:ascii="Times New Roman" w:hAnsi="Times New Roman" w:cs="Times New Roman"/>
          <w:sz w:val="26"/>
          <w:szCs w:val="26"/>
        </w:rPr>
        <w:t>ритории.</w:t>
      </w:r>
    </w:p>
    <w:p w:rsidR="008F6ECB" w:rsidRPr="004F5A1F" w:rsidRDefault="008F6ECB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E4854" w:rsidRPr="004664FA" w:rsidRDefault="008F6ECB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>
        <w:rPr>
          <w:rFonts w:ascii="Times New Roman" w:hAnsi="Times New Roman" w:cs="Times New Roman"/>
          <w:sz w:val="26"/>
          <w:szCs w:val="26"/>
          <w:lang w:val="en-US"/>
        </w:rPr>
        <w:t>IV</w:t>
      </w:r>
      <w:r w:rsidR="000E4854" w:rsidRPr="006B4FC0">
        <w:rPr>
          <w:rFonts w:ascii="Times New Roman" w:hAnsi="Times New Roman" w:cs="Times New Roman"/>
          <w:sz w:val="26"/>
          <w:szCs w:val="26"/>
        </w:rPr>
        <w:t xml:space="preserve">. </w:t>
      </w:r>
      <w:bookmarkStart w:id="27" w:name="_Toc241240667"/>
      <w:bookmarkEnd w:id="23"/>
      <w:r w:rsidR="000E4854" w:rsidRPr="006B4FC0">
        <w:rPr>
          <w:rFonts w:ascii="Times New Roman" w:hAnsi="Times New Roman" w:cs="Times New Roman"/>
          <w:sz w:val="26"/>
          <w:szCs w:val="26"/>
        </w:rPr>
        <w:t>О проведении публичных слушаний по вопросам землепользов</w:t>
      </w:r>
      <w:r w:rsidR="000E4854" w:rsidRPr="006B4FC0">
        <w:rPr>
          <w:rFonts w:ascii="Times New Roman" w:hAnsi="Times New Roman" w:cs="Times New Roman"/>
          <w:sz w:val="26"/>
          <w:szCs w:val="26"/>
        </w:rPr>
        <w:t>а</w:t>
      </w:r>
      <w:r w:rsidR="000E4854" w:rsidRPr="006B4FC0">
        <w:rPr>
          <w:rFonts w:ascii="Times New Roman" w:hAnsi="Times New Roman" w:cs="Times New Roman"/>
          <w:sz w:val="26"/>
          <w:szCs w:val="26"/>
        </w:rPr>
        <w:t>ния и застройки</w:t>
      </w:r>
      <w:bookmarkEnd w:id="24"/>
      <w:r w:rsidR="000E4854" w:rsidRPr="006B4FC0">
        <w:rPr>
          <w:rFonts w:ascii="Times New Roman" w:hAnsi="Times New Roman" w:cs="Times New Roman"/>
          <w:sz w:val="26"/>
          <w:szCs w:val="26"/>
        </w:rPr>
        <w:t>.</w:t>
      </w:r>
    </w:p>
    <w:p w:rsidR="008F6ECB" w:rsidRPr="004F5A1F" w:rsidRDefault="008F6ECB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8" w:name="_Toc309125510"/>
      <w:bookmarkStart w:id="29" w:name="_Toc309126457"/>
      <w:bookmarkEnd w:id="27"/>
    </w:p>
    <w:p w:rsidR="000E4854" w:rsidRPr="004664FA" w:rsidRDefault="000E4854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64FA">
        <w:rPr>
          <w:rFonts w:ascii="Times New Roman" w:hAnsi="Times New Roman" w:cs="Times New Roman"/>
          <w:sz w:val="26"/>
          <w:szCs w:val="26"/>
        </w:rPr>
        <w:lastRenderedPageBreak/>
        <w:t xml:space="preserve">Статья </w:t>
      </w:r>
      <w:r w:rsidR="00CF0535" w:rsidRPr="004664FA">
        <w:rPr>
          <w:rFonts w:ascii="Times New Roman" w:hAnsi="Times New Roman" w:cs="Times New Roman"/>
          <w:sz w:val="26"/>
          <w:szCs w:val="26"/>
        </w:rPr>
        <w:t>11</w:t>
      </w:r>
      <w:r w:rsidRPr="004664FA">
        <w:rPr>
          <w:rFonts w:ascii="Times New Roman" w:hAnsi="Times New Roman" w:cs="Times New Roman"/>
          <w:sz w:val="26"/>
          <w:szCs w:val="26"/>
        </w:rPr>
        <w:t>. Порядок организации и проведения публичных слушаний по проекту Правил землепользования и застройки на территории Нижнепронгенск</w:t>
      </w:r>
      <w:r w:rsidRPr="004664FA">
        <w:rPr>
          <w:rFonts w:ascii="Times New Roman" w:hAnsi="Times New Roman" w:cs="Times New Roman"/>
          <w:sz w:val="26"/>
          <w:szCs w:val="26"/>
        </w:rPr>
        <w:t>о</w:t>
      </w:r>
      <w:r w:rsidRPr="004664FA">
        <w:rPr>
          <w:rFonts w:ascii="Times New Roman" w:hAnsi="Times New Roman" w:cs="Times New Roman"/>
          <w:sz w:val="26"/>
          <w:szCs w:val="26"/>
        </w:rPr>
        <w:t>го сельского поселения, в том числе по внесению в него изменений</w:t>
      </w:r>
      <w:bookmarkEnd w:id="28"/>
      <w:bookmarkEnd w:id="29"/>
      <w:r w:rsidRPr="004664FA">
        <w:rPr>
          <w:rFonts w:ascii="Times New Roman" w:hAnsi="Times New Roman" w:cs="Times New Roman"/>
          <w:sz w:val="26"/>
          <w:szCs w:val="26"/>
        </w:rPr>
        <w:t>.</w:t>
      </w:r>
    </w:p>
    <w:p w:rsidR="000E4854" w:rsidRPr="006B4FC0" w:rsidRDefault="000E4854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64FA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4664FA">
        <w:rPr>
          <w:rFonts w:ascii="Times New Roman" w:hAnsi="Times New Roman" w:cs="Times New Roman"/>
          <w:sz w:val="26"/>
          <w:szCs w:val="26"/>
        </w:rPr>
        <w:t>Проведение публичных слушаний по проекту Правил землепользования и застройки, в том числе по внесению в него изменений, проводится с участием жителей Николаевского муниципального района, постоянно проживающих на территории, применительно к которой осуществляется подготовка Правил земл</w:t>
      </w:r>
      <w:r w:rsidRPr="004664FA">
        <w:rPr>
          <w:rFonts w:ascii="Times New Roman" w:hAnsi="Times New Roman" w:cs="Times New Roman"/>
          <w:sz w:val="26"/>
          <w:szCs w:val="26"/>
        </w:rPr>
        <w:t>е</w:t>
      </w:r>
      <w:r w:rsidRPr="004664FA">
        <w:rPr>
          <w:rFonts w:ascii="Times New Roman" w:hAnsi="Times New Roman" w:cs="Times New Roman"/>
          <w:sz w:val="26"/>
          <w:szCs w:val="26"/>
        </w:rPr>
        <w:t>пользования и застройки, правообладателей земельных участков и объектов кап</w:t>
      </w:r>
      <w:r w:rsidRPr="004664FA">
        <w:rPr>
          <w:rFonts w:ascii="Times New Roman" w:hAnsi="Times New Roman" w:cs="Times New Roman"/>
          <w:sz w:val="26"/>
          <w:szCs w:val="26"/>
        </w:rPr>
        <w:t>и</w:t>
      </w:r>
      <w:r w:rsidRPr="004664FA">
        <w:rPr>
          <w:rFonts w:ascii="Times New Roman" w:hAnsi="Times New Roman" w:cs="Times New Roman"/>
          <w:sz w:val="26"/>
          <w:szCs w:val="26"/>
        </w:rPr>
        <w:t>тального строительства, расположенных на указанной территории, лиц, законные интересы которых могут быть нарушены в связи с реализацией таких</w:t>
      </w:r>
      <w:proofErr w:type="gramEnd"/>
      <w:r w:rsidRPr="004664FA">
        <w:rPr>
          <w:rFonts w:ascii="Times New Roman" w:hAnsi="Times New Roman" w:cs="Times New Roman"/>
          <w:sz w:val="26"/>
          <w:szCs w:val="26"/>
        </w:rPr>
        <w:t xml:space="preserve"> проектов.</w:t>
      </w:r>
    </w:p>
    <w:p w:rsidR="000E4854" w:rsidRPr="006B4FC0" w:rsidRDefault="000E4854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64FA">
        <w:rPr>
          <w:rFonts w:ascii="Times New Roman" w:hAnsi="Times New Roman" w:cs="Times New Roman"/>
          <w:sz w:val="26"/>
          <w:szCs w:val="26"/>
        </w:rPr>
        <w:t>2. В случае</w:t>
      </w:r>
      <w:proofErr w:type="gramStart"/>
      <w:r w:rsidR="00104C5C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4664FA">
        <w:rPr>
          <w:rFonts w:ascii="Times New Roman" w:hAnsi="Times New Roman" w:cs="Times New Roman"/>
          <w:sz w:val="26"/>
          <w:szCs w:val="26"/>
        </w:rPr>
        <w:t xml:space="preserve"> если внесение изменений в Правила землепользования и з</w:t>
      </w:r>
      <w:r w:rsidRPr="004664FA">
        <w:rPr>
          <w:rFonts w:ascii="Times New Roman" w:hAnsi="Times New Roman" w:cs="Times New Roman"/>
          <w:sz w:val="26"/>
          <w:szCs w:val="26"/>
        </w:rPr>
        <w:t>а</w:t>
      </w:r>
      <w:r w:rsidRPr="004664FA">
        <w:rPr>
          <w:rFonts w:ascii="Times New Roman" w:hAnsi="Times New Roman" w:cs="Times New Roman"/>
          <w:sz w:val="26"/>
          <w:szCs w:val="26"/>
        </w:rPr>
        <w:t>стройки связано с размещением или реконструкцией отдельного объекта кап</w:t>
      </w:r>
      <w:r w:rsidRPr="004664FA">
        <w:rPr>
          <w:rFonts w:ascii="Times New Roman" w:hAnsi="Times New Roman" w:cs="Times New Roman"/>
          <w:sz w:val="26"/>
          <w:szCs w:val="26"/>
        </w:rPr>
        <w:t>и</w:t>
      </w:r>
      <w:r w:rsidRPr="004664FA">
        <w:rPr>
          <w:rFonts w:ascii="Times New Roman" w:hAnsi="Times New Roman" w:cs="Times New Roman"/>
          <w:sz w:val="26"/>
          <w:szCs w:val="26"/>
        </w:rPr>
        <w:t>тального строительства, публичные слушания по внесению изменений в Правила землепользования и застройки проводятся в границах территории, планируемой для размещения или реконструкции такого объекта, и в границах устанавлива</w:t>
      </w:r>
      <w:r w:rsidRPr="004664FA">
        <w:rPr>
          <w:rFonts w:ascii="Times New Roman" w:hAnsi="Times New Roman" w:cs="Times New Roman"/>
          <w:sz w:val="26"/>
          <w:szCs w:val="26"/>
        </w:rPr>
        <w:t>е</w:t>
      </w:r>
      <w:r w:rsidRPr="004664FA">
        <w:rPr>
          <w:rFonts w:ascii="Times New Roman" w:hAnsi="Times New Roman" w:cs="Times New Roman"/>
          <w:sz w:val="26"/>
          <w:szCs w:val="26"/>
        </w:rPr>
        <w:t>мой для такого объекта зоны с особыми условиями использования территорий. При этом о проведении публичных слушаний извещаются:</w:t>
      </w:r>
    </w:p>
    <w:p w:rsidR="000E4854" w:rsidRPr="006B4FC0" w:rsidRDefault="000E4854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64FA">
        <w:rPr>
          <w:rFonts w:ascii="Times New Roman" w:hAnsi="Times New Roman" w:cs="Times New Roman"/>
          <w:sz w:val="26"/>
          <w:szCs w:val="26"/>
        </w:rPr>
        <w:t>- правообладатели земельных участков, имеющих общую границу с з</w:t>
      </w:r>
      <w:r w:rsidRPr="004664FA">
        <w:rPr>
          <w:rFonts w:ascii="Times New Roman" w:hAnsi="Times New Roman" w:cs="Times New Roman"/>
          <w:sz w:val="26"/>
          <w:szCs w:val="26"/>
        </w:rPr>
        <w:t>е</w:t>
      </w:r>
      <w:r w:rsidRPr="004664FA">
        <w:rPr>
          <w:rFonts w:ascii="Times New Roman" w:hAnsi="Times New Roman" w:cs="Times New Roman"/>
          <w:sz w:val="26"/>
          <w:szCs w:val="26"/>
        </w:rPr>
        <w:t>мельным участком, на котором планируется осуществить размещение или реко</w:t>
      </w:r>
      <w:r w:rsidRPr="004664FA">
        <w:rPr>
          <w:rFonts w:ascii="Times New Roman" w:hAnsi="Times New Roman" w:cs="Times New Roman"/>
          <w:sz w:val="26"/>
          <w:szCs w:val="26"/>
        </w:rPr>
        <w:t>н</w:t>
      </w:r>
      <w:r w:rsidRPr="004664FA">
        <w:rPr>
          <w:rFonts w:ascii="Times New Roman" w:hAnsi="Times New Roman" w:cs="Times New Roman"/>
          <w:sz w:val="26"/>
          <w:szCs w:val="26"/>
        </w:rPr>
        <w:t>струкцию отдельного объекта капитального строительства;</w:t>
      </w:r>
    </w:p>
    <w:p w:rsidR="000E4854" w:rsidRPr="006B4FC0" w:rsidRDefault="000E4854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64FA">
        <w:rPr>
          <w:rFonts w:ascii="Times New Roman" w:hAnsi="Times New Roman" w:cs="Times New Roman"/>
          <w:sz w:val="26"/>
          <w:szCs w:val="26"/>
        </w:rPr>
        <w:t>- правообладатели зданий, строений, сооружений, расположенных на з</w:t>
      </w:r>
      <w:r w:rsidRPr="004664FA">
        <w:rPr>
          <w:rFonts w:ascii="Times New Roman" w:hAnsi="Times New Roman" w:cs="Times New Roman"/>
          <w:sz w:val="26"/>
          <w:szCs w:val="26"/>
        </w:rPr>
        <w:t>е</w:t>
      </w:r>
      <w:r w:rsidRPr="004664FA">
        <w:rPr>
          <w:rFonts w:ascii="Times New Roman" w:hAnsi="Times New Roman" w:cs="Times New Roman"/>
          <w:sz w:val="26"/>
          <w:szCs w:val="26"/>
        </w:rPr>
        <w:t>мельных участках, имеющих общую границу с указанным земельным участком, и правообладатели помещений в таком объекте;</w:t>
      </w:r>
    </w:p>
    <w:p w:rsidR="000E4854" w:rsidRPr="006B4FC0" w:rsidRDefault="000E4854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64FA">
        <w:rPr>
          <w:rFonts w:ascii="Times New Roman" w:hAnsi="Times New Roman" w:cs="Times New Roman"/>
          <w:sz w:val="26"/>
          <w:szCs w:val="26"/>
        </w:rPr>
        <w:t>- правообладатели объектов капитального строительства, расположенных в границах зоны с особыми условиями использования территории.</w:t>
      </w:r>
    </w:p>
    <w:p w:rsidR="000E4854" w:rsidRPr="006B4FC0" w:rsidRDefault="000E4854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64FA">
        <w:rPr>
          <w:rFonts w:ascii="Times New Roman" w:hAnsi="Times New Roman" w:cs="Times New Roman"/>
          <w:sz w:val="26"/>
          <w:szCs w:val="26"/>
        </w:rPr>
        <w:t>Указанные извещения направляются в срок не позднее чем</w:t>
      </w:r>
      <w:r w:rsidR="004E7FD8">
        <w:rPr>
          <w:rFonts w:ascii="Times New Roman" w:hAnsi="Times New Roman" w:cs="Times New Roman"/>
          <w:sz w:val="26"/>
          <w:szCs w:val="26"/>
        </w:rPr>
        <w:t>,</w:t>
      </w:r>
      <w:r w:rsidRPr="004664FA">
        <w:rPr>
          <w:rFonts w:ascii="Times New Roman" w:hAnsi="Times New Roman" w:cs="Times New Roman"/>
          <w:sz w:val="26"/>
          <w:szCs w:val="26"/>
        </w:rPr>
        <w:t xml:space="preserve"> через </w:t>
      </w:r>
      <w:r w:rsidR="00923E39">
        <w:rPr>
          <w:rFonts w:ascii="Times New Roman" w:hAnsi="Times New Roman" w:cs="Times New Roman"/>
          <w:sz w:val="26"/>
          <w:szCs w:val="26"/>
        </w:rPr>
        <w:t>15</w:t>
      </w:r>
      <w:r w:rsidRPr="004664FA">
        <w:rPr>
          <w:rFonts w:ascii="Times New Roman" w:hAnsi="Times New Roman" w:cs="Times New Roman"/>
          <w:sz w:val="26"/>
          <w:szCs w:val="26"/>
        </w:rPr>
        <w:t xml:space="preserve"> дней со дня принятия главой Николаевского муниципального района </w:t>
      </w:r>
      <w:r w:rsidR="004E7FD8">
        <w:rPr>
          <w:rFonts w:ascii="Times New Roman" w:hAnsi="Times New Roman" w:cs="Times New Roman"/>
          <w:sz w:val="26"/>
          <w:szCs w:val="26"/>
        </w:rPr>
        <w:t>постановления</w:t>
      </w:r>
      <w:r w:rsidRPr="004664FA">
        <w:rPr>
          <w:rFonts w:ascii="Times New Roman" w:hAnsi="Times New Roman" w:cs="Times New Roman"/>
          <w:sz w:val="26"/>
          <w:szCs w:val="26"/>
        </w:rPr>
        <w:t xml:space="preserve"> о проведении публичных слушаний.</w:t>
      </w:r>
    </w:p>
    <w:p w:rsidR="000E4854" w:rsidRPr="006B4FC0" w:rsidRDefault="000E4854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64FA">
        <w:rPr>
          <w:rFonts w:ascii="Times New Roman" w:hAnsi="Times New Roman" w:cs="Times New Roman"/>
          <w:sz w:val="26"/>
          <w:szCs w:val="26"/>
        </w:rPr>
        <w:t>3. Публичные слушания по проекту Правил землепользования и застройки проводятся комиссией по подготовке Правил землепользования и застройки.</w:t>
      </w:r>
    </w:p>
    <w:p w:rsidR="000E4854" w:rsidRPr="004664FA" w:rsidRDefault="000E4854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64FA">
        <w:rPr>
          <w:rFonts w:ascii="Times New Roman" w:hAnsi="Times New Roman" w:cs="Times New Roman"/>
          <w:sz w:val="26"/>
          <w:szCs w:val="26"/>
        </w:rPr>
        <w:t xml:space="preserve">4. Глава Николаевского муниципального района при получении проекта Правил землепользования и застройки принимает решение </w:t>
      </w:r>
      <w:r w:rsidR="00104C5C">
        <w:rPr>
          <w:rFonts w:ascii="Times New Roman" w:hAnsi="Times New Roman" w:cs="Times New Roman"/>
          <w:sz w:val="26"/>
          <w:szCs w:val="26"/>
        </w:rPr>
        <w:t>(</w:t>
      </w:r>
      <w:r w:rsidR="00421D59" w:rsidRPr="00421D59">
        <w:rPr>
          <w:rFonts w:ascii="Times New Roman" w:hAnsi="Times New Roman" w:cs="Times New Roman"/>
          <w:sz w:val="26"/>
          <w:szCs w:val="26"/>
        </w:rPr>
        <w:t>постановление</w:t>
      </w:r>
      <w:r w:rsidR="00104C5C">
        <w:rPr>
          <w:rFonts w:ascii="Times New Roman" w:hAnsi="Times New Roman" w:cs="Times New Roman"/>
          <w:sz w:val="26"/>
          <w:szCs w:val="26"/>
        </w:rPr>
        <w:t xml:space="preserve">) </w:t>
      </w:r>
      <w:r w:rsidRPr="004664FA">
        <w:rPr>
          <w:rFonts w:ascii="Times New Roman" w:hAnsi="Times New Roman" w:cs="Times New Roman"/>
          <w:sz w:val="26"/>
          <w:szCs w:val="26"/>
        </w:rPr>
        <w:t xml:space="preserve">о проведении публичных слушаний не позднее чем через </w:t>
      </w:r>
      <w:r w:rsidR="00104C5C">
        <w:rPr>
          <w:rFonts w:ascii="Times New Roman" w:hAnsi="Times New Roman" w:cs="Times New Roman"/>
          <w:sz w:val="26"/>
          <w:szCs w:val="26"/>
        </w:rPr>
        <w:t>10</w:t>
      </w:r>
      <w:r w:rsidRPr="004664FA">
        <w:rPr>
          <w:rFonts w:ascii="Times New Roman" w:hAnsi="Times New Roman" w:cs="Times New Roman"/>
          <w:sz w:val="26"/>
          <w:szCs w:val="26"/>
        </w:rPr>
        <w:t xml:space="preserve"> дней со дня получения такого документа.</w:t>
      </w:r>
    </w:p>
    <w:p w:rsidR="000E4854" w:rsidRPr="004664FA" w:rsidRDefault="000E4854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64FA">
        <w:rPr>
          <w:rFonts w:ascii="Times New Roman" w:hAnsi="Times New Roman" w:cs="Times New Roman"/>
          <w:sz w:val="26"/>
          <w:szCs w:val="26"/>
        </w:rPr>
        <w:t xml:space="preserve">5. Данным </w:t>
      </w:r>
      <w:r w:rsidR="00104C5C">
        <w:rPr>
          <w:rFonts w:ascii="Times New Roman" w:hAnsi="Times New Roman" w:cs="Times New Roman"/>
          <w:sz w:val="26"/>
          <w:szCs w:val="26"/>
        </w:rPr>
        <w:t>постановлением</w:t>
      </w:r>
      <w:r w:rsidRPr="004664FA">
        <w:rPr>
          <w:rFonts w:ascii="Times New Roman" w:hAnsi="Times New Roman" w:cs="Times New Roman"/>
          <w:sz w:val="26"/>
          <w:szCs w:val="26"/>
        </w:rPr>
        <w:t xml:space="preserve"> устанавливаются предмет предстоящих пу</w:t>
      </w:r>
      <w:r w:rsidRPr="004664FA">
        <w:rPr>
          <w:rFonts w:ascii="Times New Roman" w:hAnsi="Times New Roman" w:cs="Times New Roman"/>
          <w:sz w:val="26"/>
          <w:szCs w:val="26"/>
        </w:rPr>
        <w:t>б</w:t>
      </w:r>
      <w:r w:rsidRPr="004664FA">
        <w:rPr>
          <w:rFonts w:ascii="Times New Roman" w:hAnsi="Times New Roman" w:cs="Times New Roman"/>
          <w:sz w:val="26"/>
          <w:szCs w:val="26"/>
        </w:rPr>
        <w:t>личных слушаний, дата, время, место их проведения, а также определяется состав участников публичных слушаний, подлежащих оповещению об их проведении.</w:t>
      </w:r>
    </w:p>
    <w:p w:rsidR="000E4854" w:rsidRPr="006B4FC0" w:rsidRDefault="00104C5C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Постановление</w:t>
      </w:r>
      <w:r w:rsidR="000E4854" w:rsidRPr="004664FA">
        <w:rPr>
          <w:rFonts w:ascii="Times New Roman" w:hAnsi="Times New Roman" w:cs="Times New Roman"/>
          <w:sz w:val="26"/>
          <w:szCs w:val="26"/>
        </w:rPr>
        <w:t xml:space="preserve"> о проведении публичных слушаний подлежит опублик</w:t>
      </w:r>
      <w:r w:rsidR="000E4854" w:rsidRPr="004664FA">
        <w:rPr>
          <w:rFonts w:ascii="Times New Roman" w:hAnsi="Times New Roman" w:cs="Times New Roman"/>
          <w:sz w:val="26"/>
          <w:szCs w:val="26"/>
        </w:rPr>
        <w:t>о</w:t>
      </w:r>
      <w:r w:rsidR="000E4854" w:rsidRPr="004664FA">
        <w:rPr>
          <w:rFonts w:ascii="Times New Roman" w:hAnsi="Times New Roman" w:cs="Times New Roman"/>
          <w:sz w:val="26"/>
          <w:szCs w:val="26"/>
        </w:rPr>
        <w:t>ванию в порядке, установленном для официального опубликования муниципал</w:t>
      </w:r>
      <w:r w:rsidR="000E4854" w:rsidRPr="004664FA">
        <w:rPr>
          <w:rFonts w:ascii="Times New Roman" w:hAnsi="Times New Roman" w:cs="Times New Roman"/>
          <w:sz w:val="26"/>
          <w:szCs w:val="26"/>
        </w:rPr>
        <w:t>ь</w:t>
      </w:r>
      <w:r w:rsidR="000E4854" w:rsidRPr="004664FA">
        <w:rPr>
          <w:rFonts w:ascii="Times New Roman" w:hAnsi="Times New Roman" w:cs="Times New Roman"/>
          <w:sz w:val="26"/>
          <w:szCs w:val="26"/>
        </w:rPr>
        <w:t>ных правовых актов.</w:t>
      </w:r>
    </w:p>
    <w:p w:rsidR="000E4854" w:rsidRPr="006B4FC0" w:rsidRDefault="000E4854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64FA">
        <w:rPr>
          <w:rFonts w:ascii="Times New Roman" w:hAnsi="Times New Roman" w:cs="Times New Roman"/>
          <w:sz w:val="26"/>
          <w:szCs w:val="26"/>
        </w:rPr>
        <w:t>7.</w:t>
      </w:r>
      <w:r w:rsidR="00104C5C">
        <w:rPr>
          <w:rFonts w:ascii="Times New Roman" w:hAnsi="Times New Roman" w:cs="Times New Roman"/>
          <w:sz w:val="26"/>
          <w:szCs w:val="26"/>
        </w:rPr>
        <w:t xml:space="preserve"> С момента опубликования постановления</w:t>
      </w:r>
      <w:r w:rsidRPr="004664FA">
        <w:rPr>
          <w:rFonts w:ascii="Times New Roman" w:hAnsi="Times New Roman" w:cs="Times New Roman"/>
          <w:sz w:val="26"/>
          <w:szCs w:val="26"/>
        </w:rPr>
        <w:t xml:space="preserve"> о проведении публичных сл</w:t>
      </w:r>
      <w:r w:rsidRPr="004664FA">
        <w:rPr>
          <w:rFonts w:ascii="Times New Roman" w:hAnsi="Times New Roman" w:cs="Times New Roman"/>
          <w:sz w:val="26"/>
          <w:szCs w:val="26"/>
        </w:rPr>
        <w:t>у</w:t>
      </w:r>
      <w:r w:rsidRPr="004664FA">
        <w:rPr>
          <w:rFonts w:ascii="Times New Roman" w:hAnsi="Times New Roman" w:cs="Times New Roman"/>
          <w:sz w:val="26"/>
          <w:szCs w:val="26"/>
        </w:rPr>
        <w:t>шаний их участники считаются оповещенными о времени и месте проведения публичных слушаний.</w:t>
      </w:r>
    </w:p>
    <w:p w:rsidR="000E4854" w:rsidRPr="006B4FC0" w:rsidRDefault="000E4854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64FA">
        <w:rPr>
          <w:rFonts w:ascii="Times New Roman" w:hAnsi="Times New Roman" w:cs="Times New Roman"/>
          <w:sz w:val="26"/>
          <w:szCs w:val="26"/>
        </w:rPr>
        <w:t>8. Продолжительность публичных слушаний по проекту Правил землепол</w:t>
      </w:r>
      <w:r w:rsidRPr="004664FA">
        <w:rPr>
          <w:rFonts w:ascii="Times New Roman" w:hAnsi="Times New Roman" w:cs="Times New Roman"/>
          <w:sz w:val="26"/>
          <w:szCs w:val="26"/>
        </w:rPr>
        <w:t>ь</w:t>
      </w:r>
      <w:r w:rsidRPr="004664FA">
        <w:rPr>
          <w:rFonts w:ascii="Times New Roman" w:hAnsi="Times New Roman" w:cs="Times New Roman"/>
          <w:sz w:val="26"/>
          <w:szCs w:val="26"/>
        </w:rPr>
        <w:t>зования и застройки составляет не менее двух и не более четырех месяцев со дня опубликования такого проекта.</w:t>
      </w:r>
    </w:p>
    <w:p w:rsidR="000E4854" w:rsidRPr="006B4FC0" w:rsidRDefault="000E4854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64FA">
        <w:rPr>
          <w:rFonts w:ascii="Times New Roman" w:hAnsi="Times New Roman" w:cs="Times New Roman"/>
          <w:sz w:val="26"/>
          <w:szCs w:val="26"/>
        </w:rPr>
        <w:t>9. В месте проведения публичных слушаний для общего обозрения должны демонстрироваться материалы проекта Правил землепользования и застройки.</w:t>
      </w:r>
    </w:p>
    <w:p w:rsidR="000E4854" w:rsidRPr="006B4FC0" w:rsidRDefault="001D71B7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10. Председатель К</w:t>
      </w:r>
      <w:r w:rsidR="000E4854" w:rsidRPr="004664FA">
        <w:rPr>
          <w:rFonts w:ascii="Times New Roman" w:hAnsi="Times New Roman" w:cs="Times New Roman"/>
          <w:sz w:val="26"/>
          <w:szCs w:val="26"/>
        </w:rPr>
        <w:t>омиссии или лицо, уполномоченное им, информирует участников публичных слушаний о содержании проекта Правил землепользов</w:t>
      </w:r>
      <w:r w:rsidR="000E4854" w:rsidRPr="004664FA">
        <w:rPr>
          <w:rFonts w:ascii="Times New Roman" w:hAnsi="Times New Roman" w:cs="Times New Roman"/>
          <w:sz w:val="26"/>
          <w:szCs w:val="26"/>
        </w:rPr>
        <w:t>а</w:t>
      </w:r>
      <w:r w:rsidR="000E4854" w:rsidRPr="004664FA">
        <w:rPr>
          <w:rFonts w:ascii="Times New Roman" w:hAnsi="Times New Roman" w:cs="Times New Roman"/>
          <w:sz w:val="26"/>
          <w:szCs w:val="26"/>
        </w:rPr>
        <w:t>ния и застройки и отвечает на их вопросы. С дополнительной информацией по предмету публичных слушаний могут выступать представители государственного надзора (контроля), другие заинтересованные лица.</w:t>
      </w:r>
    </w:p>
    <w:p w:rsidR="000E4854" w:rsidRPr="006B4FC0" w:rsidRDefault="000E4854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64FA">
        <w:rPr>
          <w:rFonts w:ascii="Times New Roman" w:hAnsi="Times New Roman" w:cs="Times New Roman"/>
          <w:sz w:val="26"/>
          <w:szCs w:val="26"/>
        </w:rPr>
        <w:t>11. После получения информации о содержании Проекта правил земл</w:t>
      </w:r>
      <w:r w:rsidRPr="004664FA">
        <w:rPr>
          <w:rFonts w:ascii="Times New Roman" w:hAnsi="Times New Roman" w:cs="Times New Roman"/>
          <w:sz w:val="26"/>
          <w:szCs w:val="26"/>
        </w:rPr>
        <w:t>е</w:t>
      </w:r>
      <w:r w:rsidRPr="004664FA">
        <w:rPr>
          <w:rFonts w:ascii="Times New Roman" w:hAnsi="Times New Roman" w:cs="Times New Roman"/>
          <w:sz w:val="26"/>
          <w:szCs w:val="26"/>
        </w:rPr>
        <w:t>пользования и застройки и ответов на вопросы любой из участников публичных слушаний вправе высказаться по существу обсуждаемого проекта и его суждение заносится в протокол публичных слушаний.</w:t>
      </w:r>
    </w:p>
    <w:p w:rsidR="000E4854" w:rsidRPr="006B4FC0" w:rsidRDefault="000E4854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64FA">
        <w:rPr>
          <w:rFonts w:ascii="Times New Roman" w:hAnsi="Times New Roman" w:cs="Times New Roman"/>
          <w:sz w:val="26"/>
          <w:szCs w:val="26"/>
        </w:rPr>
        <w:t>12. Участники публичных</w:t>
      </w:r>
      <w:r w:rsidR="008F6FD9">
        <w:rPr>
          <w:rFonts w:ascii="Times New Roman" w:hAnsi="Times New Roman" w:cs="Times New Roman"/>
          <w:sz w:val="26"/>
          <w:szCs w:val="26"/>
        </w:rPr>
        <w:t xml:space="preserve"> слушаний вправе представить в К</w:t>
      </w:r>
      <w:r w:rsidRPr="004664FA">
        <w:rPr>
          <w:rFonts w:ascii="Times New Roman" w:hAnsi="Times New Roman" w:cs="Times New Roman"/>
          <w:sz w:val="26"/>
          <w:szCs w:val="26"/>
        </w:rPr>
        <w:t>омиссию свои предложения и замечания в письменном или устном виде, касающиеся проекта Правил землепользования и застройки, для включения их в протокол публичных слушаний.</w:t>
      </w:r>
    </w:p>
    <w:p w:rsidR="000E4854" w:rsidRPr="006B4FC0" w:rsidRDefault="000E4854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64FA">
        <w:rPr>
          <w:rFonts w:ascii="Times New Roman" w:hAnsi="Times New Roman" w:cs="Times New Roman"/>
          <w:sz w:val="26"/>
          <w:szCs w:val="26"/>
        </w:rPr>
        <w:t>13. После завершения публичных слушаний по проекту Правил землепол</w:t>
      </w:r>
      <w:r w:rsidRPr="004664FA">
        <w:rPr>
          <w:rFonts w:ascii="Times New Roman" w:hAnsi="Times New Roman" w:cs="Times New Roman"/>
          <w:sz w:val="26"/>
          <w:szCs w:val="26"/>
        </w:rPr>
        <w:t>ь</w:t>
      </w:r>
      <w:r w:rsidRPr="004664FA">
        <w:rPr>
          <w:rFonts w:ascii="Times New Roman" w:hAnsi="Times New Roman" w:cs="Times New Roman"/>
          <w:sz w:val="26"/>
          <w:szCs w:val="26"/>
        </w:rPr>
        <w:t>зо</w:t>
      </w:r>
      <w:r w:rsidR="001D71B7">
        <w:rPr>
          <w:rFonts w:ascii="Times New Roman" w:hAnsi="Times New Roman" w:cs="Times New Roman"/>
          <w:sz w:val="26"/>
          <w:szCs w:val="26"/>
        </w:rPr>
        <w:t>вания и застройки К</w:t>
      </w:r>
      <w:r w:rsidRPr="004664FA">
        <w:rPr>
          <w:rFonts w:ascii="Times New Roman" w:hAnsi="Times New Roman" w:cs="Times New Roman"/>
          <w:sz w:val="26"/>
          <w:szCs w:val="26"/>
        </w:rPr>
        <w:t>омиссия составляет заключение о результатах публичных слушаний и</w:t>
      </w:r>
      <w:r w:rsidR="00104C5C">
        <w:rPr>
          <w:rFonts w:ascii="Times New Roman" w:hAnsi="Times New Roman" w:cs="Times New Roman"/>
          <w:sz w:val="26"/>
          <w:szCs w:val="26"/>
        </w:rPr>
        <w:t xml:space="preserve"> представляет указанный проект г</w:t>
      </w:r>
      <w:r w:rsidRPr="004664FA">
        <w:rPr>
          <w:rFonts w:ascii="Times New Roman" w:hAnsi="Times New Roman" w:cs="Times New Roman"/>
          <w:sz w:val="26"/>
          <w:szCs w:val="26"/>
        </w:rPr>
        <w:t>лаве Николаевского муниципальн</w:t>
      </w:r>
      <w:r w:rsidRPr="004664FA">
        <w:rPr>
          <w:rFonts w:ascii="Times New Roman" w:hAnsi="Times New Roman" w:cs="Times New Roman"/>
          <w:sz w:val="26"/>
          <w:szCs w:val="26"/>
        </w:rPr>
        <w:t>о</w:t>
      </w:r>
      <w:r w:rsidRPr="004664FA">
        <w:rPr>
          <w:rFonts w:ascii="Times New Roman" w:hAnsi="Times New Roman" w:cs="Times New Roman"/>
          <w:sz w:val="26"/>
          <w:szCs w:val="26"/>
        </w:rPr>
        <w:t>го района.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слушаний.</w:t>
      </w:r>
    </w:p>
    <w:p w:rsidR="00E26EC5" w:rsidRPr="006B4FC0" w:rsidRDefault="000E4854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64FA">
        <w:rPr>
          <w:rFonts w:ascii="Times New Roman" w:hAnsi="Times New Roman" w:cs="Times New Roman"/>
          <w:sz w:val="26"/>
          <w:szCs w:val="26"/>
        </w:rPr>
        <w:t>14. Заключение о результатах публичных слушаний подлежит опубликов</w:t>
      </w:r>
      <w:r w:rsidRPr="004664FA">
        <w:rPr>
          <w:rFonts w:ascii="Times New Roman" w:hAnsi="Times New Roman" w:cs="Times New Roman"/>
          <w:sz w:val="26"/>
          <w:szCs w:val="26"/>
        </w:rPr>
        <w:t>а</w:t>
      </w:r>
      <w:r w:rsidRPr="004664FA">
        <w:rPr>
          <w:rFonts w:ascii="Times New Roman" w:hAnsi="Times New Roman" w:cs="Times New Roman"/>
          <w:sz w:val="26"/>
          <w:szCs w:val="26"/>
        </w:rPr>
        <w:t>нию в порядке, установленном для официального опубликования муниципальных правовых актов.</w:t>
      </w:r>
      <w:bookmarkStart w:id="30" w:name="_Toc309125515"/>
      <w:bookmarkStart w:id="31" w:name="_Toc309126462"/>
      <w:bookmarkEnd w:id="19"/>
      <w:bookmarkEnd w:id="20"/>
    </w:p>
    <w:p w:rsidR="008F6ECB" w:rsidRPr="004F5A1F" w:rsidRDefault="008F6ECB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F2780" w:rsidRPr="004664FA" w:rsidRDefault="008F6ECB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>
        <w:rPr>
          <w:rFonts w:ascii="Times New Roman" w:hAnsi="Times New Roman" w:cs="Times New Roman"/>
          <w:sz w:val="26"/>
          <w:szCs w:val="26"/>
          <w:lang w:val="en-US"/>
        </w:rPr>
        <w:t>V</w:t>
      </w:r>
      <w:r w:rsidR="003F2780" w:rsidRPr="004664FA">
        <w:rPr>
          <w:rFonts w:ascii="Times New Roman" w:hAnsi="Times New Roman" w:cs="Times New Roman"/>
          <w:sz w:val="26"/>
          <w:szCs w:val="26"/>
        </w:rPr>
        <w:t>. О внесении изменений в правила землепол</w:t>
      </w:r>
      <w:r w:rsidR="008F3485">
        <w:rPr>
          <w:rFonts w:ascii="Times New Roman" w:hAnsi="Times New Roman" w:cs="Times New Roman"/>
          <w:sz w:val="26"/>
          <w:szCs w:val="26"/>
        </w:rPr>
        <w:t>ьзования и за</w:t>
      </w:r>
      <w:r w:rsidR="003F2780" w:rsidRPr="004664FA">
        <w:rPr>
          <w:rFonts w:ascii="Times New Roman" w:hAnsi="Times New Roman" w:cs="Times New Roman"/>
          <w:sz w:val="26"/>
          <w:szCs w:val="26"/>
        </w:rPr>
        <w:t>стройки</w:t>
      </w:r>
    </w:p>
    <w:p w:rsidR="008F6ECB" w:rsidRPr="004F5A1F" w:rsidRDefault="008F6ECB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54B9C" w:rsidRPr="004664FA" w:rsidRDefault="003A34AF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64FA">
        <w:rPr>
          <w:rFonts w:ascii="Times New Roman" w:hAnsi="Times New Roman" w:cs="Times New Roman"/>
          <w:sz w:val="26"/>
          <w:szCs w:val="26"/>
        </w:rPr>
        <w:t xml:space="preserve">Статья </w:t>
      </w:r>
      <w:r w:rsidR="003F2780" w:rsidRPr="004664FA">
        <w:rPr>
          <w:rFonts w:ascii="Times New Roman" w:hAnsi="Times New Roman" w:cs="Times New Roman"/>
          <w:sz w:val="26"/>
          <w:szCs w:val="26"/>
        </w:rPr>
        <w:t>12</w:t>
      </w:r>
      <w:r w:rsidR="00954B9C" w:rsidRPr="004664FA">
        <w:rPr>
          <w:rFonts w:ascii="Times New Roman" w:hAnsi="Times New Roman" w:cs="Times New Roman"/>
          <w:sz w:val="26"/>
          <w:szCs w:val="26"/>
        </w:rPr>
        <w:t>. Порядок внесения изменений в Правила</w:t>
      </w:r>
      <w:r w:rsidR="00034C51" w:rsidRPr="004664FA">
        <w:rPr>
          <w:rFonts w:ascii="Times New Roman" w:hAnsi="Times New Roman" w:cs="Times New Roman"/>
          <w:sz w:val="26"/>
          <w:szCs w:val="26"/>
        </w:rPr>
        <w:t xml:space="preserve"> землепользования и</w:t>
      </w:r>
      <w:r w:rsidR="00954B9C" w:rsidRPr="004664FA">
        <w:rPr>
          <w:rFonts w:ascii="Times New Roman" w:hAnsi="Times New Roman" w:cs="Times New Roman"/>
          <w:sz w:val="26"/>
          <w:szCs w:val="26"/>
        </w:rPr>
        <w:t xml:space="preserve"> з</w:t>
      </w:r>
      <w:r w:rsidR="00954B9C" w:rsidRPr="004664FA">
        <w:rPr>
          <w:rFonts w:ascii="Times New Roman" w:hAnsi="Times New Roman" w:cs="Times New Roman"/>
          <w:sz w:val="26"/>
          <w:szCs w:val="26"/>
        </w:rPr>
        <w:t>а</w:t>
      </w:r>
      <w:r w:rsidR="00954B9C" w:rsidRPr="004664FA">
        <w:rPr>
          <w:rFonts w:ascii="Times New Roman" w:hAnsi="Times New Roman" w:cs="Times New Roman"/>
          <w:sz w:val="26"/>
          <w:szCs w:val="26"/>
        </w:rPr>
        <w:t>стройки</w:t>
      </w:r>
      <w:bookmarkEnd w:id="30"/>
      <w:bookmarkEnd w:id="31"/>
      <w:r w:rsidR="00E55D66" w:rsidRPr="004664FA">
        <w:rPr>
          <w:rFonts w:ascii="Times New Roman" w:hAnsi="Times New Roman" w:cs="Times New Roman"/>
          <w:sz w:val="26"/>
          <w:szCs w:val="26"/>
        </w:rPr>
        <w:t>.</w:t>
      </w:r>
    </w:p>
    <w:p w:rsidR="00954B9C" w:rsidRPr="006B4FC0" w:rsidRDefault="00CF4328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8F3485">
        <w:rPr>
          <w:rFonts w:ascii="Times New Roman" w:hAnsi="Times New Roman" w:cs="Times New Roman"/>
          <w:sz w:val="26"/>
          <w:szCs w:val="26"/>
        </w:rPr>
        <w:t>Основаниями для рассмотрения г</w:t>
      </w:r>
      <w:r w:rsidR="00954B9C" w:rsidRPr="006B4FC0">
        <w:rPr>
          <w:rFonts w:ascii="Times New Roman" w:hAnsi="Times New Roman" w:cs="Times New Roman"/>
          <w:sz w:val="26"/>
          <w:szCs w:val="26"/>
        </w:rPr>
        <w:t xml:space="preserve">лавой </w:t>
      </w:r>
      <w:r w:rsidR="00710460" w:rsidRPr="006B4FC0">
        <w:rPr>
          <w:rFonts w:ascii="Times New Roman" w:hAnsi="Times New Roman" w:cs="Times New Roman"/>
          <w:sz w:val="26"/>
          <w:szCs w:val="26"/>
        </w:rPr>
        <w:t xml:space="preserve">Николаевского муниципального района </w:t>
      </w:r>
      <w:r w:rsidR="00954B9C" w:rsidRPr="006B4FC0">
        <w:rPr>
          <w:rFonts w:ascii="Times New Roman" w:hAnsi="Times New Roman" w:cs="Times New Roman"/>
          <w:sz w:val="26"/>
          <w:szCs w:val="26"/>
        </w:rPr>
        <w:t xml:space="preserve">вопроса о внесении изменений в </w:t>
      </w:r>
      <w:r w:rsidR="008B42C0" w:rsidRPr="006B4FC0">
        <w:rPr>
          <w:rFonts w:ascii="Times New Roman" w:hAnsi="Times New Roman" w:cs="Times New Roman"/>
          <w:sz w:val="26"/>
          <w:szCs w:val="26"/>
        </w:rPr>
        <w:t xml:space="preserve">Правила землепользования и застройки </w:t>
      </w:r>
      <w:r w:rsidR="00954B9C" w:rsidRPr="006B4FC0">
        <w:rPr>
          <w:rFonts w:ascii="Times New Roman" w:hAnsi="Times New Roman" w:cs="Times New Roman"/>
          <w:sz w:val="26"/>
          <w:szCs w:val="26"/>
        </w:rPr>
        <w:t>являются:</w:t>
      </w:r>
    </w:p>
    <w:p w:rsidR="00954B9C" w:rsidRPr="006B4FC0" w:rsidRDefault="00954B9C" w:rsidP="003F2780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FC0">
        <w:rPr>
          <w:rFonts w:ascii="Times New Roman" w:hAnsi="Times New Roman" w:cs="Times New Roman"/>
          <w:sz w:val="26"/>
          <w:szCs w:val="26"/>
        </w:rPr>
        <w:t xml:space="preserve">1) несоответствие </w:t>
      </w:r>
      <w:r w:rsidR="008B42C0" w:rsidRPr="006B4FC0">
        <w:rPr>
          <w:rFonts w:ascii="Times New Roman" w:hAnsi="Times New Roman" w:cs="Times New Roman"/>
          <w:sz w:val="26"/>
          <w:szCs w:val="26"/>
        </w:rPr>
        <w:t xml:space="preserve">Правил землепользования и застройки </w:t>
      </w:r>
      <w:r w:rsidR="00CF4328">
        <w:rPr>
          <w:rFonts w:ascii="Times New Roman" w:hAnsi="Times New Roman" w:cs="Times New Roman"/>
          <w:sz w:val="26"/>
          <w:szCs w:val="26"/>
        </w:rPr>
        <w:t>г</w:t>
      </w:r>
      <w:r w:rsidRPr="006B4FC0">
        <w:rPr>
          <w:rFonts w:ascii="Times New Roman" w:hAnsi="Times New Roman" w:cs="Times New Roman"/>
          <w:sz w:val="26"/>
          <w:szCs w:val="26"/>
        </w:rPr>
        <w:t xml:space="preserve">енеральному плану </w:t>
      </w:r>
      <w:r w:rsidR="00710460" w:rsidRPr="006B4FC0">
        <w:rPr>
          <w:rFonts w:ascii="Times New Roman" w:hAnsi="Times New Roman" w:cs="Times New Roman"/>
          <w:sz w:val="26"/>
          <w:szCs w:val="26"/>
        </w:rPr>
        <w:t>Николаевского муниципального района</w:t>
      </w:r>
      <w:r w:rsidRPr="006B4FC0">
        <w:rPr>
          <w:rFonts w:ascii="Times New Roman" w:hAnsi="Times New Roman" w:cs="Times New Roman"/>
          <w:sz w:val="26"/>
          <w:szCs w:val="26"/>
        </w:rPr>
        <w:t xml:space="preserve">, возникшее в результате </w:t>
      </w:r>
      <w:r w:rsidR="0032026D">
        <w:rPr>
          <w:rFonts w:ascii="Times New Roman" w:hAnsi="Times New Roman" w:cs="Times New Roman"/>
          <w:sz w:val="26"/>
          <w:szCs w:val="26"/>
        </w:rPr>
        <w:t>внесения изменений в указанный г</w:t>
      </w:r>
      <w:r w:rsidRPr="006B4FC0">
        <w:rPr>
          <w:rFonts w:ascii="Times New Roman" w:hAnsi="Times New Roman" w:cs="Times New Roman"/>
          <w:sz w:val="26"/>
          <w:szCs w:val="26"/>
        </w:rPr>
        <w:t>енеральный план;</w:t>
      </w:r>
    </w:p>
    <w:p w:rsidR="00954B9C" w:rsidRPr="006B4FC0" w:rsidRDefault="00954B9C" w:rsidP="003F2780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FC0">
        <w:rPr>
          <w:rFonts w:ascii="Times New Roman" w:hAnsi="Times New Roman" w:cs="Times New Roman"/>
          <w:sz w:val="26"/>
          <w:szCs w:val="26"/>
        </w:rPr>
        <w:t>2) поступление предложений об изменении границ территориальных зон, изменении градостроительных регламентов.</w:t>
      </w:r>
    </w:p>
    <w:p w:rsidR="00954B9C" w:rsidRPr="006B4FC0" w:rsidRDefault="00CF4328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954B9C" w:rsidRPr="006B4FC0">
        <w:rPr>
          <w:rFonts w:ascii="Times New Roman" w:hAnsi="Times New Roman" w:cs="Times New Roman"/>
          <w:sz w:val="26"/>
          <w:szCs w:val="26"/>
        </w:rPr>
        <w:t xml:space="preserve">Предложения о внесении изменений в </w:t>
      </w:r>
      <w:r w:rsidR="008B42C0" w:rsidRPr="006B4FC0">
        <w:rPr>
          <w:rFonts w:ascii="Times New Roman" w:hAnsi="Times New Roman" w:cs="Times New Roman"/>
          <w:sz w:val="26"/>
          <w:szCs w:val="26"/>
        </w:rPr>
        <w:t>Правила землепользования и з</w:t>
      </w:r>
      <w:r w:rsidR="008B42C0" w:rsidRPr="006B4FC0">
        <w:rPr>
          <w:rFonts w:ascii="Times New Roman" w:hAnsi="Times New Roman" w:cs="Times New Roman"/>
          <w:sz w:val="26"/>
          <w:szCs w:val="26"/>
        </w:rPr>
        <w:t>а</w:t>
      </w:r>
      <w:r w:rsidR="008B42C0" w:rsidRPr="006B4FC0">
        <w:rPr>
          <w:rFonts w:ascii="Times New Roman" w:hAnsi="Times New Roman" w:cs="Times New Roman"/>
          <w:sz w:val="26"/>
          <w:szCs w:val="26"/>
        </w:rPr>
        <w:t xml:space="preserve">стройки </w:t>
      </w:r>
      <w:r w:rsidR="00954B9C" w:rsidRPr="006B4FC0">
        <w:rPr>
          <w:rFonts w:ascii="Times New Roman" w:hAnsi="Times New Roman" w:cs="Times New Roman"/>
          <w:sz w:val="26"/>
          <w:szCs w:val="26"/>
        </w:rPr>
        <w:t>направляются в Комиссию:</w:t>
      </w:r>
    </w:p>
    <w:p w:rsidR="00954B9C" w:rsidRPr="006B4FC0" w:rsidRDefault="00954B9C" w:rsidP="003F2780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FC0">
        <w:rPr>
          <w:rFonts w:ascii="Times New Roman" w:hAnsi="Times New Roman" w:cs="Times New Roman"/>
          <w:sz w:val="26"/>
          <w:szCs w:val="26"/>
        </w:rPr>
        <w:t xml:space="preserve">1) федеральными органами исполнительной власти в случаях, если </w:t>
      </w:r>
      <w:r w:rsidR="008B42C0" w:rsidRPr="006B4FC0">
        <w:rPr>
          <w:rFonts w:ascii="Times New Roman" w:hAnsi="Times New Roman" w:cs="Times New Roman"/>
          <w:sz w:val="26"/>
          <w:szCs w:val="26"/>
        </w:rPr>
        <w:t xml:space="preserve">Правила землепользования и застройки </w:t>
      </w:r>
      <w:r w:rsidRPr="006B4FC0">
        <w:rPr>
          <w:rFonts w:ascii="Times New Roman" w:hAnsi="Times New Roman" w:cs="Times New Roman"/>
          <w:sz w:val="26"/>
          <w:szCs w:val="26"/>
        </w:rPr>
        <w:t>могут воспрепятствовать функционированию, ра</w:t>
      </w:r>
      <w:r w:rsidRPr="006B4FC0">
        <w:rPr>
          <w:rFonts w:ascii="Times New Roman" w:hAnsi="Times New Roman" w:cs="Times New Roman"/>
          <w:sz w:val="26"/>
          <w:szCs w:val="26"/>
        </w:rPr>
        <w:t>з</w:t>
      </w:r>
      <w:r w:rsidRPr="006B4FC0">
        <w:rPr>
          <w:rFonts w:ascii="Times New Roman" w:hAnsi="Times New Roman" w:cs="Times New Roman"/>
          <w:sz w:val="26"/>
          <w:szCs w:val="26"/>
        </w:rPr>
        <w:t>мещению объектов капитального строительства федерального значения;</w:t>
      </w:r>
    </w:p>
    <w:p w:rsidR="00954B9C" w:rsidRPr="006B4FC0" w:rsidRDefault="00954B9C" w:rsidP="003F2780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FC0">
        <w:rPr>
          <w:rFonts w:ascii="Times New Roman" w:hAnsi="Times New Roman" w:cs="Times New Roman"/>
          <w:sz w:val="26"/>
          <w:szCs w:val="26"/>
        </w:rPr>
        <w:t xml:space="preserve">2) органами исполнительной власти </w:t>
      </w:r>
      <w:r w:rsidR="00321058" w:rsidRPr="006B4FC0">
        <w:rPr>
          <w:rFonts w:ascii="Times New Roman" w:hAnsi="Times New Roman" w:cs="Times New Roman"/>
          <w:sz w:val="26"/>
          <w:szCs w:val="26"/>
        </w:rPr>
        <w:t>Хабаровского</w:t>
      </w:r>
      <w:r w:rsidRPr="006B4FC0">
        <w:rPr>
          <w:rFonts w:ascii="Times New Roman" w:hAnsi="Times New Roman" w:cs="Times New Roman"/>
          <w:sz w:val="26"/>
          <w:szCs w:val="26"/>
        </w:rPr>
        <w:t xml:space="preserve"> края в случаях, если </w:t>
      </w:r>
      <w:r w:rsidR="008B42C0" w:rsidRPr="006B4FC0">
        <w:rPr>
          <w:rFonts w:ascii="Times New Roman" w:hAnsi="Times New Roman" w:cs="Times New Roman"/>
          <w:sz w:val="26"/>
          <w:szCs w:val="26"/>
        </w:rPr>
        <w:t xml:space="preserve">Правила землепользования и застройки </w:t>
      </w:r>
      <w:r w:rsidRPr="006B4FC0">
        <w:rPr>
          <w:rFonts w:ascii="Times New Roman" w:hAnsi="Times New Roman" w:cs="Times New Roman"/>
          <w:sz w:val="26"/>
          <w:szCs w:val="26"/>
        </w:rPr>
        <w:t>могут воспрепятствовать функциониров</w:t>
      </w:r>
      <w:r w:rsidRPr="006B4FC0">
        <w:rPr>
          <w:rFonts w:ascii="Times New Roman" w:hAnsi="Times New Roman" w:cs="Times New Roman"/>
          <w:sz w:val="26"/>
          <w:szCs w:val="26"/>
        </w:rPr>
        <w:t>а</w:t>
      </w:r>
      <w:r w:rsidRPr="006B4FC0">
        <w:rPr>
          <w:rFonts w:ascii="Times New Roman" w:hAnsi="Times New Roman" w:cs="Times New Roman"/>
          <w:sz w:val="26"/>
          <w:szCs w:val="26"/>
        </w:rPr>
        <w:t>нию, размещению объектов капитального строительства краевого значения;</w:t>
      </w:r>
    </w:p>
    <w:p w:rsidR="00954B9C" w:rsidRPr="006B4FC0" w:rsidRDefault="00954B9C" w:rsidP="003F2780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FC0">
        <w:rPr>
          <w:rFonts w:ascii="Times New Roman" w:hAnsi="Times New Roman" w:cs="Times New Roman"/>
          <w:sz w:val="26"/>
          <w:szCs w:val="26"/>
        </w:rPr>
        <w:t xml:space="preserve">3) органами местного самоуправления </w:t>
      </w:r>
      <w:r w:rsidR="00321058" w:rsidRPr="006B4FC0">
        <w:rPr>
          <w:rFonts w:ascii="Times New Roman" w:hAnsi="Times New Roman" w:cs="Times New Roman"/>
          <w:sz w:val="26"/>
          <w:szCs w:val="26"/>
        </w:rPr>
        <w:t>Николаевского</w:t>
      </w:r>
      <w:r w:rsidRPr="006B4FC0">
        <w:rPr>
          <w:rFonts w:ascii="Times New Roman" w:hAnsi="Times New Roman" w:cs="Times New Roman"/>
          <w:sz w:val="26"/>
          <w:szCs w:val="26"/>
        </w:rPr>
        <w:t xml:space="preserve"> муниципального района в случаях, если </w:t>
      </w:r>
      <w:r w:rsidR="008B42C0" w:rsidRPr="006B4FC0">
        <w:rPr>
          <w:rFonts w:ascii="Times New Roman" w:hAnsi="Times New Roman" w:cs="Times New Roman"/>
          <w:sz w:val="26"/>
          <w:szCs w:val="26"/>
        </w:rPr>
        <w:t xml:space="preserve">Правила землепользования и застройки </w:t>
      </w:r>
      <w:r w:rsidRPr="006B4FC0">
        <w:rPr>
          <w:rFonts w:ascii="Times New Roman" w:hAnsi="Times New Roman" w:cs="Times New Roman"/>
          <w:sz w:val="26"/>
          <w:szCs w:val="26"/>
        </w:rPr>
        <w:t>могут воспрепя</w:t>
      </w:r>
      <w:r w:rsidRPr="006B4FC0">
        <w:rPr>
          <w:rFonts w:ascii="Times New Roman" w:hAnsi="Times New Roman" w:cs="Times New Roman"/>
          <w:sz w:val="26"/>
          <w:szCs w:val="26"/>
        </w:rPr>
        <w:t>т</w:t>
      </w:r>
      <w:r w:rsidRPr="006B4FC0">
        <w:rPr>
          <w:rFonts w:ascii="Times New Roman" w:hAnsi="Times New Roman" w:cs="Times New Roman"/>
          <w:sz w:val="26"/>
          <w:szCs w:val="26"/>
        </w:rPr>
        <w:t xml:space="preserve">ствовать функционированию, размещению объектов капитального строительства местного значения </w:t>
      </w:r>
      <w:r w:rsidR="00321058" w:rsidRPr="006B4FC0">
        <w:rPr>
          <w:rFonts w:ascii="Times New Roman" w:hAnsi="Times New Roman" w:cs="Times New Roman"/>
          <w:sz w:val="26"/>
          <w:szCs w:val="26"/>
        </w:rPr>
        <w:t>Николаевского</w:t>
      </w:r>
      <w:r w:rsidRPr="006B4FC0">
        <w:rPr>
          <w:rFonts w:ascii="Times New Roman" w:hAnsi="Times New Roman" w:cs="Times New Roman"/>
          <w:sz w:val="26"/>
          <w:szCs w:val="26"/>
        </w:rPr>
        <w:t xml:space="preserve"> муниципального района;</w:t>
      </w:r>
    </w:p>
    <w:p w:rsidR="00954B9C" w:rsidRPr="006B4FC0" w:rsidRDefault="00954B9C" w:rsidP="003F2780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FC0">
        <w:rPr>
          <w:rFonts w:ascii="Times New Roman" w:hAnsi="Times New Roman" w:cs="Times New Roman"/>
          <w:sz w:val="26"/>
          <w:szCs w:val="26"/>
        </w:rPr>
        <w:t xml:space="preserve">4) органами местного самоуправления </w:t>
      </w:r>
      <w:r w:rsidR="00710460" w:rsidRPr="006B4FC0">
        <w:rPr>
          <w:rFonts w:ascii="Times New Roman" w:hAnsi="Times New Roman" w:cs="Times New Roman"/>
          <w:sz w:val="26"/>
          <w:szCs w:val="26"/>
        </w:rPr>
        <w:t xml:space="preserve">Николаевского муниципального </w:t>
      </w:r>
      <w:r w:rsidR="00710460" w:rsidRPr="006B4FC0">
        <w:rPr>
          <w:rFonts w:ascii="Times New Roman" w:hAnsi="Times New Roman" w:cs="Times New Roman"/>
          <w:sz w:val="26"/>
          <w:szCs w:val="26"/>
        </w:rPr>
        <w:lastRenderedPageBreak/>
        <w:t xml:space="preserve">района </w:t>
      </w:r>
      <w:r w:rsidRPr="006B4FC0">
        <w:rPr>
          <w:rFonts w:ascii="Times New Roman" w:hAnsi="Times New Roman" w:cs="Times New Roman"/>
          <w:sz w:val="26"/>
          <w:szCs w:val="26"/>
        </w:rPr>
        <w:t xml:space="preserve">в случаях, если необходимо совершенствовать порядок регулирования землепользования и застройки на территории </w:t>
      </w:r>
      <w:r w:rsidR="00710460" w:rsidRPr="006B4FC0">
        <w:rPr>
          <w:rFonts w:ascii="Times New Roman" w:hAnsi="Times New Roman" w:cs="Times New Roman"/>
          <w:sz w:val="26"/>
          <w:szCs w:val="26"/>
        </w:rPr>
        <w:t>Николаевского муниципального района</w:t>
      </w:r>
      <w:r w:rsidRPr="006B4FC0">
        <w:rPr>
          <w:rFonts w:ascii="Times New Roman" w:hAnsi="Times New Roman" w:cs="Times New Roman"/>
          <w:sz w:val="26"/>
          <w:szCs w:val="26"/>
        </w:rPr>
        <w:t>;</w:t>
      </w:r>
    </w:p>
    <w:p w:rsidR="00954B9C" w:rsidRPr="006B4FC0" w:rsidRDefault="00954B9C" w:rsidP="003F2780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FC0">
        <w:rPr>
          <w:rFonts w:ascii="Times New Roman" w:hAnsi="Times New Roman" w:cs="Times New Roman"/>
          <w:sz w:val="26"/>
          <w:szCs w:val="26"/>
        </w:rPr>
        <w:t xml:space="preserve">5) физическими или юридическими лицами в инициативном порядке либо в случаях, если в результате применения </w:t>
      </w:r>
      <w:r w:rsidR="008B42C0" w:rsidRPr="006B4FC0">
        <w:rPr>
          <w:rFonts w:ascii="Times New Roman" w:hAnsi="Times New Roman" w:cs="Times New Roman"/>
          <w:sz w:val="26"/>
          <w:szCs w:val="26"/>
        </w:rPr>
        <w:t xml:space="preserve">Правил землепользования и застройки </w:t>
      </w:r>
      <w:r w:rsidRPr="006B4FC0">
        <w:rPr>
          <w:rFonts w:ascii="Times New Roman" w:hAnsi="Times New Roman" w:cs="Times New Roman"/>
          <w:sz w:val="26"/>
          <w:szCs w:val="26"/>
        </w:rPr>
        <w:t>з</w:t>
      </w:r>
      <w:r w:rsidRPr="006B4FC0">
        <w:rPr>
          <w:rFonts w:ascii="Times New Roman" w:hAnsi="Times New Roman" w:cs="Times New Roman"/>
          <w:sz w:val="26"/>
          <w:szCs w:val="26"/>
        </w:rPr>
        <w:t>е</w:t>
      </w:r>
      <w:r w:rsidRPr="006B4FC0">
        <w:rPr>
          <w:rFonts w:ascii="Times New Roman" w:hAnsi="Times New Roman" w:cs="Times New Roman"/>
          <w:sz w:val="26"/>
          <w:szCs w:val="26"/>
        </w:rPr>
        <w:t>мельные участки и объекты капитального строительства не используются эффе</w:t>
      </w:r>
      <w:r w:rsidRPr="006B4FC0">
        <w:rPr>
          <w:rFonts w:ascii="Times New Roman" w:hAnsi="Times New Roman" w:cs="Times New Roman"/>
          <w:sz w:val="26"/>
          <w:szCs w:val="26"/>
        </w:rPr>
        <w:t>к</w:t>
      </w:r>
      <w:r w:rsidRPr="006B4FC0">
        <w:rPr>
          <w:rFonts w:ascii="Times New Roman" w:hAnsi="Times New Roman" w:cs="Times New Roman"/>
          <w:sz w:val="26"/>
          <w:szCs w:val="26"/>
        </w:rPr>
        <w:t>тивно, причиняется вред их правообладателям, снижается стоимость земельных участков и объектов капитального строительства, не реализуются права и зако</w:t>
      </w:r>
      <w:r w:rsidRPr="006B4FC0">
        <w:rPr>
          <w:rFonts w:ascii="Times New Roman" w:hAnsi="Times New Roman" w:cs="Times New Roman"/>
          <w:sz w:val="26"/>
          <w:szCs w:val="26"/>
        </w:rPr>
        <w:t>н</w:t>
      </w:r>
      <w:r w:rsidRPr="006B4FC0">
        <w:rPr>
          <w:rFonts w:ascii="Times New Roman" w:hAnsi="Times New Roman" w:cs="Times New Roman"/>
          <w:sz w:val="26"/>
          <w:szCs w:val="26"/>
        </w:rPr>
        <w:t>ные интересы граждан и их объединений.</w:t>
      </w:r>
    </w:p>
    <w:p w:rsidR="00CF4328" w:rsidRPr="002F09F4" w:rsidRDefault="00CF4328" w:rsidP="00CF4328">
      <w:pPr>
        <w:pStyle w:val="Con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F09F4">
        <w:rPr>
          <w:rFonts w:ascii="Times New Roman" w:hAnsi="Times New Roman" w:cs="Times New Roman"/>
          <w:sz w:val="26"/>
          <w:szCs w:val="26"/>
        </w:rPr>
        <w:t>2.1. В случае</w:t>
      </w:r>
      <w:proofErr w:type="gramStart"/>
      <w:r w:rsidRPr="002F09F4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2F09F4">
        <w:rPr>
          <w:rFonts w:ascii="Times New Roman" w:hAnsi="Times New Roman" w:cs="Times New Roman"/>
          <w:sz w:val="26"/>
          <w:szCs w:val="26"/>
        </w:rPr>
        <w:t xml:space="preserve"> если правилами земле</w:t>
      </w:r>
      <w:r>
        <w:rPr>
          <w:rFonts w:ascii="Times New Roman" w:hAnsi="Times New Roman" w:cs="Times New Roman"/>
          <w:sz w:val="26"/>
          <w:szCs w:val="26"/>
        </w:rPr>
        <w:t>пользования и застройки не обес</w:t>
      </w:r>
      <w:r w:rsidRPr="002F09F4">
        <w:rPr>
          <w:rFonts w:ascii="Times New Roman" w:hAnsi="Times New Roman" w:cs="Times New Roman"/>
          <w:sz w:val="26"/>
          <w:szCs w:val="26"/>
        </w:rPr>
        <w:t>печена в соответствии с частью 3.1 статьи 31 Градостроительного Кодекса РФ возмо</w:t>
      </w:r>
      <w:r w:rsidRPr="002F09F4">
        <w:rPr>
          <w:rFonts w:ascii="Times New Roman" w:hAnsi="Times New Roman" w:cs="Times New Roman"/>
          <w:sz w:val="26"/>
          <w:szCs w:val="26"/>
        </w:rPr>
        <w:t>ж</w:t>
      </w:r>
      <w:r w:rsidRPr="002F09F4">
        <w:rPr>
          <w:rFonts w:ascii="Times New Roman" w:hAnsi="Times New Roman" w:cs="Times New Roman"/>
          <w:sz w:val="26"/>
          <w:szCs w:val="26"/>
        </w:rPr>
        <w:t xml:space="preserve">ность размещения на территории </w:t>
      </w:r>
      <w:r w:rsidR="009B4C85">
        <w:rPr>
          <w:rFonts w:ascii="Times New Roman" w:hAnsi="Times New Roman" w:cs="Times New Roman"/>
          <w:sz w:val="26"/>
          <w:szCs w:val="26"/>
        </w:rPr>
        <w:t xml:space="preserve">Нижнепронгенского сельского </w:t>
      </w:r>
      <w:r w:rsidRPr="002F09F4">
        <w:rPr>
          <w:rFonts w:ascii="Times New Roman" w:hAnsi="Times New Roman" w:cs="Times New Roman"/>
          <w:sz w:val="26"/>
          <w:szCs w:val="26"/>
        </w:rPr>
        <w:t>поселения, док</w:t>
      </w:r>
      <w:r w:rsidRPr="002F09F4">
        <w:rPr>
          <w:rFonts w:ascii="Times New Roman" w:hAnsi="Times New Roman" w:cs="Times New Roman"/>
          <w:sz w:val="26"/>
          <w:szCs w:val="26"/>
        </w:rPr>
        <w:t>у</w:t>
      </w:r>
      <w:r w:rsidRPr="002F09F4">
        <w:rPr>
          <w:rFonts w:ascii="Times New Roman" w:hAnsi="Times New Roman" w:cs="Times New Roman"/>
          <w:sz w:val="26"/>
          <w:szCs w:val="26"/>
        </w:rPr>
        <w:t>ментами территориального планирования объектов федерального значения, об</w:t>
      </w:r>
      <w:r w:rsidRPr="002F09F4">
        <w:rPr>
          <w:rFonts w:ascii="Times New Roman" w:hAnsi="Times New Roman" w:cs="Times New Roman"/>
          <w:sz w:val="26"/>
          <w:szCs w:val="26"/>
        </w:rPr>
        <w:t>ъ</w:t>
      </w:r>
      <w:r w:rsidRPr="002F09F4">
        <w:rPr>
          <w:rFonts w:ascii="Times New Roman" w:hAnsi="Times New Roman" w:cs="Times New Roman"/>
          <w:sz w:val="26"/>
          <w:szCs w:val="26"/>
        </w:rPr>
        <w:t>ектов регионального значения, объектов местного значения муниципального ра</w:t>
      </w:r>
      <w:r w:rsidRPr="002F09F4">
        <w:rPr>
          <w:rFonts w:ascii="Times New Roman" w:hAnsi="Times New Roman" w:cs="Times New Roman"/>
          <w:sz w:val="26"/>
          <w:szCs w:val="26"/>
        </w:rPr>
        <w:t>й</w:t>
      </w:r>
      <w:r w:rsidRPr="002F09F4">
        <w:rPr>
          <w:rFonts w:ascii="Times New Roman" w:hAnsi="Times New Roman" w:cs="Times New Roman"/>
          <w:sz w:val="26"/>
          <w:szCs w:val="26"/>
        </w:rPr>
        <w:t xml:space="preserve">она (за исключением линейных объектов), уполномоченный федеральный орган исполнительной власти, уполномоченный орган исполнительной власти субъекта Российской Федерации, уполномоченный орган </w:t>
      </w:r>
      <w:r w:rsidR="00923E39">
        <w:rPr>
          <w:rFonts w:ascii="Times New Roman" w:hAnsi="Times New Roman" w:cs="Times New Roman"/>
          <w:sz w:val="26"/>
          <w:szCs w:val="26"/>
        </w:rPr>
        <w:t xml:space="preserve">администрации Николаевского </w:t>
      </w:r>
      <w:r w:rsidRPr="002F09F4">
        <w:rPr>
          <w:rFonts w:ascii="Times New Roman" w:hAnsi="Times New Roman" w:cs="Times New Roman"/>
          <w:sz w:val="26"/>
          <w:szCs w:val="26"/>
        </w:rPr>
        <w:t>муниципального района направляют главе Николаевского му</w:t>
      </w:r>
      <w:r>
        <w:rPr>
          <w:rFonts w:ascii="Times New Roman" w:hAnsi="Times New Roman" w:cs="Times New Roman"/>
          <w:sz w:val="26"/>
          <w:szCs w:val="26"/>
        </w:rPr>
        <w:t>ниципаль</w:t>
      </w:r>
      <w:r w:rsidRPr="002F09F4">
        <w:rPr>
          <w:rFonts w:ascii="Times New Roman" w:hAnsi="Times New Roman" w:cs="Times New Roman"/>
          <w:sz w:val="26"/>
          <w:szCs w:val="26"/>
        </w:rPr>
        <w:t>ного рай</w:t>
      </w:r>
      <w:r w:rsidRPr="002F09F4">
        <w:rPr>
          <w:rFonts w:ascii="Times New Roman" w:hAnsi="Times New Roman" w:cs="Times New Roman"/>
          <w:sz w:val="26"/>
          <w:szCs w:val="26"/>
        </w:rPr>
        <w:t>о</w:t>
      </w:r>
      <w:r w:rsidRPr="002F09F4">
        <w:rPr>
          <w:rFonts w:ascii="Times New Roman" w:hAnsi="Times New Roman" w:cs="Times New Roman"/>
          <w:sz w:val="26"/>
          <w:szCs w:val="26"/>
        </w:rPr>
        <w:t>на требование о внесении изменений в правила землепользования и застройки в целях обеспечения размещения указанных объектов.</w:t>
      </w:r>
    </w:p>
    <w:p w:rsidR="00CF4328" w:rsidRPr="002F09F4" w:rsidRDefault="00CF4328" w:rsidP="00CF4328">
      <w:pPr>
        <w:pStyle w:val="Con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F09F4">
        <w:rPr>
          <w:rFonts w:ascii="Times New Roman" w:hAnsi="Times New Roman" w:cs="Times New Roman"/>
          <w:sz w:val="26"/>
          <w:szCs w:val="26"/>
        </w:rPr>
        <w:t xml:space="preserve">2.2. В случае, предусмотренном частью 3.1 статьи 31 Градостроительного Кодекса РФ, глава Николаевского муниципального района обеспечивает внесение изменений в правила землепользования и застройки в течение </w:t>
      </w:r>
      <w:r>
        <w:rPr>
          <w:rFonts w:ascii="Times New Roman" w:hAnsi="Times New Roman" w:cs="Times New Roman"/>
          <w:sz w:val="26"/>
          <w:szCs w:val="26"/>
        </w:rPr>
        <w:t>30</w:t>
      </w:r>
      <w:r w:rsidRPr="002F09F4">
        <w:rPr>
          <w:rFonts w:ascii="Times New Roman" w:hAnsi="Times New Roman" w:cs="Times New Roman"/>
          <w:sz w:val="26"/>
          <w:szCs w:val="26"/>
        </w:rPr>
        <w:t xml:space="preserve"> дней со дня п</w:t>
      </w:r>
      <w:r w:rsidRPr="002F09F4">
        <w:rPr>
          <w:rFonts w:ascii="Times New Roman" w:hAnsi="Times New Roman" w:cs="Times New Roman"/>
          <w:sz w:val="26"/>
          <w:szCs w:val="26"/>
        </w:rPr>
        <w:t>о</w:t>
      </w:r>
      <w:r w:rsidRPr="002F09F4">
        <w:rPr>
          <w:rFonts w:ascii="Times New Roman" w:hAnsi="Times New Roman" w:cs="Times New Roman"/>
          <w:sz w:val="26"/>
          <w:szCs w:val="26"/>
        </w:rPr>
        <w:t>лучения указанного в части 3.1 настоящей статьи требования.</w:t>
      </w:r>
    </w:p>
    <w:p w:rsidR="00CF4328" w:rsidRPr="007E687C" w:rsidRDefault="00CF4328" w:rsidP="00CF4328">
      <w:pPr>
        <w:pStyle w:val="Con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F09F4">
        <w:rPr>
          <w:rFonts w:ascii="Times New Roman" w:hAnsi="Times New Roman" w:cs="Times New Roman"/>
          <w:sz w:val="26"/>
          <w:szCs w:val="26"/>
        </w:rPr>
        <w:t xml:space="preserve">2.3. В целях внесения изменений </w:t>
      </w:r>
      <w:r>
        <w:rPr>
          <w:rFonts w:ascii="Times New Roman" w:hAnsi="Times New Roman" w:cs="Times New Roman"/>
          <w:sz w:val="26"/>
          <w:szCs w:val="26"/>
        </w:rPr>
        <w:t>в правила землепользования и за</w:t>
      </w:r>
      <w:r w:rsidRPr="002F09F4">
        <w:rPr>
          <w:rFonts w:ascii="Times New Roman" w:hAnsi="Times New Roman" w:cs="Times New Roman"/>
          <w:sz w:val="26"/>
          <w:szCs w:val="26"/>
        </w:rPr>
        <w:t>стройки в случае, предусмотренном част</w:t>
      </w:r>
      <w:r>
        <w:rPr>
          <w:rFonts w:ascii="Times New Roman" w:hAnsi="Times New Roman" w:cs="Times New Roman"/>
          <w:sz w:val="26"/>
          <w:szCs w:val="26"/>
        </w:rPr>
        <w:t>ью 3.1 статьи 31 Градостроитель</w:t>
      </w:r>
      <w:r w:rsidRPr="002F09F4">
        <w:rPr>
          <w:rFonts w:ascii="Times New Roman" w:hAnsi="Times New Roman" w:cs="Times New Roman"/>
          <w:sz w:val="26"/>
          <w:szCs w:val="26"/>
        </w:rPr>
        <w:t>ного Кодекса РФ, проведение публичных слушаний не требуется.</w:t>
      </w:r>
    </w:p>
    <w:p w:rsidR="00954B9C" w:rsidRPr="006B4FC0" w:rsidRDefault="00BA18AA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="00954B9C" w:rsidRPr="006B4FC0">
        <w:rPr>
          <w:rFonts w:ascii="Times New Roman" w:hAnsi="Times New Roman" w:cs="Times New Roman"/>
          <w:sz w:val="26"/>
          <w:szCs w:val="26"/>
        </w:rPr>
        <w:t>Комиссия</w:t>
      </w:r>
      <w:r w:rsidR="00A70FC7" w:rsidRPr="006B4FC0">
        <w:rPr>
          <w:rFonts w:ascii="Times New Roman" w:hAnsi="Times New Roman" w:cs="Times New Roman"/>
          <w:sz w:val="26"/>
          <w:szCs w:val="26"/>
        </w:rPr>
        <w:t>,</w:t>
      </w:r>
      <w:r w:rsidR="00954B9C" w:rsidRPr="006B4FC0">
        <w:rPr>
          <w:rFonts w:ascii="Times New Roman" w:hAnsi="Times New Roman" w:cs="Times New Roman"/>
          <w:sz w:val="26"/>
          <w:szCs w:val="26"/>
        </w:rPr>
        <w:t xml:space="preserve"> в течение </w:t>
      </w:r>
      <w:r w:rsidR="00CF4328">
        <w:rPr>
          <w:rFonts w:ascii="Times New Roman" w:hAnsi="Times New Roman" w:cs="Times New Roman"/>
          <w:sz w:val="26"/>
          <w:szCs w:val="26"/>
        </w:rPr>
        <w:t>30</w:t>
      </w:r>
      <w:r w:rsidR="00954B9C" w:rsidRPr="006B4FC0">
        <w:rPr>
          <w:rFonts w:ascii="Times New Roman" w:hAnsi="Times New Roman" w:cs="Times New Roman"/>
          <w:sz w:val="26"/>
          <w:szCs w:val="26"/>
        </w:rPr>
        <w:t xml:space="preserve"> дней со дня поступления предложения о внес</w:t>
      </w:r>
      <w:r w:rsidR="00954B9C" w:rsidRPr="006B4FC0">
        <w:rPr>
          <w:rFonts w:ascii="Times New Roman" w:hAnsi="Times New Roman" w:cs="Times New Roman"/>
          <w:sz w:val="26"/>
          <w:szCs w:val="26"/>
        </w:rPr>
        <w:t>е</w:t>
      </w:r>
      <w:r w:rsidR="00954B9C" w:rsidRPr="006B4FC0">
        <w:rPr>
          <w:rFonts w:ascii="Times New Roman" w:hAnsi="Times New Roman" w:cs="Times New Roman"/>
          <w:sz w:val="26"/>
          <w:szCs w:val="26"/>
        </w:rPr>
        <w:t xml:space="preserve">нии изменения в </w:t>
      </w:r>
      <w:r w:rsidR="008B42C0" w:rsidRPr="006B4FC0">
        <w:rPr>
          <w:rFonts w:ascii="Times New Roman" w:hAnsi="Times New Roman" w:cs="Times New Roman"/>
          <w:sz w:val="26"/>
          <w:szCs w:val="26"/>
        </w:rPr>
        <w:t>Правила землепользования и застройки</w:t>
      </w:r>
      <w:r w:rsidR="00A70FC7" w:rsidRPr="006B4FC0">
        <w:rPr>
          <w:rFonts w:ascii="Times New Roman" w:hAnsi="Times New Roman" w:cs="Times New Roman"/>
          <w:sz w:val="26"/>
          <w:szCs w:val="26"/>
        </w:rPr>
        <w:t>,</w:t>
      </w:r>
      <w:r w:rsidR="00923E39">
        <w:rPr>
          <w:rFonts w:ascii="Times New Roman" w:hAnsi="Times New Roman" w:cs="Times New Roman"/>
          <w:sz w:val="26"/>
          <w:szCs w:val="26"/>
        </w:rPr>
        <w:t xml:space="preserve"> </w:t>
      </w:r>
      <w:r w:rsidR="00954B9C" w:rsidRPr="006B4FC0">
        <w:rPr>
          <w:rFonts w:ascii="Times New Roman" w:hAnsi="Times New Roman" w:cs="Times New Roman"/>
          <w:sz w:val="26"/>
          <w:szCs w:val="26"/>
        </w:rPr>
        <w:t>осуществляет подгото</w:t>
      </w:r>
      <w:r w:rsidR="00954B9C" w:rsidRPr="006B4FC0">
        <w:rPr>
          <w:rFonts w:ascii="Times New Roman" w:hAnsi="Times New Roman" w:cs="Times New Roman"/>
          <w:sz w:val="26"/>
          <w:szCs w:val="26"/>
        </w:rPr>
        <w:t>в</w:t>
      </w:r>
      <w:r w:rsidR="00954B9C" w:rsidRPr="006B4FC0">
        <w:rPr>
          <w:rFonts w:ascii="Times New Roman" w:hAnsi="Times New Roman" w:cs="Times New Roman"/>
          <w:sz w:val="26"/>
          <w:szCs w:val="26"/>
        </w:rPr>
        <w:t xml:space="preserve">ку заключения, в котором содержатся рекомендации о внесении в соответствии с поступившим предложением изменения в </w:t>
      </w:r>
      <w:r w:rsidR="008B42C0" w:rsidRPr="006B4FC0">
        <w:rPr>
          <w:rFonts w:ascii="Times New Roman" w:hAnsi="Times New Roman" w:cs="Times New Roman"/>
          <w:sz w:val="26"/>
          <w:szCs w:val="26"/>
        </w:rPr>
        <w:t xml:space="preserve">Правила землепользования и застройки </w:t>
      </w:r>
      <w:r w:rsidR="00954B9C" w:rsidRPr="006B4FC0">
        <w:rPr>
          <w:rFonts w:ascii="Times New Roman" w:hAnsi="Times New Roman" w:cs="Times New Roman"/>
          <w:sz w:val="26"/>
          <w:szCs w:val="26"/>
        </w:rPr>
        <w:t xml:space="preserve">или об отклонении такого предложения с указанием причин отклонения, и направляет это заключение </w:t>
      </w:r>
      <w:r w:rsidR="00CF4328">
        <w:rPr>
          <w:rFonts w:ascii="Times New Roman" w:hAnsi="Times New Roman" w:cs="Times New Roman"/>
          <w:sz w:val="26"/>
          <w:szCs w:val="26"/>
        </w:rPr>
        <w:t>г</w:t>
      </w:r>
      <w:r w:rsidR="00954B9C" w:rsidRPr="006B4FC0">
        <w:rPr>
          <w:rFonts w:ascii="Times New Roman" w:hAnsi="Times New Roman" w:cs="Times New Roman"/>
          <w:sz w:val="26"/>
          <w:szCs w:val="26"/>
        </w:rPr>
        <w:t xml:space="preserve">лаве </w:t>
      </w:r>
      <w:r w:rsidR="00710460" w:rsidRPr="006B4FC0">
        <w:rPr>
          <w:rFonts w:ascii="Times New Roman" w:hAnsi="Times New Roman" w:cs="Times New Roman"/>
          <w:sz w:val="26"/>
          <w:szCs w:val="26"/>
        </w:rPr>
        <w:t>Николаевского муниципального района</w:t>
      </w:r>
      <w:r w:rsidR="00954B9C" w:rsidRPr="006B4FC0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954B9C" w:rsidRPr="006B4FC0" w:rsidRDefault="00BA18AA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954B9C" w:rsidRPr="006B4FC0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710460" w:rsidRPr="006B4FC0">
        <w:rPr>
          <w:rFonts w:ascii="Times New Roman" w:hAnsi="Times New Roman" w:cs="Times New Roman"/>
          <w:sz w:val="26"/>
          <w:szCs w:val="26"/>
        </w:rPr>
        <w:t xml:space="preserve">Николаевского муниципального района </w:t>
      </w:r>
      <w:r w:rsidR="00954B9C" w:rsidRPr="006B4FC0">
        <w:rPr>
          <w:rFonts w:ascii="Times New Roman" w:hAnsi="Times New Roman" w:cs="Times New Roman"/>
          <w:sz w:val="26"/>
          <w:szCs w:val="26"/>
        </w:rPr>
        <w:t xml:space="preserve">с учётом рекомендаций, содержащихся в </w:t>
      </w:r>
      <w:r w:rsidR="00CF4328">
        <w:rPr>
          <w:rFonts w:ascii="Times New Roman" w:hAnsi="Times New Roman" w:cs="Times New Roman"/>
          <w:sz w:val="26"/>
          <w:szCs w:val="26"/>
        </w:rPr>
        <w:t>заключени</w:t>
      </w:r>
      <w:proofErr w:type="gramStart"/>
      <w:r w:rsidR="00CF4328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CF4328">
        <w:rPr>
          <w:rFonts w:ascii="Times New Roman" w:hAnsi="Times New Roman" w:cs="Times New Roman"/>
          <w:sz w:val="26"/>
          <w:szCs w:val="26"/>
        </w:rPr>
        <w:t xml:space="preserve"> Комиссии, в течение 30</w:t>
      </w:r>
      <w:r w:rsidR="00954B9C" w:rsidRPr="006B4FC0">
        <w:rPr>
          <w:rFonts w:ascii="Times New Roman" w:hAnsi="Times New Roman" w:cs="Times New Roman"/>
          <w:sz w:val="26"/>
          <w:szCs w:val="26"/>
        </w:rPr>
        <w:t xml:space="preserve"> дней принимает решение о подготовке проекта изменений в </w:t>
      </w:r>
      <w:r w:rsidR="008B42C0" w:rsidRPr="006B4FC0">
        <w:rPr>
          <w:rFonts w:ascii="Times New Roman" w:hAnsi="Times New Roman" w:cs="Times New Roman"/>
          <w:sz w:val="26"/>
          <w:szCs w:val="26"/>
        </w:rPr>
        <w:t xml:space="preserve">Правила землепользования и застройки </w:t>
      </w:r>
      <w:r w:rsidR="00954B9C" w:rsidRPr="006B4FC0">
        <w:rPr>
          <w:rFonts w:ascii="Times New Roman" w:hAnsi="Times New Roman" w:cs="Times New Roman"/>
          <w:sz w:val="26"/>
          <w:szCs w:val="26"/>
        </w:rPr>
        <w:t xml:space="preserve">или об отклонении предложения о внесении изменения в </w:t>
      </w:r>
      <w:r w:rsidR="008B42C0" w:rsidRPr="006B4FC0">
        <w:rPr>
          <w:rFonts w:ascii="Times New Roman" w:hAnsi="Times New Roman" w:cs="Times New Roman"/>
          <w:sz w:val="26"/>
          <w:szCs w:val="26"/>
        </w:rPr>
        <w:t xml:space="preserve">Правила землепользования и застройки </w:t>
      </w:r>
      <w:r w:rsidR="00954B9C" w:rsidRPr="006B4FC0">
        <w:rPr>
          <w:rFonts w:ascii="Times New Roman" w:hAnsi="Times New Roman" w:cs="Times New Roman"/>
          <w:sz w:val="26"/>
          <w:szCs w:val="26"/>
        </w:rPr>
        <w:t>с указанием причин отклонения и направляет копию такого решения заявителю.</w:t>
      </w:r>
    </w:p>
    <w:p w:rsidR="00954B9C" w:rsidRPr="006B4FC0" w:rsidRDefault="00954B9C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B4FC0">
        <w:rPr>
          <w:rFonts w:ascii="Times New Roman" w:hAnsi="Times New Roman" w:cs="Times New Roman"/>
          <w:sz w:val="26"/>
          <w:szCs w:val="26"/>
        </w:rPr>
        <w:t xml:space="preserve">Решение о подготовке проекта изменений в </w:t>
      </w:r>
      <w:r w:rsidR="008B42C0" w:rsidRPr="006B4FC0">
        <w:rPr>
          <w:rFonts w:ascii="Times New Roman" w:hAnsi="Times New Roman" w:cs="Times New Roman"/>
          <w:sz w:val="26"/>
          <w:szCs w:val="26"/>
        </w:rPr>
        <w:t xml:space="preserve">Правила землепользования и застройки </w:t>
      </w:r>
      <w:r w:rsidR="00CF4328">
        <w:rPr>
          <w:rFonts w:ascii="Times New Roman" w:hAnsi="Times New Roman" w:cs="Times New Roman"/>
          <w:sz w:val="26"/>
          <w:szCs w:val="26"/>
        </w:rPr>
        <w:t>принимается г</w:t>
      </w:r>
      <w:r w:rsidRPr="006B4FC0">
        <w:rPr>
          <w:rFonts w:ascii="Times New Roman" w:hAnsi="Times New Roman" w:cs="Times New Roman"/>
          <w:sz w:val="26"/>
          <w:szCs w:val="26"/>
        </w:rPr>
        <w:t xml:space="preserve">лавой </w:t>
      </w:r>
      <w:r w:rsidR="00710460" w:rsidRPr="006B4FC0">
        <w:rPr>
          <w:rFonts w:ascii="Times New Roman" w:hAnsi="Times New Roman" w:cs="Times New Roman"/>
          <w:sz w:val="26"/>
          <w:szCs w:val="26"/>
        </w:rPr>
        <w:t xml:space="preserve">Николаевского муниципального района </w:t>
      </w:r>
      <w:r w:rsidRPr="006B4FC0">
        <w:rPr>
          <w:rFonts w:ascii="Times New Roman" w:hAnsi="Times New Roman" w:cs="Times New Roman"/>
          <w:sz w:val="26"/>
          <w:szCs w:val="26"/>
        </w:rPr>
        <w:t>с устано</w:t>
      </w:r>
      <w:r w:rsidRPr="006B4FC0">
        <w:rPr>
          <w:rFonts w:ascii="Times New Roman" w:hAnsi="Times New Roman" w:cs="Times New Roman"/>
          <w:sz w:val="26"/>
          <w:szCs w:val="26"/>
        </w:rPr>
        <w:t>в</w:t>
      </w:r>
      <w:r w:rsidRPr="006B4FC0">
        <w:rPr>
          <w:rFonts w:ascii="Times New Roman" w:hAnsi="Times New Roman" w:cs="Times New Roman"/>
          <w:sz w:val="26"/>
          <w:szCs w:val="26"/>
        </w:rPr>
        <w:t>лением этапов градостроительного зонирования применительно ко всем террит</w:t>
      </w:r>
      <w:r w:rsidRPr="006B4FC0">
        <w:rPr>
          <w:rFonts w:ascii="Times New Roman" w:hAnsi="Times New Roman" w:cs="Times New Roman"/>
          <w:sz w:val="26"/>
          <w:szCs w:val="26"/>
        </w:rPr>
        <w:t>о</w:t>
      </w:r>
      <w:r w:rsidRPr="006B4FC0">
        <w:rPr>
          <w:rFonts w:ascii="Times New Roman" w:hAnsi="Times New Roman" w:cs="Times New Roman"/>
          <w:sz w:val="26"/>
          <w:szCs w:val="26"/>
        </w:rPr>
        <w:t xml:space="preserve">риям </w:t>
      </w:r>
      <w:r w:rsidR="006F734D" w:rsidRPr="006B4FC0">
        <w:rPr>
          <w:rFonts w:ascii="Times New Roman" w:hAnsi="Times New Roman" w:cs="Times New Roman"/>
          <w:sz w:val="26"/>
          <w:szCs w:val="26"/>
        </w:rPr>
        <w:t>Нижнепронгенского</w:t>
      </w:r>
      <w:r w:rsidR="009E7B76" w:rsidRPr="006B4FC0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6B4FC0">
        <w:rPr>
          <w:rFonts w:ascii="Times New Roman" w:hAnsi="Times New Roman" w:cs="Times New Roman"/>
          <w:sz w:val="26"/>
          <w:szCs w:val="26"/>
        </w:rPr>
        <w:t xml:space="preserve"> либо к различным частям терр</w:t>
      </w:r>
      <w:r w:rsidRPr="006B4FC0">
        <w:rPr>
          <w:rFonts w:ascii="Times New Roman" w:hAnsi="Times New Roman" w:cs="Times New Roman"/>
          <w:sz w:val="26"/>
          <w:szCs w:val="26"/>
        </w:rPr>
        <w:t>и</w:t>
      </w:r>
      <w:r w:rsidRPr="006B4FC0">
        <w:rPr>
          <w:rFonts w:ascii="Times New Roman" w:hAnsi="Times New Roman" w:cs="Times New Roman"/>
          <w:sz w:val="26"/>
          <w:szCs w:val="26"/>
        </w:rPr>
        <w:t xml:space="preserve">тории </w:t>
      </w:r>
      <w:r w:rsidR="006F734D" w:rsidRPr="006B4FC0">
        <w:rPr>
          <w:rFonts w:ascii="Times New Roman" w:hAnsi="Times New Roman" w:cs="Times New Roman"/>
          <w:sz w:val="26"/>
          <w:szCs w:val="26"/>
        </w:rPr>
        <w:t>Нижнепронгенского</w:t>
      </w:r>
      <w:r w:rsidR="009E7B76" w:rsidRPr="006B4FC0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6B4FC0">
        <w:rPr>
          <w:rFonts w:ascii="Times New Roman" w:hAnsi="Times New Roman" w:cs="Times New Roman"/>
          <w:sz w:val="26"/>
          <w:szCs w:val="26"/>
        </w:rPr>
        <w:t xml:space="preserve"> (в случае подготовки проекта и</w:t>
      </w:r>
      <w:r w:rsidRPr="006B4FC0">
        <w:rPr>
          <w:rFonts w:ascii="Times New Roman" w:hAnsi="Times New Roman" w:cs="Times New Roman"/>
          <w:sz w:val="26"/>
          <w:szCs w:val="26"/>
        </w:rPr>
        <w:t>з</w:t>
      </w:r>
      <w:r w:rsidRPr="006B4FC0">
        <w:rPr>
          <w:rFonts w:ascii="Times New Roman" w:hAnsi="Times New Roman" w:cs="Times New Roman"/>
          <w:sz w:val="26"/>
          <w:szCs w:val="26"/>
        </w:rPr>
        <w:t xml:space="preserve">менений в </w:t>
      </w:r>
      <w:r w:rsidR="008B42C0" w:rsidRPr="006B4FC0">
        <w:rPr>
          <w:rFonts w:ascii="Times New Roman" w:hAnsi="Times New Roman" w:cs="Times New Roman"/>
          <w:sz w:val="26"/>
          <w:szCs w:val="26"/>
        </w:rPr>
        <w:t xml:space="preserve">Правила землепользования и застройки </w:t>
      </w:r>
      <w:r w:rsidRPr="006B4FC0">
        <w:rPr>
          <w:rFonts w:ascii="Times New Roman" w:hAnsi="Times New Roman" w:cs="Times New Roman"/>
          <w:sz w:val="26"/>
          <w:szCs w:val="26"/>
        </w:rPr>
        <w:t>применительно к частям терр</w:t>
      </w:r>
      <w:r w:rsidRPr="006B4FC0">
        <w:rPr>
          <w:rFonts w:ascii="Times New Roman" w:hAnsi="Times New Roman" w:cs="Times New Roman"/>
          <w:sz w:val="26"/>
          <w:szCs w:val="26"/>
        </w:rPr>
        <w:t>и</w:t>
      </w:r>
      <w:r w:rsidRPr="006B4FC0">
        <w:rPr>
          <w:rFonts w:ascii="Times New Roman" w:hAnsi="Times New Roman" w:cs="Times New Roman"/>
          <w:sz w:val="26"/>
          <w:szCs w:val="26"/>
        </w:rPr>
        <w:t xml:space="preserve">тории </w:t>
      </w:r>
      <w:r w:rsidR="006F734D" w:rsidRPr="006B4FC0">
        <w:rPr>
          <w:rFonts w:ascii="Times New Roman" w:hAnsi="Times New Roman" w:cs="Times New Roman"/>
          <w:sz w:val="26"/>
          <w:szCs w:val="26"/>
        </w:rPr>
        <w:t>Нижнепронгенского</w:t>
      </w:r>
      <w:r w:rsidR="009E7B76" w:rsidRPr="006B4FC0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6B4FC0">
        <w:rPr>
          <w:rFonts w:ascii="Times New Roman" w:hAnsi="Times New Roman" w:cs="Times New Roman"/>
          <w:sz w:val="26"/>
          <w:szCs w:val="26"/>
        </w:rPr>
        <w:t>), порядка и сроков проведения работ по подготовке проекта</w:t>
      </w:r>
      <w:proofErr w:type="gramEnd"/>
      <w:r w:rsidRPr="006B4FC0">
        <w:rPr>
          <w:rFonts w:ascii="Times New Roman" w:hAnsi="Times New Roman" w:cs="Times New Roman"/>
          <w:sz w:val="26"/>
          <w:szCs w:val="26"/>
        </w:rPr>
        <w:t xml:space="preserve"> изменений в Правила застройки, иных положений, касающихся организации указанных работ.</w:t>
      </w:r>
    </w:p>
    <w:p w:rsidR="00954B9C" w:rsidRPr="006B4FC0" w:rsidRDefault="00BA18AA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4. </w:t>
      </w:r>
      <w:r w:rsidR="00954B9C" w:rsidRPr="006B4FC0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710460" w:rsidRPr="006B4FC0">
        <w:rPr>
          <w:rFonts w:ascii="Times New Roman" w:hAnsi="Times New Roman" w:cs="Times New Roman"/>
          <w:sz w:val="26"/>
          <w:szCs w:val="26"/>
        </w:rPr>
        <w:t>Николаевского муниципального района</w:t>
      </w:r>
      <w:r w:rsidR="00954B9C" w:rsidRPr="006B4FC0">
        <w:rPr>
          <w:rFonts w:ascii="Times New Roman" w:hAnsi="Times New Roman" w:cs="Times New Roman"/>
          <w:sz w:val="26"/>
          <w:szCs w:val="26"/>
        </w:rPr>
        <w:t>, не позднее, чем по ист</w:t>
      </w:r>
      <w:r w:rsidR="00954B9C" w:rsidRPr="006B4FC0">
        <w:rPr>
          <w:rFonts w:ascii="Times New Roman" w:hAnsi="Times New Roman" w:cs="Times New Roman"/>
          <w:sz w:val="26"/>
          <w:szCs w:val="26"/>
        </w:rPr>
        <w:t>е</w:t>
      </w:r>
      <w:r w:rsidR="00954B9C" w:rsidRPr="006B4FC0">
        <w:rPr>
          <w:rFonts w:ascii="Times New Roman" w:hAnsi="Times New Roman" w:cs="Times New Roman"/>
          <w:sz w:val="26"/>
          <w:szCs w:val="26"/>
        </w:rPr>
        <w:t xml:space="preserve">чении </w:t>
      </w:r>
      <w:r w:rsidR="00923E39">
        <w:rPr>
          <w:rFonts w:ascii="Times New Roman" w:hAnsi="Times New Roman" w:cs="Times New Roman"/>
          <w:sz w:val="26"/>
          <w:szCs w:val="26"/>
        </w:rPr>
        <w:t>10</w:t>
      </w:r>
      <w:r w:rsidR="00954B9C" w:rsidRPr="006B4FC0">
        <w:rPr>
          <w:rFonts w:ascii="Times New Roman" w:hAnsi="Times New Roman" w:cs="Times New Roman"/>
          <w:sz w:val="26"/>
          <w:szCs w:val="26"/>
        </w:rPr>
        <w:t xml:space="preserve"> дней </w:t>
      </w:r>
      <w:proofErr w:type="gramStart"/>
      <w:r w:rsidR="00954B9C" w:rsidRPr="006B4FC0">
        <w:rPr>
          <w:rFonts w:ascii="Times New Roman" w:hAnsi="Times New Roman" w:cs="Times New Roman"/>
          <w:sz w:val="26"/>
          <w:szCs w:val="26"/>
        </w:rPr>
        <w:t>с даты принятия</w:t>
      </w:r>
      <w:proofErr w:type="gramEnd"/>
      <w:r w:rsidR="00954B9C" w:rsidRPr="006B4FC0">
        <w:rPr>
          <w:rFonts w:ascii="Times New Roman" w:hAnsi="Times New Roman" w:cs="Times New Roman"/>
          <w:sz w:val="26"/>
          <w:szCs w:val="26"/>
        </w:rPr>
        <w:t xml:space="preserve"> решения, указанного в абзаце 2 части 4 настоящей статьи, обеспечивает опубликование сообщения о принятии такого решения </w:t>
      </w:r>
      <w:r w:rsidR="004072EE">
        <w:rPr>
          <w:rFonts w:ascii="Times New Roman" w:hAnsi="Times New Roman" w:cs="Times New Roman"/>
          <w:sz w:val="26"/>
          <w:szCs w:val="26"/>
        </w:rPr>
        <w:t>(</w:t>
      </w:r>
      <w:r w:rsidR="004072EE" w:rsidRPr="004072EE">
        <w:rPr>
          <w:rFonts w:ascii="Times New Roman" w:hAnsi="Times New Roman" w:cs="Times New Roman"/>
          <w:sz w:val="26"/>
          <w:szCs w:val="26"/>
        </w:rPr>
        <w:t>п</w:t>
      </w:r>
      <w:r w:rsidR="004072EE" w:rsidRPr="004072EE">
        <w:rPr>
          <w:rFonts w:ascii="Times New Roman" w:hAnsi="Times New Roman" w:cs="Times New Roman"/>
          <w:sz w:val="26"/>
          <w:szCs w:val="26"/>
        </w:rPr>
        <w:t>о</w:t>
      </w:r>
      <w:r w:rsidR="004072EE">
        <w:rPr>
          <w:rFonts w:ascii="Times New Roman" w:hAnsi="Times New Roman" w:cs="Times New Roman"/>
          <w:sz w:val="26"/>
          <w:szCs w:val="26"/>
        </w:rPr>
        <w:t xml:space="preserve">становления) </w:t>
      </w:r>
      <w:r w:rsidR="00954B9C" w:rsidRPr="006B4FC0">
        <w:rPr>
          <w:rFonts w:ascii="Times New Roman" w:hAnsi="Times New Roman" w:cs="Times New Roman"/>
          <w:sz w:val="26"/>
          <w:szCs w:val="26"/>
        </w:rPr>
        <w:t xml:space="preserve">в порядке, установленном </w:t>
      </w:r>
      <w:r w:rsidR="00443772" w:rsidRPr="006B4FC0">
        <w:rPr>
          <w:rFonts w:ascii="Times New Roman" w:hAnsi="Times New Roman" w:cs="Times New Roman"/>
          <w:sz w:val="26"/>
          <w:szCs w:val="26"/>
        </w:rPr>
        <w:t>частью 6 статьи 11</w:t>
      </w:r>
      <w:r w:rsidR="00954B9C" w:rsidRPr="006B4FC0">
        <w:rPr>
          <w:rFonts w:ascii="Times New Roman" w:hAnsi="Times New Roman" w:cs="Times New Roman"/>
          <w:sz w:val="26"/>
          <w:szCs w:val="26"/>
        </w:rPr>
        <w:t xml:space="preserve"> настоящих Правил.</w:t>
      </w:r>
    </w:p>
    <w:p w:rsidR="00954B9C" w:rsidRPr="006B4FC0" w:rsidRDefault="00BA18AA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="00954B9C" w:rsidRPr="006B4FC0">
        <w:rPr>
          <w:rFonts w:ascii="Times New Roman" w:hAnsi="Times New Roman" w:cs="Times New Roman"/>
          <w:sz w:val="26"/>
          <w:szCs w:val="26"/>
        </w:rPr>
        <w:t xml:space="preserve">В указанном в части 5 настоящей статьи сообщении о принятии решения о подготовке проекта изменений в </w:t>
      </w:r>
      <w:r w:rsidR="008B42C0" w:rsidRPr="006B4FC0">
        <w:rPr>
          <w:rFonts w:ascii="Times New Roman" w:hAnsi="Times New Roman" w:cs="Times New Roman"/>
          <w:sz w:val="26"/>
          <w:szCs w:val="26"/>
        </w:rPr>
        <w:t xml:space="preserve">Правил землепользования и застройки </w:t>
      </w:r>
      <w:r w:rsidR="00954B9C" w:rsidRPr="006B4FC0">
        <w:rPr>
          <w:rFonts w:ascii="Times New Roman" w:hAnsi="Times New Roman" w:cs="Times New Roman"/>
          <w:sz w:val="26"/>
          <w:szCs w:val="26"/>
        </w:rPr>
        <w:t>указ</w:t>
      </w:r>
      <w:r w:rsidR="00954B9C" w:rsidRPr="006B4FC0">
        <w:rPr>
          <w:rFonts w:ascii="Times New Roman" w:hAnsi="Times New Roman" w:cs="Times New Roman"/>
          <w:sz w:val="26"/>
          <w:szCs w:val="26"/>
        </w:rPr>
        <w:t>ы</w:t>
      </w:r>
      <w:r w:rsidR="00954B9C" w:rsidRPr="006B4FC0">
        <w:rPr>
          <w:rFonts w:ascii="Times New Roman" w:hAnsi="Times New Roman" w:cs="Times New Roman"/>
          <w:sz w:val="26"/>
          <w:szCs w:val="26"/>
        </w:rPr>
        <w:t>ваются:</w:t>
      </w:r>
    </w:p>
    <w:p w:rsidR="00954B9C" w:rsidRPr="006B4FC0" w:rsidRDefault="00954B9C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FC0">
        <w:rPr>
          <w:rFonts w:ascii="Times New Roman" w:hAnsi="Times New Roman" w:cs="Times New Roman"/>
          <w:sz w:val="26"/>
          <w:szCs w:val="26"/>
        </w:rPr>
        <w:t>1) состав и порядок деятельности Комиссии;</w:t>
      </w:r>
    </w:p>
    <w:p w:rsidR="00954B9C" w:rsidRPr="006B4FC0" w:rsidRDefault="00954B9C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FC0">
        <w:rPr>
          <w:rFonts w:ascii="Times New Roman" w:hAnsi="Times New Roman" w:cs="Times New Roman"/>
          <w:sz w:val="26"/>
          <w:szCs w:val="26"/>
        </w:rPr>
        <w:t xml:space="preserve">2) последовательность градостроительного зонирования применительно к территории </w:t>
      </w:r>
      <w:r w:rsidR="006F734D" w:rsidRPr="006B4FC0">
        <w:rPr>
          <w:rFonts w:ascii="Times New Roman" w:hAnsi="Times New Roman" w:cs="Times New Roman"/>
          <w:sz w:val="26"/>
          <w:szCs w:val="26"/>
        </w:rPr>
        <w:t>Нижнепронгенского</w:t>
      </w:r>
      <w:r w:rsidR="009E7B76" w:rsidRPr="006B4FC0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6B4FC0">
        <w:rPr>
          <w:rFonts w:ascii="Times New Roman" w:hAnsi="Times New Roman" w:cs="Times New Roman"/>
          <w:sz w:val="26"/>
          <w:szCs w:val="26"/>
        </w:rPr>
        <w:t xml:space="preserve"> либо применительно к ра</w:t>
      </w:r>
      <w:r w:rsidRPr="006B4FC0">
        <w:rPr>
          <w:rFonts w:ascii="Times New Roman" w:hAnsi="Times New Roman" w:cs="Times New Roman"/>
          <w:sz w:val="26"/>
          <w:szCs w:val="26"/>
        </w:rPr>
        <w:t>з</w:t>
      </w:r>
      <w:r w:rsidRPr="006B4FC0">
        <w:rPr>
          <w:rFonts w:ascii="Times New Roman" w:hAnsi="Times New Roman" w:cs="Times New Roman"/>
          <w:sz w:val="26"/>
          <w:szCs w:val="26"/>
        </w:rPr>
        <w:t xml:space="preserve">личным частям территории </w:t>
      </w:r>
      <w:r w:rsidR="006F734D" w:rsidRPr="006B4FC0">
        <w:rPr>
          <w:rFonts w:ascii="Times New Roman" w:hAnsi="Times New Roman" w:cs="Times New Roman"/>
          <w:sz w:val="26"/>
          <w:szCs w:val="26"/>
        </w:rPr>
        <w:t>Нижнепронгенского</w:t>
      </w:r>
      <w:r w:rsidR="009E7B76" w:rsidRPr="006B4FC0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6B4FC0">
        <w:rPr>
          <w:rFonts w:ascii="Times New Roman" w:hAnsi="Times New Roman" w:cs="Times New Roman"/>
          <w:sz w:val="26"/>
          <w:szCs w:val="26"/>
        </w:rPr>
        <w:t xml:space="preserve"> (в случае подготовки проекта изменений в </w:t>
      </w:r>
      <w:r w:rsidR="008B42C0" w:rsidRPr="006B4FC0">
        <w:rPr>
          <w:rFonts w:ascii="Times New Roman" w:hAnsi="Times New Roman" w:cs="Times New Roman"/>
          <w:sz w:val="26"/>
          <w:szCs w:val="26"/>
        </w:rPr>
        <w:t xml:space="preserve">Правила землепользования и застройки </w:t>
      </w:r>
      <w:r w:rsidRPr="006B4FC0">
        <w:rPr>
          <w:rFonts w:ascii="Times New Roman" w:hAnsi="Times New Roman" w:cs="Times New Roman"/>
          <w:sz w:val="26"/>
          <w:szCs w:val="26"/>
        </w:rPr>
        <w:t>прим</w:t>
      </w:r>
      <w:r w:rsidRPr="006B4FC0">
        <w:rPr>
          <w:rFonts w:ascii="Times New Roman" w:hAnsi="Times New Roman" w:cs="Times New Roman"/>
          <w:sz w:val="26"/>
          <w:szCs w:val="26"/>
        </w:rPr>
        <w:t>е</w:t>
      </w:r>
      <w:r w:rsidRPr="006B4FC0">
        <w:rPr>
          <w:rFonts w:ascii="Times New Roman" w:hAnsi="Times New Roman" w:cs="Times New Roman"/>
          <w:sz w:val="26"/>
          <w:szCs w:val="26"/>
        </w:rPr>
        <w:t xml:space="preserve">нительно к частям территории </w:t>
      </w:r>
      <w:r w:rsidR="006F734D" w:rsidRPr="006B4FC0">
        <w:rPr>
          <w:rFonts w:ascii="Times New Roman" w:hAnsi="Times New Roman" w:cs="Times New Roman"/>
          <w:sz w:val="26"/>
          <w:szCs w:val="26"/>
        </w:rPr>
        <w:t>Нижнепронгенского</w:t>
      </w:r>
      <w:r w:rsidR="009E7B76" w:rsidRPr="006B4FC0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6B4FC0">
        <w:rPr>
          <w:rFonts w:ascii="Times New Roman" w:hAnsi="Times New Roman" w:cs="Times New Roman"/>
          <w:sz w:val="26"/>
          <w:szCs w:val="26"/>
        </w:rPr>
        <w:t>);</w:t>
      </w:r>
    </w:p>
    <w:p w:rsidR="00954B9C" w:rsidRPr="006B4FC0" w:rsidRDefault="00954B9C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FC0">
        <w:rPr>
          <w:rFonts w:ascii="Times New Roman" w:hAnsi="Times New Roman" w:cs="Times New Roman"/>
          <w:sz w:val="26"/>
          <w:szCs w:val="26"/>
        </w:rPr>
        <w:t>3) порядок и сроки проведения работ по подготовке проекта изменений в Правила</w:t>
      </w:r>
      <w:r w:rsidR="00034C51" w:rsidRPr="006B4FC0">
        <w:rPr>
          <w:rFonts w:ascii="Times New Roman" w:hAnsi="Times New Roman" w:cs="Times New Roman"/>
          <w:sz w:val="26"/>
          <w:szCs w:val="26"/>
        </w:rPr>
        <w:t xml:space="preserve"> землепользования и </w:t>
      </w:r>
      <w:r w:rsidRPr="006B4FC0">
        <w:rPr>
          <w:rFonts w:ascii="Times New Roman" w:hAnsi="Times New Roman" w:cs="Times New Roman"/>
          <w:sz w:val="26"/>
          <w:szCs w:val="26"/>
        </w:rPr>
        <w:t>застройки;</w:t>
      </w:r>
    </w:p>
    <w:p w:rsidR="00954B9C" w:rsidRPr="006B4FC0" w:rsidRDefault="00954B9C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FC0">
        <w:rPr>
          <w:rFonts w:ascii="Times New Roman" w:hAnsi="Times New Roman" w:cs="Times New Roman"/>
          <w:sz w:val="26"/>
          <w:szCs w:val="26"/>
        </w:rPr>
        <w:t xml:space="preserve">4) порядок направления в Комиссию предложений заинтересованных лиц по подготовке проекта изменений в Правила </w:t>
      </w:r>
      <w:r w:rsidR="00034C51" w:rsidRPr="006B4FC0">
        <w:rPr>
          <w:rFonts w:ascii="Times New Roman" w:hAnsi="Times New Roman" w:cs="Times New Roman"/>
          <w:sz w:val="26"/>
          <w:szCs w:val="26"/>
        </w:rPr>
        <w:t>землепользования и</w:t>
      </w:r>
      <w:r w:rsidRPr="006B4FC0">
        <w:rPr>
          <w:rFonts w:ascii="Times New Roman" w:hAnsi="Times New Roman" w:cs="Times New Roman"/>
          <w:sz w:val="26"/>
          <w:szCs w:val="26"/>
        </w:rPr>
        <w:t>застройки;</w:t>
      </w:r>
    </w:p>
    <w:p w:rsidR="00954B9C" w:rsidRPr="006B4FC0" w:rsidRDefault="00954B9C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FC0">
        <w:rPr>
          <w:rFonts w:ascii="Times New Roman" w:hAnsi="Times New Roman" w:cs="Times New Roman"/>
          <w:sz w:val="26"/>
          <w:szCs w:val="26"/>
        </w:rPr>
        <w:t>5) иные вопросы организации работ.</w:t>
      </w:r>
    </w:p>
    <w:p w:rsidR="00954B9C" w:rsidRPr="006B4FC0" w:rsidRDefault="001C32D6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</w:t>
      </w:r>
      <w:r w:rsidR="00954B9C" w:rsidRPr="006B4FC0">
        <w:rPr>
          <w:rFonts w:ascii="Times New Roman" w:hAnsi="Times New Roman" w:cs="Times New Roman"/>
          <w:sz w:val="26"/>
          <w:szCs w:val="26"/>
        </w:rPr>
        <w:t>Разработку проекта изменений в Правила землепользования и застройки обеспечивает Комиссия.</w:t>
      </w:r>
    </w:p>
    <w:p w:rsidR="00954B9C" w:rsidRPr="006B4FC0" w:rsidRDefault="001C32D6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</w:t>
      </w:r>
      <w:r w:rsidR="0096015B">
        <w:rPr>
          <w:rFonts w:ascii="Times New Roman" w:hAnsi="Times New Roman" w:cs="Times New Roman"/>
          <w:sz w:val="26"/>
          <w:szCs w:val="26"/>
        </w:rPr>
        <w:t>У</w:t>
      </w:r>
      <w:r w:rsidR="0096015B" w:rsidRPr="0096015B">
        <w:rPr>
          <w:rFonts w:ascii="Times New Roman" w:hAnsi="Times New Roman" w:cs="Times New Roman"/>
          <w:sz w:val="26"/>
          <w:szCs w:val="26"/>
        </w:rPr>
        <w:t>полномоченный орган администрации</w:t>
      </w:r>
      <w:r w:rsidR="00954B9C" w:rsidRPr="006B4FC0">
        <w:rPr>
          <w:rFonts w:ascii="Times New Roman" w:hAnsi="Times New Roman" w:cs="Times New Roman"/>
          <w:sz w:val="26"/>
          <w:szCs w:val="26"/>
        </w:rPr>
        <w:t xml:space="preserve"> </w:t>
      </w:r>
      <w:r w:rsidR="00710460" w:rsidRPr="006B4FC0">
        <w:rPr>
          <w:rFonts w:ascii="Times New Roman" w:hAnsi="Times New Roman" w:cs="Times New Roman"/>
          <w:sz w:val="26"/>
          <w:szCs w:val="26"/>
        </w:rPr>
        <w:t xml:space="preserve">Николаевского муниципального района </w:t>
      </w:r>
      <w:r w:rsidR="00954B9C" w:rsidRPr="006B4FC0">
        <w:rPr>
          <w:rFonts w:ascii="Times New Roman" w:hAnsi="Times New Roman" w:cs="Times New Roman"/>
          <w:sz w:val="26"/>
          <w:szCs w:val="26"/>
        </w:rPr>
        <w:t xml:space="preserve">осуществляет проверку проекта изменений в Правила </w:t>
      </w:r>
      <w:r w:rsidR="00034C51" w:rsidRPr="006B4FC0">
        <w:rPr>
          <w:rFonts w:ascii="Times New Roman" w:hAnsi="Times New Roman" w:cs="Times New Roman"/>
          <w:sz w:val="26"/>
          <w:szCs w:val="26"/>
        </w:rPr>
        <w:t>землепользования и</w:t>
      </w:r>
      <w:r w:rsidR="00954B9C" w:rsidRPr="006B4FC0">
        <w:rPr>
          <w:rFonts w:ascii="Times New Roman" w:hAnsi="Times New Roman" w:cs="Times New Roman"/>
          <w:sz w:val="26"/>
          <w:szCs w:val="26"/>
        </w:rPr>
        <w:t>застройки, представленного Комиссией, на соответствие требов</w:t>
      </w:r>
      <w:r w:rsidR="00267C63">
        <w:rPr>
          <w:rFonts w:ascii="Times New Roman" w:hAnsi="Times New Roman" w:cs="Times New Roman"/>
          <w:sz w:val="26"/>
          <w:szCs w:val="26"/>
        </w:rPr>
        <w:t>аниям технич</w:t>
      </w:r>
      <w:r w:rsidR="00267C63">
        <w:rPr>
          <w:rFonts w:ascii="Times New Roman" w:hAnsi="Times New Roman" w:cs="Times New Roman"/>
          <w:sz w:val="26"/>
          <w:szCs w:val="26"/>
        </w:rPr>
        <w:t>е</w:t>
      </w:r>
      <w:r w:rsidR="00267C63">
        <w:rPr>
          <w:rFonts w:ascii="Times New Roman" w:hAnsi="Times New Roman" w:cs="Times New Roman"/>
          <w:sz w:val="26"/>
          <w:szCs w:val="26"/>
        </w:rPr>
        <w:t>ских регламентов, г</w:t>
      </w:r>
      <w:r w:rsidR="00954B9C" w:rsidRPr="006B4FC0">
        <w:rPr>
          <w:rFonts w:ascii="Times New Roman" w:hAnsi="Times New Roman" w:cs="Times New Roman"/>
          <w:sz w:val="26"/>
          <w:szCs w:val="26"/>
        </w:rPr>
        <w:t xml:space="preserve">енеральному плану </w:t>
      </w:r>
      <w:r w:rsidR="00710460" w:rsidRPr="006B4FC0">
        <w:rPr>
          <w:rFonts w:ascii="Times New Roman" w:hAnsi="Times New Roman" w:cs="Times New Roman"/>
          <w:sz w:val="26"/>
          <w:szCs w:val="26"/>
        </w:rPr>
        <w:t>Николаевского муниципального района</w:t>
      </w:r>
      <w:r w:rsidR="00267C63">
        <w:rPr>
          <w:rFonts w:ascii="Times New Roman" w:hAnsi="Times New Roman" w:cs="Times New Roman"/>
          <w:sz w:val="26"/>
          <w:szCs w:val="26"/>
        </w:rPr>
        <w:t>, с</w:t>
      </w:r>
      <w:r w:rsidR="00954B9C" w:rsidRPr="006B4FC0">
        <w:rPr>
          <w:rFonts w:ascii="Times New Roman" w:hAnsi="Times New Roman" w:cs="Times New Roman"/>
          <w:sz w:val="26"/>
          <w:szCs w:val="26"/>
        </w:rPr>
        <w:t xml:space="preserve">хеме территориального планирования </w:t>
      </w:r>
      <w:r w:rsidR="00321058" w:rsidRPr="006B4FC0">
        <w:rPr>
          <w:rFonts w:ascii="Times New Roman" w:hAnsi="Times New Roman" w:cs="Times New Roman"/>
          <w:sz w:val="26"/>
          <w:szCs w:val="26"/>
        </w:rPr>
        <w:t>Николаевского</w:t>
      </w:r>
      <w:r w:rsidR="00267C63">
        <w:rPr>
          <w:rFonts w:ascii="Times New Roman" w:hAnsi="Times New Roman" w:cs="Times New Roman"/>
          <w:sz w:val="26"/>
          <w:szCs w:val="26"/>
        </w:rPr>
        <w:t xml:space="preserve"> муниципального района, с</w:t>
      </w:r>
      <w:r w:rsidR="00954B9C" w:rsidRPr="006B4FC0">
        <w:rPr>
          <w:rFonts w:ascii="Times New Roman" w:hAnsi="Times New Roman" w:cs="Times New Roman"/>
          <w:sz w:val="26"/>
          <w:szCs w:val="26"/>
        </w:rPr>
        <w:t xml:space="preserve">хеме территориального планирования </w:t>
      </w:r>
      <w:r w:rsidR="00321058" w:rsidRPr="006B4FC0">
        <w:rPr>
          <w:rFonts w:ascii="Times New Roman" w:hAnsi="Times New Roman" w:cs="Times New Roman"/>
          <w:sz w:val="26"/>
          <w:szCs w:val="26"/>
        </w:rPr>
        <w:t>Хабаровского</w:t>
      </w:r>
      <w:r w:rsidR="00954B9C" w:rsidRPr="006B4FC0">
        <w:rPr>
          <w:rFonts w:ascii="Times New Roman" w:hAnsi="Times New Roman" w:cs="Times New Roman"/>
          <w:sz w:val="26"/>
          <w:szCs w:val="26"/>
        </w:rPr>
        <w:t xml:space="preserve"> края, схемам территориал</w:t>
      </w:r>
      <w:r w:rsidR="00954B9C" w:rsidRPr="006B4FC0">
        <w:rPr>
          <w:rFonts w:ascii="Times New Roman" w:hAnsi="Times New Roman" w:cs="Times New Roman"/>
          <w:sz w:val="26"/>
          <w:szCs w:val="26"/>
        </w:rPr>
        <w:t>ь</w:t>
      </w:r>
      <w:r w:rsidR="00954B9C" w:rsidRPr="006B4FC0">
        <w:rPr>
          <w:rFonts w:ascii="Times New Roman" w:hAnsi="Times New Roman" w:cs="Times New Roman"/>
          <w:sz w:val="26"/>
          <w:szCs w:val="26"/>
        </w:rPr>
        <w:t>ного планирования Российской Федерации.</w:t>
      </w:r>
    </w:p>
    <w:p w:rsidR="00954B9C" w:rsidRPr="006B4FC0" w:rsidRDefault="001C32D6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 </w:t>
      </w:r>
      <w:proofErr w:type="gramStart"/>
      <w:r w:rsidR="00954B9C" w:rsidRPr="006B4FC0">
        <w:rPr>
          <w:rFonts w:ascii="Times New Roman" w:hAnsi="Times New Roman" w:cs="Times New Roman"/>
          <w:sz w:val="26"/>
          <w:szCs w:val="26"/>
        </w:rPr>
        <w:t xml:space="preserve">По результатам указанной в части 8 настоящей статьи проверки </w:t>
      </w:r>
      <w:r w:rsidR="0099733B" w:rsidRPr="0099733B">
        <w:rPr>
          <w:rFonts w:ascii="Times New Roman" w:hAnsi="Times New Roman" w:cs="Times New Roman"/>
          <w:sz w:val="26"/>
          <w:szCs w:val="26"/>
        </w:rPr>
        <w:t>уполн</w:t>
      </w:r>
      <w:r w:rsidR="0099733B" w:rsidRPr="0099733B">
        <w:rPr>
          <w:rFonts w:ascii="Times New Roman" w:hAnsi="Times New Roman" w:cs="Times New Roman"/>
          <w:sz w:val="26"/>
          <w:szCs w:val="26"/>
        </w:rPr>
        <w:t>о</w:t>
      </w:r>
      <w:r w:rsidR="0099733B" w:rsidRPr="0099733B">
        <w:rPr>
          <w:rFonts w:ascii="Times New Roman" w:hAnsi="Times New Roman" w:cs="Times New Roman"/>
          <w:sz w:val="26"/>
          <w:szCs w:val="26"/>
        </w:rPr>
        <w:t>мо</w:t>
      </w:r>
      <w:r w:rsidR="0099733B">
        <w:rPr>
          <w:rFonts w:ascii="Times New Roman" w:hAnsi="Times New Roman" w:cs="Times New Roman"/>
          <w:sz w:val="26"/>
          <w:szCs w:val="26"/>
        </w:rPr>
        <w:t>ченный орган</w:t>
      </w:r>
      <w:r w:rsidR="0099733B" w:rsidRPr="0099733B">
        <w:rPr>
          <w:rFonts w:ascii="Times New Roman" w:hAnsi="Times New Roman" w:cs="Times New Roman"/>
          <w:sz w:val="26"/>
          <w:szCs w:val="26"/>
        </w:rPr>
        <w:t xml:space="preserve"> администрации Николаевского муниципального района </w:t>
      </w:r>
      <w:r w:rsidR="00954B9C" w:rsidRPr="006B4FC0">
        <w:rPr>
          <w:rFonts w:ascii="Times New Roman" w:hAnsi="Times New Roman" w:cs="Times New Roman"/>
          <w:sz w:val="26"/>
          <w:szCs w:val="26"/>
        </w:rPr>
        <w:t>напра</w:t>
      </w:r>
      <w:r w:rsidR="00954B9C" w:rsidRPr="006B4FC0">
        <w:rPr>
          <w:rFonts w:ascii="Times New Roman" w:hAnsi="Times New Roman" w:cs="Times New Roman"/>
          <w:sz w:val="26"/>
          <w:szCs w:val="26"/>
        </w:rPr>
        <w:t>в</w:t>
      </w:r>
      <w:r w:rsidR="00954B9C" w:rsidRPr="006B4FC0">
        <w:rPr>
          <w:rFonts w:ascii="Times New Roman" w:hAnsi="Times New Roman" w:cs="Times New Roman"/>
          <w:sz w:val="26"/>
          <w:szCs w:val="26"/>
        </w:rPr>
        <w:t xml:space="preserve">ляет проект изменений в Правила </w:t>
      </w:r>
      <w:r w:rsidR="00034C51" w:rsidRPr="006B4FC0">
        <w:rPr>
          <w:rFonts w:ascii="Times New Roman" w:hAnsi="Times New Roman" w:cs="Times New Roman"/>
          <w:sz w:val="26"/>
          <w:szCs w:val="26"/>
        </w:rPr>
        <w:t xml:space="preserve">землепользования и застройки </w:t>
      </w:r>
      <w:r>
        <w:rPr>
          <w:rFonts w:ascii="Times New Roman" w:hAnsi="Times New Roman" w:cs="Times New Roman"/>
          <w:sz w:val="26"/>
          <w:szCs w:val="26"/>
        </w:rPr>
        <w:t>г</w:t>
      </w:r>
      <w:r w:rsidR="00954B9C" w:rsidRPr="006B4FC0">
        <w:rPr>
          <w:rFonts w:ascii="Times New Roman" w:hAnsi="Times New Roman" w:cs="Times New Roman"/>
          <w:sz w:val="26"/>
          <w:szCs w:val="26"/>
        </w:rPr>
        <w:t xml:space="preserve">лаве </w:t>
      </w:r>
      <w:r w:rsidR="00710460" w:rsidRPr="006B4FC0">
        <w:rPr>
          <w:rFonts w:ascii="Times New Roman" w:hAnsi="Times New Roman" w:cs="Times New Roman"/>
          <w:sz w:val="26"/>
          <w:szCs w:val="26"/>
        </w:rPr>
        <w:t>Николае</w:t>
      </w:r>
      <w:r w:rsidR="00710460" w:rsidRPr="006B4FC0">
        <w:rPr>
          <w:rFonts w:ascii="Times New Roman" w:hAnsi="Times New Roman" w:cs="Times New Roman"/>
          <w:sz w:val="26"/>
          <w:szCs w:val="26"/>
        </w:rPr>
        <w:t>в</w:t>
      </w:r>
      <w:r w:rsidR="00710460" w:rsidRPr="006B4FC0">
        <w:rPr>
          <w:rFonts w:ascii="Times New Roman" w:hAnsi="Times New Roman" w:cs="Times New Roman"/>
          <w:sz w:val="26"/>
          <w:szCs w:val="26"/>
        </w:rPr>
        <w:t xml:space="preserve">ского муниципального района </w:t>
      </w:r>
      <w:r w:rsidR="00954B9C" w:rsidRPr="006B4FC0">
        <w:rPr>
          <w:rFonts w:ascii="Times New Roman" w:hAnsi="Times New Roman" w:cs="Times New Roman"/>
          <w:sz w:val="26"/>
          <w:szCs w:val="26"/>
        </w:rPr>
        <w:t>или в случае обнаружения несоответствия проекта изменений в Правила</w:t>
      </w:r>
      <w:r w:rsidR="003E03A0" w:rsidRPr="006B4FC0">
        <w:rPr>
          <w:rFonts w:ascii="Times New Roman" w:hAnsi="Times New Roman" w:cs="Times New Roman"/>
          <w:sz w:val="26"/>
          <w:szCs w:val="26"/>
        </w:rPr>
        <w:t>землепользования и застройки</w:t>
      </w:r>
      <w:r w:rsidR="00954B9C" w:rsidRPr="006B4FC0">
        <w:rPr>
          <w:rFonts w:ascii="Times New Roman" w:hAnsi="Times New Roman" w:cs="Times New Roman"/>
          <w:sz w:val="26"/>
          <w:szCs w:val="26"/>
        </w:rPr>
        <w:t xml:space="preserve"> требованиям и документам, указанным в части 8 настоящей статьи, направляет проект в Комиссию на дор</w:t>
      </w:r>
      <w:r w:rsidR="00954B9C" w:rsidRPr="006B4FC0">
        <w:rPr>
          <w:rFonts w:ascii="Times New Roman" w:hAnsi="Times New Roman" w:cs="Times New Roman"/>
          <w:sz w:val="26"/>
          <w:szCs w:val="26"/>
        </w:rPr>
        <w:t>а</w:t>
      </w:r>
      <w:r w:rsidR="00954B9C" w:rsidRPr="006B4FC0">
        <w:rPr>
          <w:rFonts w:ascii="Times New Roman" w:hAnsi="Times New Roman" w:cs="Times New Roman"/>
          <w:sz w:val="26"/>
          <w:szCs w:val="26"/>
        </w:rPr>
        <w:t>ботку.</w:t>
      </w:r>
      <w:proofErr w:type="gramEnd"/>
    </w:p>
    <w:p w:rsidR="00954B9C" w:rsidRPr="006B4FC0" w:rsidRDefault="001C32D6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</w:t>
      </w:r>
      <w:r w:rsidR="00954B9C" w:rsidRPr="006B4FC0">
        <w:rPr>
          <w:rFonts w:ascii="Times New Roman" w:hAnsi="Times New Roman" w:cs="Times New Roman"/>
          <w:sz w:val="26"/>
          <w:szCs w:val="26"/>
        </w:rPr>
        <w:t xml:space="preserve"> Глава </w:t>
      </w:r>
      <w:r w:rsidR="00710460" w:rsidRPr="006B4FC0">
        <w:rPr>
          <w:rFonts w:ascii="Times New Roman" w:hAnsi="Times New Roman" w:cs="Times New Roman"/>
          <w:sz w:val="26"/>
          <w:szCs w:val="26"/>
        </w:rPr>
        <w:t xml:space="preserve">Николаевского муниципального района </w:t>
      </w:r>
      <w:r w:rsidR="00954B9C" w:rsidRPr="006B4FC0">
        <w:rPr>
          <w:rFonts w:ascii="Times New Roman" w:hAnsi="Times New Roman" w:cs="Times New Roman"/>
          <w:sz w:val="26"/>
          <w:szCs w:val="26"/>
        </w:rPr>
        <w:t xml:space="preserve">при получении от </w:t>
      </w:r>
      <w:r w:rsidR="00923E39">
        <w:rPr>
          <w:rFonts w:ascii="Times New Roman" w:hAnsi="Times New Roman" w:cs="Times New Roman"/>
          <w:sz w:val="26"/>
          <w:szCs w:val="26"/>
        </w:rPr>
        <w:t>упо</w:t>
      </w:r>
      <w:r w:rsidR="00923E39">
        <w:rPr>
          <w:rFonts w:ascii="Times New Roman" w:hAnsi="Times New Roman" w:cs="Times New Roman"/>
          <w:sz w:val="26"/>
          <w:szCs w:val="26"/>
        </w:rPr>
        <w:t>л</w:t>
      </w:r>
      <w:r w:rsidR="00923E39">
        <w:rPr>
          <w:rFonts w:ascii="Times New Roman" w:hAnsi="Times New Roman" w:cs="Times New Roman"/>
          <w:sz w:val="26"/>
          <w:szCs w:val="26"/>
        </w:rPr>
        <w:t xml:space="preserve">номоченного органа </w:t>
      </w:r>
      <w:r w:rsidR="00954B9C" w:rsidRPr="006B4FC0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710460" w:rsidRPr="006B4FC0">
        <w:rPr>
          <w:rFonts w:ascii="Times New Roman" w:hAnsi="Times New Roman" w:cs="Times New Roman"/>
          <w:sz w:val="26"/>
          <w:szCs w:val="26"/>
        </w:rPr>
        <w:t xml:space="preserve">Николаевского муниципального района </w:t>
      </w:r>
      <w:r w:rsidR="00954B9C" w:rsidRPr="006B4FC0">
        <w:rPr>
          <w:rFonts w:ascii="Times New Roman" w:hAnsi="Times New Roman" w:cs="Times New Roman"/>
          <w:sz w:val="26"/>
          <w:szCs w:val="26"/>
        </w:rPr>
        <w:t>пр</w:t>
      </w:r>
      <w:r w:rsidR="00954B9C" w:rsidRPr="006B4FC0">
        <w:rPr>
          <w:rFonts w:ascii="Times New Roman" w:hAnsi="Times New Roman" w:cs="Times New Roman"/>
          <w:sz w:val="26"/>
          <w:szCs w:val="26"/>
        </w:rPr>
        <w:t>о</w:t>
      </w:r>
      <w:r w:rsidR="00954B9C" w:rsidRPr="006B4FC0">
        <w:rPr>
          <w:rFonts w:ascii="Times New Roman" w:hAnsi="Times New Roman" w:cs="Times New Roman"/>
          <w:sz w:val="26"/>
          <w:szCs w:val="26"/>
        </w:rPr>
        <w:t xml:space="preserve">екта изменений в </w:t>
      </w:r>
      <w:r w:rsidR="008B42C0" w:rsidRPr="006B4FC0">
        <w:rPr>
          <w:rFonts w:ascii="Times New Roman" w:hAnsi="Times New Roman" w:cs="Times New Roman"/>
          <w:sz w:val="26"/>
          <w:szCs w:val="26"/>
        </w:rPr>
        <w:t xml:space="preserve">Правила землепользования и застройки </w:t>
      </w:r>
      <w:r w:rsidR="00954B9C" w:rsidRPr="006B4FC0">
        <w:rPr>
          <w:rFonts w:ascii="Times New Roman" w:hAnsi="Times New Roman" w:cs="Times New Roman"/>
          <w:sz w:val="26"/>
          <w:szCs w:val="26"/>
        </w:rPr>
        <w:t xml:space="preserve">принимает решение о проведении публичных слушаний по такому проекту в срок не позднее чем через </w:t>
      </w:r>
      <w:r w:rsidR="00CE70B0">
        <w:rPr>
          <w:rFonts w:ascii="Times New Roman" w:hAnsi="Times New Roman" w:cs="Times New Roman"/>
          <w:sz w:val="26"/>
          <w:szCs w:val="26"/>
        </w:rPr>
        <w:t>10</w:t>
      </w:r>
      <w:r w:rsidR="00954B9C" w:rsidRPr="006B4FC0">
        <w:rPr>
          <w:rFonts w:ascii="Times New Roman" w:hAnsi="Times New Roman" w:cs="Times New Roman"/>
          <w:sz w:val="26"/>
          <w:szCs w:val="26"/>
        </w:rPr>
        <w:t xml:space="preserve"> дней со дня получения такого проекта.</w:t>
      </w:r>
    </w:p>
    <w:p w:rsidR="00954B9C" w:rsidRPr="006B4FC0" w:rsidRDefault="001C32D6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</w:t>
      </w:r>
      <w:r w:rsidR="00954B9C" w:rsidRPr="006B4FC0">
        <w:rPr>
          <w:rFonts w:ascii="Times New Roman" w:hAnsi="Times New Roman" w:cs="Times New Roman"/>
          <w:sz w:val="26"/>
          <w:szCs w:val="26"/>
        </w:rPr>
        <w:t xml:space="preserve"> Продолжительность публичных слушаний по проекту изменений в </w:t>
      </w:r>
      <w:r w:rsidR="008B42C0" w:rsidRPr="006B4FC0">
        <w:rPr>
          <w:rFonts w:ascii="Times New Roman" w:hAnsi="Times New Roman" w:cs="Times New Roman"/>
          <w:sz w:val="26"/>
          <w:szCs w:val="26"/>
        </w:rPr>
        <w:t>Пр</w:t>
      </w:r>
      <w:r w:rsidR="008B42C0" w:rsidRPr="006B4FC0">
        <w:rPr>
          <w:rFonts w:ascii="Times New Roman" w:hAnsi="Times New Roman" w:cs="Times New Roman"/>
          <w:sz w:val="26"/>
          <w:szCs w:val="26"/>
        </w:rPr>
        <w:t>а</w:t>
      </w:r>
      <w:r w:rsidR="008B42C0" w:rsidRPr="006B4FC0">
        <w:rPr>
          <w:rFonts w:ascii="Times New Roman" w:hAnsi="Times New Roman" w:cs="Times New Roman"/>
          <w:sz w:val="26"/>
          <w:szCs w:val="26"/>
        </w:rPr>
        <w:t xml:space="preserve">вила землепользования и застройки </w:t>
      </w:r>
      <w:r w:rsidR="00954B9C" w:rsidRPr="006B4FC0">
        <w:rPr>
          <w:rFonts w:ascii="Times New Roman" w:hAnsi="Times New Roman" w:cs="Times New Roman"/>
          <w:sz w:val="26"/>
          <w:szCs w:val="26"/>
        </w:rPr>
        <w:t>составляет не менее двух и не более четырех месяцев со дня опубликования такого проекта.</w:t>
      </w:r>
    </w:p>
    <w:p w:rsidR="003E03A0" w:rsidRPr="006B4FC0" w:rsidRDefault="001C32D6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</w:t>
      </w:r>
      <w:r w:rsidR="003E03A0" w:rsidRPr="006B4FC0">
        <w:rPr>
          <w:rFonts w:ascii="Times New Roman" w:hAnsi="Times New Roman" w:cs="Times New Roman"/>
          <w:sz w:val="26"/>
          <w:szCs w:val="26"/>
        </w:rPr>
        <w:t xml:space="preserve"> В случае</w:t>
      </w:r>
      <w:proofErr w:type="gramStart"/>
      <w:r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954B9C" w:rsidRPr="006B4FC0">
        <w:rPr>
          <w:rFonts w:ascii="Times New Roman" w:hAnsi="Times New Roman" w:cs="Times New Roman"/>
          <w:sz w:val="26"/>
          <w:szCs w:val="26"/>
        </w:rPr>
        <w:t xml:space="preserve"> если внесение изменений в </w:t>
      </w:r>
      <w:r w:rsidR="008B42C0" w:rsidRPr="006B4FC0">
        <w:rPr>
          <w:rFonts w:ascii="Times New Roman" w:hAnsi="Times New Roman" w:cs="Times New Roman"/>
          <w:sz w:val="26"/>
          <w:szCs w:val="26"/>
        </w:rPr>
        <w:t>Правила землепользования и з</w:t>
      </w:r>
      <w:r w:rsidR="008B42C0" w:rsidRPr="006B4FC0">
        <w:rPr>
          <w:rFonts w:ascii="Times New Roman" w:hAnsi="Times New Roman" w:cs="Times New Roman"/>
          <w:sz w:val="26"/>
          <w:szCs w:val="26"/>
        </w:rPr>
        <w:t>а</w:t>
      </w:r>
      <w:r w:rsidR="008B42C0" w:rsidRPr="006B4FC0">
        <w:rPr>
          <w:rFonts w:ascii="Times New Roman" w:hAnsi="Times New Roman" w:cs="Times New Roman"/>
          <w:sz w:val="26"/>
          <w:szCs w:val="26"/>
        </w:rPr>
        <w:t xml:space="preserve">стройки </w:t>
      </w:r>
      <w:r w:rsidR="00954B9C" w:rsidRPr="006B4FC0">
        <w:rPr>
          <w:rFonts w:ascii="Times New Roman" w:hAnsi="Times New Roman" w:cs="Times New Roman"/>
          <w:sz w:val="26"/>
          <w:szCs w:val="26"/>
        </w:rPr>
        <w:t>связано с размещением или реконструкцией отдельного объекта кап</w:t>
      </w:r>
      <w:r w:rsidR="00954B9C" w:rsidRPr="006B4FC0">
        <w:rPr>
          <w:rFonts w:ascii="Times New Roman" w:hAnsi="Times New Roman" w:cs="Times New Roman"/>
          <w:sz w:val="26"/>
          <w:szCs w:val="26"/>
        </w:rPr>
        <w:t>и</w:t>
      </w:r>
      <w:r w:rsidR="00954B9C" w:rsidRPr="006B4FC0">
        <w:rPr>
          <w:rFonts w:ascii="Times New Roman" w:hAnsi="Times New Roman" w:cs="Times New Roman"/>
          <w:sz w:val="26"/>
          <w:szCs w:val="26"/>
        </w:rPr>
        <w:t xml:space="preserve">тального строительства, публичные слушания проводятся в границах территории, планируемой для размещения или реконструкции такого объекта, и в границах устанавливаемой для такого объекта зоны с особыми условиями использования территорий. При этом Комиссия направляет извещения о проведении публичных </w:t>
      </w:r>
      <w:r w:rsidR="00954B9C" w:rsidRPr="006B4FC0">
        <w:rPr>
          <w:rFonts w:ascii="Times New Roman" w:hAnsi="Times New Roman" w:cs="Times New Roman"/>
          <w:sz w:val="26"/>
          <w:szCs w:val="26"/>
        </w:rPr>
        <w:lastRenderedPageBreak/>
        <w:t xml:space="preserve">слушаний по проекту изменений Правил </w:t>
      </w:r>
      <w:r w:rsidR="003E03A0" w:rsidRPr="006B4FC0">
        <w:rPr>
          <w:rFonts w:ascii="Times New Roman" w:hAnsi="Times New Roman" w:cs="Times New Roman"/>
          <w:sz w:val="26"/>
          <w:szCs w:val="26"/>
        </w:rPr>
        <w:t>землепользования и застройки:</w:t>
      </w:r>
    </w:p>
    <w:p w:rsidR="003E03A0" w:rsidRPr="006B4FC0" w:rsidRDefault="003E03A0" w:rsidP="003F2780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FC0">
        <w:rPr>
          <w:rFonts w:ascii="Times New Roman" w:hAnsi="Times New Roman" w:cs="Times New Roman"/>
          <w:sz w:val="26"/>
          <w:szCs w:val="26"/>
        </w:rPr>
        <w:t xml:space="preserve">- </w:t>
      </w:r>
      <w:r w:rsidR="00954B9C" w:rsidRPr="006B4FC0">
        <w:rPr>
          <w:rFonts w:ascii="Times New Roman" w:hAnsi="Times New Roman" w:cs="Times New Roman"/>
          <w:sz w:val="26"/>
          <w:szCs w:val="26"/>
        </w:rPr>
        <w:t>правообладателям земельных участков, имеющих общую границу с з</w:t>
      </w:r>
      <w:r w:rsidR="00954B9C" w:rsidRPr="006B4FC0">
        <w:rPr>
          <w:rFonts w:ascii="Times New Roman" w:hAnsi="Times New Roman" w:cs="Times New Roman"/>
          <w:sz w:val="26"/>
          <w:szCs w:val="26"/>
        </w:rPr>
        <w:t>е</w:t>
      </w:r>
      <w:r w:rsidR="00954B9C" w:rsidRPr="006B4FC0">
        <w:rPr>
          <w:rFonts w:ascii="Times New Roman" w:hAnsi="Times New Roman" w:cs="Times New Roman"/>
          <w:sz w:val="26"/>
          <w:szCs w:val="26"/>
        </w:rPr>
        <w:t>мельным участком, на котором планируется осуществить размещение или реко</w:t>
      </w:r>
      <w:r w:rsidR="00954B9C" w:rsidRPr="006B4FC0">
        <w:rPr>
          <w:rFonts w:ascii="Times New Roman" w:hAnsi="Times New Roman" w:cs="Times New Roman"/>
          <w:sz w:val="26"/>
          <w:szCs w:val="26"/>
        </w:rPr>
        <w:t>н</w:t>
      </w:r>
      <w:r w:rsidR="00954B9C" w:rsidRPr="006B4FC0">
        <w:rPr>
          <w:rFonts w:ascii="Times New Roman" w:hAnsi="Times New Roman" w:cs="Times New Roman"/>
          <w:sz w:val="26"/>
          <w:szCs w:val="26"/>
        </w:rPr>
        <w:t>струкцию отдельного объекта капитального строительства</w:t>
      </w:r>
      <w:r w:rsidR="00BD3B26" w:rsidRPr="006B4FC0">
        <w:rPr>
          <w:rFonts w:ascii="Times New Roman" w:hAnsi="Times New Roman" w:cs="Times New Roman"/>
          <w:sz w:val="26"/>
          <w:szCs w:val="26"/>
        </w:rPr>
        <w:t>;</w:t>
      </w:r>
    </w:p>
    <w:p w:rsidR="003E03A0" w:rsidRPr="006B4FC0" w:rsidRDefault="003E03A0" w:rsidP="003F2780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FC0">
        <w:rPr>
          <w:rFonts w:ascii="Times New Roman" w:hAnsi="Times New Roman" w:cs="Times New Roman"/>
          <w:sz w:val="26"/>
          <w:szCs w:val="26"/>
        </w:rPr>
        <w:t xml:space="preserve">- </w:t>
      </w:r>
      <w:r w:rsidR="00954B9C" w:rsidRPr="006B4FC0">
        <w:rPr>
          <w:rFonts w:ascii="Times New Roman" w:hAnsi="Times New Roman" w:cs="Times New Roman"/>
          <w:sz w:val="26"/>
          <w:szCs w:val="26"/>
        </w:rPr>
        <w:t>правообладателям зданий, строений, сооружений, расположенных на з</w:t>
      </w:r>
      <w:r w:rsidR="00954B9C" w:rsidRPr="006B4FC0">
        <w:rPr>
          <w:rFonts w:ascii="Times New Roman" w:hAnsi="Times New Roman" w:cs="Times New Roman"/>
          <w:sz w:val="26"/>
          <w:szCs w:val="26"/>
        </w:rPr>
        <w:t>е</w:t>
      </w:r>
      <w:r w:rsidR="00954B9C" w:rsidRPr="006B4FC0">
        <w:rPr>
          <w:rFonts w:ascii="Times New Roman" w:hAnsi="Times New Roman" w:cs="Times New Roman"/>
          <w:sz w:val="26"/>
          <w:szCs w:val="26"/>
        </w:rPr>
        <w:t>мельных участках, имеющих общую границу с указанным земельным участком</w:t>
      </w:r>
      <w:r w:rsidR="00BD3B26" w:rsidRPr="006B4FC0">
        <w:rPr>
          <w:rFonts w:ascii="Times New Roman" w:hAnsi="Times New Roman" w:cs="Times New Roman"/>
          <w:sz w:val="26"/>
          <w:szCs w:val="26"/>
        </w:rPr>
        <w:t>;</w:t>
      </w:r>
    </w:p>
    <w:p w:rsidR="003E03A0" w:rsidRPr="006B4FC0" w:rsidRDefault="003E03A0" w:rsidP="003F2780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FC0">
        <w:rPr>
          <w:rFonts w:ascii="Times New Roman" w:hAnsi="Times New Roman" w:cs="Times New Roman"/>
          <w:sz w:val="26"/>
          <w:szCs w:val="26"/>
        </w:rPr>
        <w:t xml:space="preserve">- </w:t>
      </w:r>
      <w:r w:rsidR="00954B9C" w:rsidRPr="006B4FC0">
        <w:rPr>
          <w:rFonts w:ascii="Times New Roman" w:hAnsi="Times New Roman" w:cs="Times New Roman"/>
          <w:sz w:val="26"/>
          <w:szCs w:val="26"/>
        </w:rPr>
        <w:t>правообладателям помещений в таком объекте</w:t>
      </w:r>
      <w:r w:rsidR="00BD3B26" w:rsidRPr="006B4FC0">
        <w:rPr>
          <w:rFonts w:ascii="Times New Roman" w:hAnsi="Times New Roman" w:cs="Times New Roman"/>
          <w:sz w:val="26"/>
          <w:szCs w:val="26"/>
        </w:rPr>
        <w:t>;</w:t>
      </w:r>
    </w:p>
    <w:p w:rsidR="003E03A0" w:rsidRPr="006B4FC0" w:rsidRDefault="003E03A0" w:rsidP="003F2780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FC0">
        <w:rPr>
          <w:rFonts w:ascii="Times New Roman" w:hAnsi="Times New Roman" w:cs="Times New Roman"/>
          <w:sz w:val="26"/>
          <w:szCs w:val="26"/>
        </w:rPr>
        <w:t xml:space="preserve">- </w:t>
      </w:r>
      <w:r w:rsidR="00954B9C" w:rsidRPr="006B4FC0">
        <w:rPr>
          <w:rFonts w:ascii="Times New Roman" w:hAnsi="Times New Roman" w:cs="Times New Roman"/>
          <w:sz w:val="26"/>
          <w:szCs w:val="26"/>
        </w:rPr>
        <w:t>правообладателям объектов капитального строительства, расположенных в границах зон с особыми условиями использования территорий.</w:t>
      </w:r>
    </w:p>
    <w:p w:rsidR="00954B9C" w:rsidRPr="006B4FC0" w:rsidRDefault="00954B9C" w:rsidP="003F2780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FC0">
        <w:rPr>
          <w:rFonts w:ascii="Times New Roman" w:hAnsi="Times New Roman" w:cs="Times New Roman"/>
          <w:sz w:val="26"/>
          <w:szCs w:val="26"/>
        </w:rPr>
        <w:t>Указанные извещения направляют</w:t>
      </w:r>
      <w:r w:rsidR="001C32D6">
        <w:rPr>
          <w:rFonts w:ascii="Times New Roman" w:hAnsi="Times New Roman" w:cs="Times New Roman"/>
          <w:sz w:val="26"/>
          <w:szCs w:val="26"/>
        </w:rPr>
        <w:t>ся в срок не позднее</w:t>
      </w:r>
      <w:r w:rsidR="0099733B">
        <w:rPr>
          <w:rFonts w:ascii="Times New Roman" w:hAnsi="Times New Roman" w:cs="Times New Roman"/>
          <w:sz w:val="26"/>
          <w:szCs w:val="26"/>
        </w:rPr>
        <w:t>,</w:t>
      </w:r>
      <w:r w:rsidR="001C32D6">
        <w:rPr>
          <w:rFonts w:ascii="Times New Roman" w:hAnsi="Times New Roman" w:cs="Times New Roman"/>
          <w:sz w:val="26"/>
          <w:szCs w:val="26"/>
        </w:rPr>
        <w:t xml:space="preserve"> чем через 15 дней со дня принятия г</w:t>
      </w:r>
      <w:r w:rsidRPr="006B4FC0">
        <w:rPr>
          <w:rFonts w:ascii="Times New Roman" w:hAnsi="Times New Roman" w:cs="Times New Roman"/>
          <w:sz w:val="26"/>
          <w:szCs w:val="26"/>
        </w:rPr>
        <w:t xml:space="preserve">лавой </w:t>
      </w:r>
      <w:r w:rsidR="0078222C" w:rsidRPr="006B4FC0">
        <w:rPr>
          <w:rFonts w:ascii="Times New Roman" w:hAnsi="Times New Roman" w:cs="Times New Roman"/>
          <w:sz w:val="26"/>
          <w:szCs w:val="26"/>
        </w:rPr>
        <w:t>Николаевского муниципального района</w:t>
      </w:r>
      <w:r w:rsidR="001C32D6">
        <w:rPr>
          <w:rFonts w:ascii="Times New Roman" w:hAnsi="Times New Roman" w:cs="Times New Roman"/>
          <w:sz w:val="26"/>
          <w:szCs w:val="26"/>
        </w:rPr>
        <w:t xml:space="preserve"> </w:t>
      </w:r>
      <w:r w:rsidRPr="006B4FC0">
        <w:rPr>
          <w:rFonts w:ascii="Times New Roman" w:hAnsi="Times New Roman" w:cs="Times New Roman"/>
          <w:sz w:val="26"/>
          <w:szCs w:val="26"/>
        </w:rPr>
        <w:t>решения о пров</w:t>
      </w:r>
      <w:r w:rsidRPr="006B4FC0">
        <w:rPr>
          <w:rFonts w:ascii="Times New Roman" w:hAnsi="Times New Roman" w:cs="Times New Roman"/>
          <w:sz w:val="26"/>
          <w:szCs w:val="26"/>
        </w:rPr>
        <w:t>е</w:t>
      </w:r>
      <w:r w:rsidRPr="006B4FC0">
        <w:rPr>
          <w:rFonts w:ascii="Times New Roman" w:hAnsi="Times New Roman" w:cs="Times New Roman"/>
          <w:sz w:val="26"/>
          <w:szCs w:val="26"/>
        </w:rPr>
        <w:t xml:space="preserve">дении публичных слушаний по предложениям о внесении изменений в Правила </w:t>
      </w:r>
      <w:r w:rsidR="003E03A0" w:rsidRPr="006B4FC0">
        <w:rPr>
          <w:rFonts w:ascii="Times New Roman" w:hAnsi="Times New Roman" w:cs="Times New Roman"/>
          <w:sz w:val="26"/>
          <w:szCs w:val="26"/>
        </w:rPr>
        <w:t xml:space="preserve">землепользования и </w:t>
      </w:r>
      <w:r w:rsidRPr="006B4FC0">
        <w:rPr>
          <w:rFonts w:ascii="Times New Roman" w:hAnsi="Times New Roman" w:cs="Times New Roman"/>
          <w:sz w:val="26"/>
          <w:szCs w:val="26"/>
        </w:rPr>
        <w:t>застройки.</w:t>
      </w:r>
    </w:p>
    <w:p w:rsidR="00954B9C" w:rsidRPr="006B4FC0" w:rsidRDefault="001C32D6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13. </w:t>
      </w:r>
      <w:proofErr w:type="gramStart"/>
      <w:r w:rsidR="00954B9C" w:rsidRPr="006B4FC0">
        <w:rPr>
          <w:rFonts w:ascii="Times New Roman" w:hAnsi="Times New Roman" w:cs="Times New Roman"/>
          <w:sz w:val="26"/>
          <w:szCs w:val="26"/>
        </w:rPr>
        <w:t xml:space="preserve">После завершения публичных слушаний по проекту изменения </w:t>
      </w:r>
      <w:r w:rsidR="008B42C0" w:rsidRPr="006B4FC0">
        <w:rPr>
          <w:rFonts w:ascii="Times New Roman" w:hAnsi="Times New Roman" w:cs="Times New Roman"/>
          <w:sz w:val="26"/>
          <w:szCs w:val="26"/>
        </w:rPr>
        <w:t xml:space="preserve">Правил землепользования и застройки </w:t>
      </w:r>
      <w:r w:rsidR="00954B9C" w:rsidRPr="006B4FC0">
        <w:rPr>
          <w:rFonts w:ascii="Times New Roman" w:hAnsi="Times New Roman" w:cs="Times New Roman"/>
          <w:sz w:val="26"/>
          <w:szCs w:val="26"/>
        </w:rPr>
        <w:t xml:space="preserve">Комиссия с учётом результатов таких публичных слушаний обеспечивает внесение изменений в </w:t>
      </w:r>
      <w:r w:rsidR="008B42C0" w:rsidRPr="006B4FC0">
        <w:rPr>
          <w:rFonts w:ascii="Times New Roman" w:hAnsi="Times New Roman" w:cs="Times New Roman"/>
          <w:sz w:val="26"/>
          <w:szCs w:val="26"/>
        </w:rPr>
        <w:t>Правила землепользования и з</w:t>
      </w:r>
      <w:r w:rsidR="008B42C0" w:rsidRPr="006B4FC0">
        <w:rPr>
          <w:rFonts w:ascii="Times New Roman" w:hAnsi="Times New Roman" w:cs="Times New Roman"/>
          <w:sz w:val="26"/>
          <w:szCs w:val="26"/>
        </w:rPr>
        <w:t>а</w:t>
      </w:r>
      <w:r w:rsidR="008B42C0" w:rsidRPr="006B4FC0">
        <w:rPr>
          <w:rFonts w:ascii="Times New Roman" w:hAnsi="Times New Roman" w:cs="Times New Roman"/>
          <w:sz w:val="26"/>
          <w:szCs w:val="26"/>
        </w:rPr>
        <w:t xml:space="preserve">стройки </w:t>
      </w:r>
      <w:r w:rsidR="00954B9C" w:rsidRPr="006B4FC0">
        <w:rPr>
          <w:rFonts w:ascii="Times New Roman" w:hAnsi="Times New Roman" w:cs="Times New Roman"/>
          <w:sz w:val="26"/>
          <w:szCs w:val="26"/>
        </w:rPr>
        <w:t>и представляе</w:t>
      </w:r>
      <w:r>
        <w:rPr>
          <w:rFonts w:ascii="Times New Roman" w:hAnsi="Times New Roman" w:cs="Times New Roman"/>
          <w:sz w:val="26"/>
          <w:szCs w:val="26"/>
        </w:rPr>
        <w:t>т указанный проект г</w:t>
      </w:r>
      <w:r w:rsidR="00954B9C" w:rsidRPr="006B4FC0">
        <w:rPr>
          <w:rFonts w:ascii="Times New Roman" w:hAnsi="Times New Roman" w:cs="Times New Roman"/>
          <w:sz w:val="26"/>
          <w:szCs w:val="26"/>
        </w:rPr>
        <w:t xml:space="preserve">лаве </w:t>
      </w:r>
      <w:r w:rsidR="00710460" w:rsidRPr="006B4FC0">
        <w:rPr>
          <w:rFonts w:ascii="Times New Roman" w:hAnsi="Times New Roman" w:cs="Times New Roman"/>
          <w:sz w:val="26"/>
          <w:szCs w:val="26"/>
        </w:rPr>
        <w:t xml:space="preserve">Николаевского муниципального района </w:t>
      </w:r>
      <w:r w:rsidR="00954B9C" w:rsidRPr="006B4FC0">
        <w:rPr>
          <w:rFonts w:ascii="Times New Roman" w:hAnsi="Times New Roman" w:cs="Times New Roman"/>
          <w:sz w:val="26"/>
          <w:szCs w:val="26"/>
        </w:rPr>
        <w:t xml:space="preserve">Обязательными приложениями к проекту изменений </w:t>
      </w:r>
      <w:r w:rsidR="008B42C0" w:rsidRPr="006B4FC0">
        <w:rPr>
          <w:rFonts w:ascii="Times New Roman" w:hAnsi="Times New Roman" w:cs="Times New Roman"/>
          <w:sz w:val="26"/>
          <w:szCs w:val="26"/>
        </w:rPr>
        <w:t>Правил землепольз</w:t>
      </w:r>
      <w:r w:rsidR="008B42C0" w:rsidRPr="006B4FC0">
        <w:rPr>
          <w:rFonts w:ascii="Times New Roman" w:hAnsi="Times New Roman" w:cs="Times New Roman"/>
          <w:sz w:val="26"/>
          <w:szCs w:val="26"/>
        </w:rPr>
        <w:t>о</w:t>
      </w:r>
      <w:r w:rsidR="008B42C0" w:rsidRPr="006B4FC0">
        <w:rPr>
          <w:rFonts w:ascii="Times New Roman" w:hAnsi="Times New Roman" w:cs="Times New Roman"/>
          <w:sz w:val="26"/>
          <w:szCs w:val="26"/>
        </w:rPr>
        <w:t xml:space="preserve">вания и застройки </w:t>
      </w:r>
      <w:r w:rsidR="00954B9C" w:rsidRPr="006B4FC0">
        <w:rPr>
          <w:rFonts w:ascii="Times New Roman" w:hAnsi="Times New Roman" w:cs="Times New Roman"/>
          <w:sz w:val="26"/>
          <w:szCs w:val="26"/>
        </w:rPr>
        <w:t>являются протоколы публичных слушаний и заключение о р</w:t>
      </w:r>
      <w:r w:rsidR="00954B9C" w:rsidRPr="006B4FC0">
        <w:rPr>
          <w:rFonts w:ascii="Times New Roman" w:hAnsi="Times New Roman" w:cs="Times New Roman"/>
          <w:sz w:val="26"/>
          <w:szCs w:val="26"/>
        </w:rPr>
        <w:t>е</w:t>
      </w:r>
      <w:r w:rsidR="00954B9C" w:rsidRPr="006B4FC0">
        <w:rPr>
          <w:rFonts w:ascii="Times New Roman" w:hAnsi="Times New Roman" w:cs="Times New Roman"/>
          <w:sz w:val="26"/>
          <w:szCs w:val="26"/>
        </w:rPr>
        <w:t>зультатах публичных слушаний.</w:t>
      </w:r>
      <w:proofErr w:type="gramEnd"/>
    </w:p>
    <w:p w:rsidR="00954B9C" w:rsidRPr="006B4FC0" w:rsidRDefault="001C32D6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14. </w:t>
      </w:r>
      <w:proofErr w:type="gramStart"/>
      <w:r w:rsidR="00954B9C" w:rsidRPr="006B4FC0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710460" w:rsidRPr="006B4FC0">
        <w:rPr>
          <w:rFonts w:ascii="Times New Roman" w:hAnsi="Times New Roman" w:cs="Times New Roman"/>
          <w:sz w:val="26"/>
          <w:szCs w:val="26"/>
        </w:rPr>
        <w:t xml:space="preserve">Николаевского муниципального района </w:t>
      </w:r>
      <w:r>
        <w:rPr>
          <w:rFonts w:ascii="Times New Roman" w:hAnsi="Times New Roman" w:cs="Times New Roman"/>
          <w:sz w:val="26"/>
          <w:szCs w:val="26"/>
        </w:rPr>
        <w:t>в течение 10</w:t>
      </w:r>
      <w:r w:rsidR="00954B9C" w:rsidRPr="006B4FC0">
        <w:rPr>
          <w:rFonts w:ascii="Times New Roman" w:hAnsi="Times New Roman" w:cs="Times New Roman"/>
          <w:sz w:val="26"/>
          <w:szCs w:val="26"/>
        </w:rPr>
        <w:t xml:space="preserve"> дней после представления ему проекта изменений </w:t>
      </w:r>
      <w:r w:rsidR="008B42C0" w:rsidRPr="006B4FC0">
        <w:rPr>
          <w:rFonts w:ascii="Times New Roman" w:hAnsi="Times New Roman" w:cs="Times New Roman"/>
          <w:sz w:val="26"/>
          <w:szCs w:val="26"/>
        </w:rPr>
        <w:t xml:space="preserve">Правил землепользования и застройки </w:t>
      </w:r>
      <w:r w:rsidR="00954B9C" w:rsidRPr="006B4FC0">
        <w:rPr>
          <w:rFonts w:ascii="Times New Roman" w:hAnsi="Times New Roman" w:cs="Times New Roman"/>
          <w:sz w:val="26"/>
          <w:szCs w:val="26"/>
        </w:rPr>
        <w:t>и указанных в части 13 настоящей статьи обязательных приложений должен пр</w:t>
      </w:r>
      <w:r w:rsidR="00954B9C" w:rsidRPr="006B4FC0">
        <w:rPr>
          <w:rFonts w:ascii="Times New Roman" w:hAnsi="Times New Roman" w:cs="Times New Roman"/>
          <w:sz w:val="26"/>
          <w:szCs w:val="26"/>
        </w:rPr>
        <w:t>и</w:t>
      </w:r>
      <w:r w:rsidR="00954B9C" w:rsidRPr="006B4FC0">
        <w:rPr>
          <w:rFonts w:ascii="Times New Roman" w:hAnsi="Times New Roman" w:cs="Times New Roman"/>
          <w:sz w:val="26"/>
          <w:szCs w:val="26"/>
        </w:rPr>
        <w:t>нять решение о направлении указанного проекта в представительный орган мес</w:t>
      </w:r>
      <w:r w:rsidR="00954B9C" w:rsidRPr="006B4FC0">
        <w:rPr>
          <w:rFonts w:ascii="Times New Roman" w:hAnsi="Times New Roman" w:cs="Times New Roman"/>
          <w:sz w:val="26"/>
          <w:szCs w:val="26"/>
        </w:rPr>
        <w:t>т</w:t>
      </w:r>
      <w:r w:rsidR="00954B9C" w:rsidRPr="006B4FC0">
        <w:rPr>
          <w:rFonts w:ascii="Times New Roman" w:hAnsi="Times New Roman" w:cs="Times New Roman"/>
          <w:sz w:val="26"/>
          <w:szCs w:val="26"/>
        </w:rPr>
        <w:t xml:space="preserve">ного самоуправления </w:t>
      </w:r>
      <w:r w:rsidR="00710460" w:rsidRPr="006B4FC0">
        <w:rPr>
          <w:rFonts w:ascii="Times New Roman" w:hAnsi="Times New Roman" w:cs="Times New Roman"/>
          <w:sz w:val="26"/>
          <w:szCs w:val="26"/>
        </w:rPr>
        <w:t xml:space="preserve">Николаевского муниципального района </w:t>
      </w:r>
      <w:r w:rsidR="00954B9C" w:rsidRPr="006B4FC0">
        <w:rPr>
          <w:rFonts w:ascii="Times New Roman" w:hAnsi="Times New Roman" w:cs="Times New Roman"/>
          <w:sz w:val="26"/>
          <w:szCs w:val="26"/>
        </w:rPr>
        <w:t xml:space="preserve">или об отклонении проекта изменений </w:t>
      </w:r>
      <w:r w:rsidR="008B42C0" w:rsidRPr="006B4FC0">
        <w:rPr>
          <w:rFonts w:ascii="Times New Roman" w:hAnsi="Times New Roman" w:cs="Times New Roman"/>
          <w:sz w:val="26"/>
          <w:szCs w:val="26"/>
        </w:rPr>
        <w:t xml:space="preserve">Правил землепользования и застройки </w:t>
      </w:r>
      <w:r w:rsidR="00954B9C" w:rsidRPr="006B4FC0">
        <w:rPr>
          <w:rFonts w:ascii="Times New Roman" w:hAnsi="Times New Roman" w:cs="Times New Roman"/>
          <w:sz w:val="26"/>
          <w:szCs w:val="26"/>
        </w:rPr>
        <w:t>и о направлении его на доработку с указанием даты его</w:t>
      </w:r>
      <w:proofErr w:type="gramEnd"/>
      <w:r w:rsidR="00954B9C" w:rsidRPr="006B4FC0">
        <w:rPr>
          <w:rFonts w:ascii="Times New Roman" w:hAnsi="Times New Roman" w:cs="Times New Roman"/>
          <w:sz w:val="26"/>
          <w:szCs w:val="26"/>
        </w:rPr>
        <w:t xml:space="preserve"> повторного представления.</w:t>
      </w:r>
    </w:p>
    <w:p w:rsidR="00954B9C" w:rsidRPr="006B4FC0" w:rsidRDefault="001C32D6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</w:t>
      </w:r>
      <w:r w:rsidR="00954B9C" w:rsidRPr="006B4FC0">
        <w:rPr>
          <w:rFonts w:ascii="Times New Roman" w:hAnsi="Times New Roman" w:cs="Times New Roman"/>
          <w:sz w:val="26"/>
          <w:szCs w:val="26"/>
        </w:rPr>
        <w:t xml:space="preserve"> Изменения в </w:t>
      </w:r>
      <w:r w:rsidR="008B42C0" w:rsidRPr="006B4FC0">
        <w:rPr>
          <w:rFonts w:ascii="Times New Roman" w:hAnsi="Times New Roman" w:cs="Times New Roman"/>
          <w:sz w:val="26"/>
          <w:szCs w:val="26"/>
        </w:rPr>
        <w:t xml:space="preserve">Правила землепользования и застройки </w:t>
      </w:r>
      <w:r w:rsidR="00954B9C" w:rsidRPr="006B4FC0">
        <w:rPr>
          <w:rFonts w:ascii="Times New Roman" w:hAnsi="Times New Roman" w:cs="Times New Roman"/>
          <w:sz w:val="26"/>
          <w:szCs w:val="26"/>
        </w:rPr>
        <w:t xml:space="preserve">утверждаются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бранием депутатов </w:t>
      </w:r>
      <w:r w:rsidR="00710460" w:rsidRPr="006B4FC0">
        <w:rPr>
          <w:rFonts w:ascii="Times New Roman" w:hAnsi="Times New Roman" w:cs="Times New Roman"/>
          <w:sz w:val="26"/>
          <w:szCs w:val="26"/>
        </w:rPr>
        <w:t>Николаевского муниципального района</w:t>
      </w:r>
      <w:r w:rsidR="00954B9C" w:rsidRPr="006B4FC0">
        <w:rPr>
          <w:rFonts w:ascii="Times New Roman" w:hAnsi="Times New Roman" w:cs="Times New Roman"/>
          <w:sz w:val="26"/>
          <w:szCs w:val="26"/>
        </w:rPr>
        <w:t>. Обязательными пр</w:t>
      </w:r>
      <w:r w:rsidR="00954B9C" w:rsidRPr="006B4FC0">
        <w:rPr>
          <w:rFonts w:ascii="Times New Roman" w:hAnsi="Times New Roman" w:cs="Times New Roman"/>
          <w:sz w:val="26"/>
          <w:szCs w:val="26"/>
        </w:rPr>
        <w:t>и</w:t>
      </w:r>
      <w:r w:rsidR="00954B9C" w:rsidRPr="006B4FC0">
        <w:rPr>
          <w:rFonts w:ascii="Times New Roman" w:hAnsi="Times New Roman" w:cs="Times New Roman"/>
          <w:sz w:val="26"/>
          <w:szCs w:val="26"/>
        </w:rPr>
        <w:t xml:space="preserve">ложениями к проекту изменений </w:t>
      </w:r>
      <w:r w:rsidR="008B42C0" w:rsidRPr="006B4FC0">
        <w:rPr>
          <w:rFonts w:ascii="Times New Roman" w:hAnsi="Times New Roman" w:cs="Times New Roman"/>
          <w:sz w:val="26"/>
          <w:szCs w:val="26"/>
        </w:rPr>
        <w:t xml:space="preserve">Правил землепользования и застройки </w:t>
      </w:r>
      <w:r w:rsidR="00954B9C" w:rsidRPr="006B4FC0">
        <w:rPr>
          <w:rFonts w:ascii="Times New Roman" w:hAnsi="Times New Roman" w:cs="Times New Roman"/>
          <w:sz w:val="26"/>
          <w:szCs w:val="26"/>
        </w:rPr>
        <w:t>являются протоколы публичных слушаний по указанному проекту и заключение о резул</w:t>
      </w:r>
      <w:r w:rsidR="00954B9C" w:rsidRPr="006B4FC0">
        <w:rPr>
          <w:rFonts w:ascii="Times New Roman" w:hAnsi="Times New Roman" w:cs="Times New Roman"/>
          <w:sz w:val="26"/>
          <w:szCs w:val="26"/>
        </w:rPr>
        <w:t>ь</w:t>
      </w:r>
      <w:r w:rsidR="00954B9C" w:rsidRPr="006B4FC0">
        <w:rPr>
          <w:rFonts w:ascii="Times New Roman" w:hAnsi="Times New Roman" w:cs="Times New Roman"/>
          <w:sz w:val="26"/>
          <w:szCs w:val="26"/>
        </w:rPr>
        <w:t>татах таких публичных слушаний.</w:t>
      </w:r>
    </w:p>
    <w:p w:rsidR="00954B9C" w:rsidRPr="006B4FC0" w:rsidRDefault="001C32D6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16. Собранием депутатов</w:t>
      </w:r>
      <w:r w:rsidR="00954B9C" w:rsidRPr="006B4FC0">
        <w:rPr>
          <w:rFonts w:ascii="Times New Roman" w:hAnsi="Times New Roman" w:cs="Times New Roman"/>
          <w:sz w:val="26"/>
          <w:szCs w:val="26"/>
        </w:rPr>
        <w:t xml:space="preserve"> </w:t>
      </w:r>
      <w:r w:rsidR="00710460" w:rsidRPr="006B4FC0">
        <w:rPr>
          <w:rFonts w:ascii="Times New Roman" w:hAnsi="Times New Roman" w:cs="Times New Roman"/>
          <w:sz w:val="26"/>
          <w:szCs w:val="26"/>
        </w:rPr>
        <w:t xml:space="preserve">Николаевского муниципального района </w:t>
      </w:r>
      <w:r w:rsidR="00954B9C" w:rsidRPr="006B4FC0">
        <w:rPr>
          <w:rFonts w:ascii="Times New Roman" w:hAnsi="Times New Roman" w:cs="Times New Roman"/>
          <w:sz w:val="26"/>
          <w:szCs w:val="26"/>
        </w:rPr>
        <w:t>по р</w:t>
      </w:r>
      <w:r w:rsidR="00954B9C" w:rsidRPr="006B4FC0">
        <w:rPr>
          <w:rFonts w:ascii="Times New Roman" w:hAnsi="Times New Roman" w:cs="Times New Roman"/>
          <w:sz w:val="26"/>
          <w:szCs w:val="26"/>
        </w:rPr>
        <w:t>е</w:t>
      </w:r>
      <w:r w:rsidR="00954B9C" w:rsidRPr="006B4FC0">
        <w:rPr>
          <w:rFonts w:ascii="Times New Roman" w:hAnsi="Times New Roman" w:cs="Times New Roman"/>
          <w:sz w:val="26"/>
          <w:szCs w:val="26"/>
        </w:rPr>
        <w:t xml:space="preserve">зультатам </w:t>
      </w:r>
      <w:proofErr w:type="gramStart"/>
      <w:r w:rsidR="00954B9C" w:rsidRPr="006B4FC0">
        <w:rPr>
          <w:rFonts w:ascii="Times New Roman" w:hAnsi="Times New Roman" w:cs="Times New Roman"/>
          <w:sz w:val="26"/>
          <w:szCs w:val="26"/>
        </w:rPr>
        <w:t xml:space="preserve">рассмотрения проекта изменений </w:t>
      </w:r>
      <w:r w:rsidR="008B42C0" w:rsidRPr="006B4FC0">
        <w:rPr>
          <w:rFonts w:ascii="Times New Roman" w:hAnsi="Times New Roman" w:cs="Times New Roman"/>
          <w:sz w:val="26"/>
          <w:szCs w:val="26"/>
        </w:rPr>
        <w:t>Правил землепользования</w:t>
      </w:r>
      <w:proofErr w:type="gramEnd"/>
      <w:r w:rsidR="008B42C0" w:rsidRPr="006B4FC0">
        <w:rPr>
          <w:rFonts w:ascii="Times New Roman" w:hAnsi="Times New Roman" w:cs="Times New Roman"/>
          <w:sz w:val="26"/>
          <w:szCs w:val="26"/>
        </w:rPr>
        <w:t xml:space="preserve"> и застро</w:t>
      </w:r>
      <w:r w:rsidR="008B42C0" w:rsidRPr="006B4FC0">
        <w:rPr>
          <w:rFonts w:ascii="Times New Roman" w:hAnsi="Times New Roman" w:cs="Times New Roman"/>
          <w:sz w:val="26"/>
          <w:szCs w:val="26"/>
        </w:rPr>
        <w:t>й</w:t>
      </w:r>
      <w:r w:rsidR="008B42C0" w:rsidRPr="006B4FC0">
        <w:rPr>
          <w:rFonts w:ascii="Times New Roman" w:hAnsi="Times New Roman" w:cs="Times New Roman"/>
          <w:sz w:val="26"/>
          <w:szCs w:val="26"/>
        </w:rPr>
        <w:t xml:space="preserve">ки </w:t>
      </w:r>
      <w:r w:rsidR="00954B9C" w:rsidRPr="006B4FC0">
        <w:rPr>
          <w:rFonts w:ascii="Times New Roman" w:hAnsi="Times New Roman" w:cs="Times New Roman"/>
          <w:sz w:val="26"/>
          <w:szCs w:val="26"/>
        </w:rPr>
        <w:t xml:space="preserve">и обязательных приложений к нему может утвердить изменения </w:t>
      </w:r>
      <w:r w:rsidR="008B42C0" w:rsidRPr="006B4FC0">
        <w:rPr>
          <w:rFonts w:ascii="Times New Roman" w:hAnsi="Times New Roman" w:cs="Times New Roman"/>
          <w:sz w:val="26"/>
          <w:szCs w:val="26"/>
        </w:rPr>
        <w:t>Правил зе</w:t>
      </w:r>
      <w:r w:rsidR="008B42C0" w:rsidRPr="006B4FC0">
        <w:rPr>
          <w:rFonts w:ascii="Times New Roman" w:hAnsi="Times New Roman" w:cs="Times New Roman"/>
          <w:sz w:val="26"/>
          <w:szCs w:val="26"/>
        </w:rPr>
        <w:t>м</w:t>
      </w:r>
      <w:r w:rsidR="008B42C0" w:rsidRPr="006B4FC0">
        <w:rPr>
          <w:rFonts w:ascii="Times New Roman" w:hAnsi="Times New Roman" w:cs="Times New Roman"/>
          <w:sz w:val="26"/>
          <w:szCs w:val="26"/>
        </w:rPr>
        <w:t xml:space="preserve">лепользования и застройки </w:t>
      </w:r>
      <w:r w:rsidR="00954B9C" w:rsidRPr="006B4FC0">
        <w:rPr>
          <w:rFonts w:ascii="Times New Roman" w:hAnsi="Times New Roman" w:cs="Times New Roman"/>
          <w:sz w:val="26"/>
          <w:szCs w:val="26"/>
        </w:rPr>
        <w:t xml:space="preserve">или направить проект изменений </w:t>
      </w:r>
      <w:r w:rsidR="008B42C0" w:rsidRPr="006B4FC0">
        <w:rPr>
          <w:rFonts w:ascii="Times New Roman" w:hAnsi="Times New Roman" w:cs="Times New Roman"/>
          <w:sz w:val="26"/>
          <w:szCs w:val="26"/>
        </w:rPr>
        <w:t>Правил землепол</w:t>
      </w:r>
      <w:r w:rsidR="008B42C0" w:rsidRPr="006B4FC0">
        <w:rPr>
          <w:rFonts w:ascii="Times New Roman" w:hAnsi="Times New Roman" w:cs="Times New Roman"/>
          <w:sz w:val="26"/>
          <w:szCs w:val="26"/>
        </w:rPr>
        <w:t>ь</w:t>
      </w:r>
      <w:r w:rsidR="008B42C0" w:rsidRPr="006B4FC0">
        <w:rPr>
          <w:rFonts w:ascii="Times New Roman" w:hAnsi="Times New Roman" w:cs="Times New Roman"/>
          <w:sz w:val="26"/>
          <w:szCs w:val="26"/>
        </w:rPr>
        <w:t xml:space="preserve">зования и застройки </w:t>
      </w:r>
      <w:r>
        <w:rPr>
          <w:rFonts w:ascii="Times New Roman" w:hAnsi="Times New Roman" w:cs="Times New Roman"/>
          <w:sz w:val="26"/>
          <w:szCs w:val="26"/>
        </w:rPr>
        <w:t>г</w:t>
      </w:r>
      <w:r w:rsidR="00954B9C" w:rsidRPr="006B4FC0">
        <w:rPr>
          <w:rFonts w:ascii="Times New Roman" w:hAnsi="Times New Roman" w:cs="Times New Roman"/>
          <w:sz w:val="26"/>
          <w:szCs w:val="26"/>
        </w:rPr>
        <w:t xml:space="preserve">лаве </w:t>
      </w:r>
      <w:r w:rsidR="00710460" w:rsidRPr="006B4FC0">
        <w:rPr>
          <w:rFonts w:ascii="Times New Roman" w:hAnsi="Times New Roman" w:cs="Times New Roman"/>
          <w:sz w:val="26"/>
          <w:szCs w:val="26"/>
        </w:rPr>
        <w:t xml:space="preserve">Николаевского муниципального района </w:t>
      </w:r>
      <w:r w:rsidR="00954B9C" w:rsidRPr="006B4FC0">
        <w:rPr>
          <w:rFonts w:ascii="Times New Roman" w:hAnsi="Times New Roman" w:cs="Times New Roman"/>
          <w:sz w:val="26"/>
          <w:szCs w:val="26"/>
        </w:rPr>
        <w:t>на доработку в соответствии с результатами публичных слушаний по указанному проекту.</w:t>
      </w:r>
    </w:p>
    <w:p w:rsidR="00954B9C" w:rsidRPr="006B4FC0" w:rsidRDefault="001C32D6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17. </w:t>
      </w:r>
      <w:r w:rsidR="008B42C0" w:rsidRPr="006B4FC0">
        <w:rPr>
          <w:rFonts w:ascii="Times New Roman" w:hAnsi="Times New Roman" w:cs="Times New Roman"/>
          <w:sz w:val="26"/>
          <w:szCs w:val="26"/>
        </w:rPr>
        <w:t xml:space="preserve">Правила землепользования и застройки </w:t>
      </w:r>
      <w:r w:rsidR="00954B9C" w:rsidRPr="006B4FC0">
        <w:rPr>
          <w:rFonts w:ascii="Times New Roman" w:hAnsi="Times New Roman" w:cs="Times New Roman"/>
          <w:sz w:val="26"/>
          <w:szCs w:val="26"/>
        </w:rPr>
        <w:t>в изменённом виде подлежат опубли</w:t>
      </w:r>
      <w:r>
        <w:rPr>
          <w:rFonts w:ascii="Times New Roman" w:hAnsi="Times New Roman" w:cs="Times New Roman"/>
          <w:sz w:val="26"/>
          <w:szCs w:val="26"/>
        </w:rPr>
        <w:t>кованию в порядке,</w:t>
      </w:r>
      <w:r w:rsidR="00954B9C" w:rsidRPr="006B4FC0">
        <w:rPr>
          <w:rFonts w:ascii="Times New Roman" w:hAnsi="Times New Roman" w:cs="Times New Roman"/>
          <w:sz w:val="26"/>
          <w:szCs w:val="26"/>
        </w:rPr>
        <w:t xml:space="preserve"> установленном для официального опубликования м</w:t>
      </w:r>
      <w:r w:rsidR="00954B9C" w:rsidRPr="006B4FC0">
        <w:rPr>
          <w:rFonts w:ascii="Times New Roman" w:hAnsi="Times New Roman" w:cs="Times New Roman"/>
          <w:sz w:val="26"/>
          <w:szCs w:val="26"/>
        </w:rPr>
        <w:t>у</w:t>
      </w:r>
      <w:r w:rsidR="00954B9C" w:rsidRPr="006B4FC0">
        <w:rPr>
          <w:rFonts w:ascii="Times New Roman" w:hAnsi="Times New Roman" w:cs="Times New Roman"/>
          <w:sz w:val="26"/>
          <w:szCs w:val="26"/>
        </w:rPr>
        <w:t>ниципальных правовых актов, иной официальной информации, и размещению на официальном сайте поселения (при наличии официа</w:t>
      </w:r>
      <w:r>
        <w:rPr>
          <w:rFonts w:ascii="Times New Roman" w:hAnsi="Times New Roman" w:cs="Times New Roman"/>
          <w:sz w:val="26"/>
          <w:szCs w:val="26"/>
        </w:rPr>
        <w:t>льного сайта поселения) в с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ти </w:t>
      </w:r>
      <w:r w:rsidR="00303B6D">
        <w:rPr>
          <w:rFonts w:ascii="Times New Roman" w:hAnsi="Times New Roman" w:cs="Times New Roman"/>
          <w:sz w:val="26"/>
          <w:szCs w:val="26"/>
        </w:rPr>
        <w:t>"</w:t>
      </w:r>
      <w:r w:rsidR="00954B9C" w:rsidRPr="006B4FC0">
        <w:rPr>
          <w:rFonts w:ascii="Times New Roman" w:hAnsi="Times New Roman" w:cs="Times New Roman"/>
          <w:sz w:val="26"/>
          <w:szCs w:val="26"/>
        </w:rPr>
        <w:t>Интер</w:t>
      </w:r>
      <w:r w:rsidR="00303B6D">
        <w:rPr>
          <w:rFonts w:ascii="Times New Roman" w:hAnsi="Times New Roman" w:cs="Times New Roman"/>
          <w:sz w:val="26"/>
          <w:szCs w:val="26"/>
        </w:rPr>
        <w:t>нет"</w:t>
      </w:r>
      <w:r w:rsidR="00377CD9" w:rsidRPr="006B4FC0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официальном </w:t>
      </w:r>
      <w:proofErr w:type="gramStart"/>
      <w:r w:rsidR="00377CD9" w:rsidRPr="006B4FC0">
        <w:rPr>
          <w:rFonts w:ascii="Times New Roman" w:hAnsi="Times New Roman" w:cs="Times New Roman"/>
          <w:sz w:val="26"/>
          <w:szCs w:val="26"/>
        </w:rPr>
        <w:t>интернет-портале</w:t>
      </w:r>
      <w:proofErr w:type="gramEnd"/>
      <w:r w:rsidR="00377CD9" w:rsidRPr="006B4FC0">
        <w:rPr>
          <w:rFonts w:ascii="Times New Roman" w:hAnsi="Times New Roman" w:cs="Times New Roman"/>
          <w:sz w:val="26"/>
          <w:szCs w:val="26"/>
        </w:rPr>
        <w:t xml:space="preserve"> администрации Николаевского муниципального района</w:t>
      </w:r>
    </w:p>
    <w:p w:rsidR="00954B9C" w:rsidRPr="006B4FC0" w:rsidRDefault="001C32D6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18.</w:t>
      </w:r>
      <w:r w:rsidR="00954B9C" w:rsidRPr="006B4FC0">
        <w:rPr>
          <w:rFonts w:ascii="Times New Roman" w:hAnsi="Times New Roman" w:cs="Times New Roman"/>
          <w:sz w:val="26"/>
          <w:szCs w:val="26"/>
        </w:rPr>
        <w:t xml:space="preserve"> Физические и юридические лица вправе оспорить решение об утве</w:t>
      </w:r>
      <w:r w:rsidR="00954B9C" w:rsidRPr="006B4FC0">
        <w:rPr>
          <w:rFonts w:ascii="Times New Roman" w:hAnsi="Times New Roman" w:cs="Times New Roman"/>
          <w:sz w:val="26"/>
          <w:szCs w:val="26"/>
        </w:rPr>
        <w:t>р</w:t>
      </w:r>
      <w:r w:rsidR="00954B9C" w:rsidRPr="006B4FC0">
        <w:rPr>
          <w:rFonts w:ascii="Times New Roman" w:hAnsi="Times New Roman" w:cs="Times New Roman"/>
          <w:sz w:val="26"/>
          <w:szCs w:val="26"/>
        </w:rPr>
        <w:t xml:space="preserve">ждении изменений </w:t>
      </w:r>
      <w:r w:rsidR="008B42C0" w:rsidRPr="006B4FC0">
        <w:rPr>
          <w:rFonts w:ascii="Times New Roman" w:hAnsi="Times New Roman" w:cs="Times New Roman"/>
          <w:sz w:val="26"/>
          <w:szCs w:val="26"/>
        </w:rPr>
        <w:t xml:space="preserve">Правил землепользования и застройки </w:t>
      </w:r>
      <w:r w:rsidR="00954B9C" w:rsidRPr="006B4FC0">
        <w:rPr>
          <w:rFonts w:ascii="Times New Roman" w:hAnsi="Times New Roman" w:cs="Times New Roman"/>
          <w:sz w:val="26"/>
          <w:szCs w:val="26"/>
        </w:rPr>
        <w:t>в судебном порядке.</w:t>
      </w:r>
    </w:p>
    <w:p w:rsidR="00954B9C" w:rsidRPr="006B4FC0" w:rsidRDefault="001C32D6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19. </w:t>
      </w:r>
      <w:proofErr w:type="gramStart"/>
      <w:r w:rsidR="00954B9C" w:rsidRPr="006B4FC0">
        <w:rPr>
          <w:rFonts w:ascii="Times New Roman" w:hAnsi="Times New Roman" w:cs="Times New Roman"/>
          <w:sz w:val="26"/>
          <w:szCs w:val="26"/>
        </w:rPr>
        <w:t>Органы государственной власти Российской Федерации, органы гос</w:t>
      </w:r>
      <w:r w:rsidR="00954B9C" w:rsidRPr="006B4FC0">
        <w:rPr>
          <w:rFonts w:ascii="Times New Roman" w:hAnsi="Times New Roman" w:cs="Times New Roman"/>
          <w:sz w:val="26"/>
          <w:szCs w:val="26"/>
        </w:rPr>
        <w:t>у</w:t>
      </w:r>
      <w:r w:rsidR="00954B9C" w:rsidRPr="006B4FC0">
        <w:rPr>
          <w:rFonts w:ascii="Times New Roman" w:hAnsi="Times New Roman" w:cs="Times New Roman"/>
          <w:sz w:val="26"/>
          <w:szCs w:val="26"/>
        </w:rPr>
        <w:t xml:space="preserve">дарственной власти </w:t>
      </w:r>
      <w:r w:rsidR="00321058" w:rsidRPr="006B4FC0">
        <w:rPr>
          <w:rFonts w:ascii="Times New Roman" w:hAnsi="Times New Roman" w:cs="Times New Roman"/>
          <w:sz w:val="26"/>
          <w:szCs w:val="26"/>
        </w:rPr>
        <w:t>Хабаровского</w:t>
      </w:r>
      <w:r w:rsidR="00954B9C" w:rsidRPr="006B4FC0">
        <w:rPr>
          <w:rFonts w:ascii="Times New Roman" w:hAnsi="Times New Roman" w:cs="Times New Roman"/>
          <w:sz w:val="26"/>
          <w:szCs w:val="26"/>
        </w:rPr>
        <w:t xml:space="preserve"> края вправе оспорить решение об утверждении </w:t>
      </w:r>
      <w:r w:rsidR="00954B9C" w:rsidRPr="006B4FC0">
        <w:rPr>
          <w:rFonts w:ascii="Times New Roman" w:hAnsi="Times New Roman" w:cs="Times New Roman"/>
          <w:sz w:val="26"/>
          <w:szCs w:val="26"/>
        </w:rPr>
        <w:lastRenderedPageBreak/>
        <w:t xml:space="preserve">изменений </w:t>
      </w:r>
      <w:r w:rsidR="008B42C0" w:rsidRPr="006B4FC0">
        <w:rPr>
          <w:rFonts w:ascii="Times New Roman" w:hAnsi="Times New Roman" w:cs="Times New Roman"/>
          <w:sz w:val="26"/>
          <w:szCs w:val="26"/>
        </w:rPr>
        <w:t xml:space="preserve">Правил землепользования и застройки </w:t>
      </w:r>
      <w:r w:rsidR="00954B9C" w:rsidRPr="006B4FC0">
        <w:rPr>
          <w:rFonts w:ascii="Times New Roman" w:hAnsi="Times New Roman" w:cs="Times New Roman"/>
          <w:sz w:val="26"/>
          <w:szCs w:val="26"/>
        </w:rPr>
        <w:t>в судебном порядке в случае несоответствия Правил законодательству Российской Федерации, а также схемам территориального план</w:t>
      </w:r>
      <w:r>
        <w:rPr>
          <w:rFonts w:ascii="Times New Roman" w:hAnsi="Times New Roman" w:cs="Times New Roman"/>
          <w:sz w:val="26"/>
          <w:szCs w:val="26"/>
        </w:rPr>
        <w:t>ирования Российской Федерации, с</w:t>
      </w:r>
      <w:r w:rsidR="00954B9C" w:rsidRPr="006B4FC0">
        <w:rPr>
          <w:rFonts w:ascii="Times New Roman" w:hAnsi="Times New Roman" w:cs="Times New Roman"/>
          <w:sz w:val="26"/>
          <w:szCs w:val="26"/>
        </w:rPr>
        <w:t xml:space="preserve">хеме территориального планирования </w:t>
      </w:r>
      <w:r w:rsidR="00321058" w:rsidRPr="006B4FC0">
        <w:rPr>
          <w:rFonts w:ascii="Times New Roman" w:hAnsi="Times New Roman" w:cs="Times New Roman"/>
          <w:sz w:val="26"/>
          <w:szCs w:val="26"/>
        </w:rPr>
        <w:t>Хабаровского</w:t>
      </w:r>
      <w:r w:rsidR="00954B9C" w:rsidRPr="006B4FC0">
        <w:rPr>
          <w:rFonts w:ascii="Times New Roman" w:hAnsi="Times New Roman" w:cs="Times New Roman"/>
          <w:sz w:val="26"/>
          <w:szCs w:val="26"/>
        </w:rPr>
        <w:t xml:space="preserve"> края, </w:t>
      </w:r>
      <w:r w:rsidR="00321058" w:rsidRPr="006B4FC0">
        <w:rPr>
          <w:rFonts w:ascii="Times New Roman" w:hAnsi="Times New Roman" w:cs="Times New Roman"/>
          <w:sz w:val="26"/>
          <w:szCs w:val="26"/>
        </w:rPr>
        <w:t>Николаевского</w:t>
      </w:r>
      <w:r w:rsidR="00954B9C" w:rsidRPr="006B4FC0">
        <w:rPr>
          <w:rFonts w:ascii="Times New Roman" w:hAnsi="Times New Roman" w:cs="Times New Roman"/>
          <w:sz w:val="26"/>
          <w:szCs w:val="26"/>
        </w:rPr>
        <w:t xml:space="preserve"> муниципального района, утве</w:t>
      </w:r>
      <w:r w:rsidR="00954B9C" w:rsidRPr="006B4FC0">
        <w:rPr>
          <w:rFonts w:ascii="Times New Roman" w:hAnsi="Times New Roman" w:cs="Times New Roman"/>
          <w:sz w:val="26"/>
          <w:szCs w:val="26"/>
        </w:rPr>
        <w:t>р</w:t>
      </w:r>
      <w:r w:rsidR="00954B9C" w:rsidRPr="006B4FC0">
        <w:rPr>
          <w:rFonts w:ascii="Times New Roman" w:hAnsi="Times New Roman" w:cs="Times New Roman"/>
          <w:sz w:val="26"/>
          <w:szCs w:val="26"/>
        </w:rPr>
        <w:t xml:space="preserve">жденным до внесения изменений в Правила </w:t>
      </w:r>
      <w:r w:rsidR="003E03A0" w:rsidRPr="006B4FC0">
        <w:rPr>
          <w:rFonts w:ascii="Times New Roman" w:hAnsi="Times New Roman" w:cs="Times New Roman"/>
          <w:sz w:val="26"/>
          <w:szCs w:val="26"/>
        </w:rPr>
        <w:t xml:space="preserve">землепользования и </w:t>
      </w:r>
      <w:r w:rsidR="00954B9C" w:rsidRPr="006B4FC0">
        <w:rPr>
          <w:rFonts w:ascii="Times New Roman" w:hAnsi="Times New Roman" w:cs="Times New Roman"/>
          <w:sz w:val="26"/>
          <w:szCs w:val="26"/>
        </w:rPr>
        <w:t>застройки.</w:t>
      </w:r>
      <w:proofErr w:type="gramEnd"/>
    </w:p>
    <w:p w:rsidR="001C32D6" w:rsidRDefault="001C32D6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2" w:name="_Toc309125516"/>
      <w:bookmarkStart w:id="33" w:name="_Toc309126463"/>
    </w:p>
    <w:p w:rsidR="006B4FC0" w:rsidRPr="004664FA" w:rsidRDefault="003A34AF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64FA">
        <w:rPr>
          <w:rFonts w:ascii="Times New Roman" w:hAnsi="Times New Roman" w:cs="Times New Roman"/>
          <w:sz w:val="26"/>
          <w:szCs w:val="26"/>
        </w:rPr>
        <w:t xml:space="preserve">Статья </w:t>
      </w:r>
      <w:r w:rsidR="003F2780" w:rsidRPr="004664FA">
        <w:rPr>
          <w:rFonts w:ascii="Times New Roman" w:hAnsi="Times New Roman" w:cs="Times New Roman"/>
          <w:sz w:val="26"/>
          <w:szCs w:val="26"/>
        </w:rPr>
        <w:t>13</w:t>
      </w:r>
      <w:r w:rsidR="00954B9C" w:rsidRPr="004664FA">
        <w:rPr>
          <w:rFonts w:ascii="Times New Roman" w:hAnsi="Times New Roman" w:cs="Times New Roman"/>
          <w:sz w:val="26"/>
          <w:szCs w:val="26"/>
        </w:rPr>
        <w:t>. Ответст</w:t>
      </w:r>
      <w:r w:rsidR="006B4FC0" w:rsidRPr="004664FA">
        <w:rPr>
          <w:rFonts w:ascii="Times New Roman" w:hAnsi="Times New Roman" w:cs="Times New Roman"/>
          <w:sz w:val="26"/>
          <w:szCs w:val="26"/>
        </w:rPr>
        <w:t xml:space="preserve">венность за нарушение настоящих </w:t>
      </w:r>
      <w:r w:rsidR="00954B9C" w:rsidRPr="004664FA">
        <w:rPr>
          <w:rFonts w:ascii="Times New Roman" w:hAnsi="Times New Roman" w:cs="Times New Roman"/>
          <w:sz w:val="26"/>
          <w:szCs w:val="26"/>
        </w:rPr>
        <w:t>Пр</w:t>
      </w:r>
      <w:r w:rsidR="006B4FC0" w:rsidRPr="004664FA">
        <w:rPr>
          <w:rFonts w:ascii="Times New Roman" w:hAnsi="Times New Roman" w:cs="Times New Roman"/>
          <w:sz w:val="26"/>
          <w:szCs w:val="26"/>
        </w:rPr>
        <w:t>а</w:t>
      </w:r>
      <w:r w:rsidR="00954B9C" w:rsidRPr="004664FA">
        <w:rPr>
          <w:rFonts w:ascii="Times New Roman" w:hAnsi="Times New Roman" w:cs="Times New Roman"/>
          <w:sz w:val="26"/>
          <w:szCs w:val="26"/>
        </w:rPr>
        <w:t>вил</w:t>
      </w:r>
      <w:bookmarkEnd w:id="32"/>
      <w:bookmarkEnd w:id="33"/>
      <w:r w:rsidR="00E55D66" w:rsidRPr="004664FA">
        <w:rPr>
          <w:rFonts w:ascii="Times New Roman" w:hAnsi="Times New Roman" w:cs="Times New Roman"/>
          <w:sz w:val="26"/>
          <w:szCs w:val="26"/>
        </w:rPr>
        <w:t>.</w:t>
      </w:r>
    </w:p>
    <w:p w:rsidR="006E13A8" w:rsidRPr="004664FA" w:rsidRDefault="00954B9C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64FA">
        <w:rPr>
          <w:rFonts w:ascii="Times New Roman" w:hAnsi="Times New Roman" w:cs="Times New Roman"/>
          <w:sz w:val="26"/>
          <w:szCs w:val="26"/>
        </w:rPr>
        <w:t>Ответственность за нарушение настоящих Правил наступает согласно з</w:t>
      </w:r>
      <w:r w:rsidR="006B4FC0" w:rsidRPr="004664FA">
        <w:rPr>
          <w:rFonts w:ascii="Times New Roman" w:hAnsi="Times New Roman" w:cs="Times New Roman"/>
          <w:sz w:val="26"/>
          <w:szCs w:val="26"/>
        </w:rPr>
        <w:t>а</w:t>
      </w:r>
      <w:r w:rsidRPr="004664FA">
        <w:rPr>
          <w:rFonts w:ascii="Times New Roman" w:hAnsi="Times New Roman" w:cs="Times New Roman"/>
          <w:sz w:val="26"/>
          <w:szCs w:val="26"/>
        </w:rPr>
        <w:t>к</w:t>
      </w:r>
      <w:r w:rsidRPr="004664FA">
        <w:rPr>
          <w:rFonts w:ascii="Times New Roman" w:hAnsi="Times New Roman" w:cs="Times New Roman"/>
          <w:sz w:val="26"/>
          <w:szCs w:val="26"/>
        </w:rPr>
        <w:t>о</w:t>
      </w:r>
      <w:r w:rsidRPr="004664FA">
        <w:rPr>
          <w:rFonts w:ascii="Times New Roman" w:hAnsi="Times New Roman" w:cs="Times New Roman"/>
          <w:sz w:val="26"/>
          <w:szCs w:val="26"/>
        </w:rPr>
        <w:t xml:space="preserve">нодательству Российской Федерации и </w:t>
      </w:r>
      <w:r w:rsidR="00321058" w:rsidRPr="004664FA">
        <w:rPr>
          <w:rFonts w:ascii="Times New Roman" w:hAnsi="Times New Roman" w:cs="Times New Roman"/>
          <w:sz w:val="26"/>
          <w:szCs w:val="26"/>
        </w:rPr>
        <w:t>Хабаровского</w:t>
      </w:r>
      <w:r w:rsidRPr="004664FA">
        <w:rPr>
          <w:rFonts w:ascii="Times New Roman" w:hAnsi="Times New Roman" w:cs="Times New Roman"/>
          <w:sz w:val="26"/>
          <w:szCs w:val="26"/>
        </w:rPr>
        <w:t xml:space="preserve"> края.</w:t>
      </w:r>
    </w:p>
    <w:p w:rsidR="003F2780" w:rsidRPr="006B4FC0" w:rsidRDefault="003F2780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F2780" w:rsidRPr="006B4FC0" w:rsidRDefault="003F2780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FC0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8F6ECB">
        <w:rPr>
          <w:rFonts w:ascii="Times New Roman" w:hAnsi="Times New Roman" w:cs="Times New Roman"/>
          <w:sz w:val="26"/>
          <w:szCs w:val="26"/>
          <w:lang w:val="en-US"/>
        </w:rPr>
        <w:t>VI</w:t>
      </w:r>
      <w:r w:rsidRPr="006B4FC0">
        <w:rPr>
          <w:rFonts w:ascii="Times New Roman" w:hAnsi="Times New Roman" w:cs="Times New Roman"/>
          <w:sz w:val="26"/>
          <w:szCs w:val="26"/>
        </w:rPr>
        <w:t>. О регулировании иных вопросов землепользования и застройки</w:t>
      </w:r>
    </w:p>
    <w:p w:rsidR="003F2780" w:rsidRPr="006B4FC0" w:rsidRDefault="003F2780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F2780" w:rsidRPr="006B4FC0" w:rsidRDefault="003F2780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FC0">
        <w:rPr>
          <w:rFonts w:ascii="Times New Roman" w:hAnsi="Times New Roman" w:cs="Times New Roman"/>
          <w:sz w:val="26"/>
          <w:szCs w:val="26"/>
        </w:rPr>
        <w:t>Статья 14. Использование земельных участков и объектов капитального строительства, не соответствующих градостроительному регламенту</w:t>
      </w:r>
    </w:p>
    <w:p w:rsidR="003F2780" w:rsidRPr="006B4FC0" w:rsidRDefault="003F2780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FC0">
        <w:rPr>
          <w:rFonts w:ascii="Times New Roman" w:hAnsi="Times New Roman" w:cs="Times New Roman"/>
          <w:sz w:val="26"/>
          <w:szCs w:val="26"/>
        </w:rPr>
        <w:t>Земельные участки, объекты капитального строительства, образованные, созданные в установленном порядке до введения в действие настоящих Правил и расположенные на территориях, для которых установлен соответствующий град</w:t>
      </w:r>
      <w:r w:rsidRPr="006B4FC0">
        <w:rPr>
          <w:rFonts w:ascii="Times New Roman" w:hAnsi="Times New Roman" w:cs="Times New Roman"/>
          <w:sz w:val="26"/>
          <w:szCs w:val="26"/>
        </w:rPr>
        <w:t>о</w:t>
      </w:r>
      <w:r w:rsidRPr="006B4FC0">
        <w:rPr>
          <w:rFonts w:ascii="Times New Roman" w:hAnsi="Times New Roman" w:cs="Times New Roman"/>
          <w:sz w:val="26"/>
          <w:szCs w:val="26"/>
        </w:rPr>
        <w:t>строительный регламент и на которые распространяется действие указанного гр</w:t>
      </w:r>
      <w:r w:rsidRPr="006B4FC0">
        <w:rPr>
          <w:rFonts w:ascii="Times New Roman" w:hAnsi="Times New Roman" w:cs="Times New Roman"/>
          <w:sz w:val="26"/>
          <w:szCs w:val="26"/>
        </w:rPr>
        <w:t>а</w:t>
      </w:r>
      <w:r w:rsidRPr="006B4FC0">
        <w:rPr>
          <w:rFonts w:ascii="Times New Roman" w:hAnsi="Times New Roman" w:cs="Times New Roman"/>
          <w:sz w:val="26"/>
          <w:szCs w:val="26"/>
        </w:rPr>
        <w:t>достроительного регламента, являются несоответствующими градостроительному регламенту, в случаях, когда:</w:t>
      </w:r>
    </w:p>
    <w:p w:rsidR="003F2780" w:rsidRPr="006B4FC0" w:rsidRDefault="003F2780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FC0">
        <w:rPr>
          <w:rFonts w:ascii="Times New Roman" w:hAnsi="Times New Roman" w:cs="Times New Roman"/>
          <w:sz w:val="26"/>
          <w:szCs w:val="26"/>
        </w:rPr>
        <w:t>- существующие виды использования земельных участков и объектов кап</w:t>
      </w:r>
      <w:r w:rsidRPr="006B4FC0">
        <w:rPr>
          <w:rFonts w:ascii="Times New Roman" w:hAnsi="Times New Roman" w:cs="Times New Roman"/>
          <w:sz w:val="26"/>
          <w:szCs w:val="26"/>
        </w:rPr>
        <w:t>и</w:t>
      </w:r>
      <w:r w:rsidRPr="006B4FC0">
        <w:rPr>
          <w:rFonts w:ascii="Times New Roman" w:hAnsi="Times New Roman" w:cs="Times New Roman"/>
          <w:sz w:val="26"/>
          <w:szCs w:val="26"/>
        </w:rPr>
        <w:t>тального строительства не соответствуют указанным в градостроительном регл</w:t>
      </w:r>
      <w:r w:rsidRPr="006B4FC0">
        <w:rPr>
          <w:rFonts w:ascii="Times New Roman" w:hAnsi="Times New Roman" w:cs="Times New Roman"/>
          <w:sz w:val="26"/>
          <w:szCs w:val="26"/>
        </w:rPr>
        <w:t>а</w:t>
      </w:r>
      <w:r w:rsidRPr="006B4FC0">
        <w:rPr>
          <w:rFonts w:ascii="Times New Roman" w:hAnsi="Times New Roman" w:cs="Times New Roman"/>
          <w:sz w:val="26"/>
          <w:szCs w:val="26"/>
        </w:rPr>
        <w:t>менте соответствующей территориальной зоны видам разрешённого использов</w:t>
      </w:r>
      <w:r w:rsidRPr="006B4FC0">
        <w:rPr>
          <w:rFonts w:ascii="Times New Roman" w:hAnsi="Times New Roman" w:cs="Times New Roman"/>
          <w:sz w:val="26"/>
          <w:szCs w:val="26"/>
        </w:rPr>
        <w:t>а</w:t>
      </w:r>
      <w:r w:rsidRPr="006B4FC0">
        <w:rPr>
          <w:rFonts w:ascii="Times New Roman" w:hAnsi="Times New Roman" w:cs="Times New Roman"/>
          <w:sz w:val="26"/>
          <w:szCs w:val="26"/>
        </w:rPr>
        <w:t>ния земельных участков и объектов капитального строительства;</w:t>
      </w:r>
    </w:p>
    <w:p w:rsidR="003F2780" w:rsidRPr="006B4FC0" w:rsidRDefault="003F2780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B4FC0">
        <w:rPr>
          <w:rFonts w:ascii="Times New Roman" w:hAnsi="Times New Roman" w:cs="Times New Roman"/>
          <w:sz w:val="26"/>
          <w:szCs w:val="26"/>
        </w:rPr>
        <w:t>- существующие виды использования земельных участков и объектов кап</w:t>
      </w:r>
      <w:r w:rsidRPr="006B4FC0">
        <w:rPr>
          <w:rFonts w:ascii="Times New Roman" w:hAnsi="Times New Roman" w:cs="Times New Roman"/>
          <w:sz w:val="26"/>
          <w:szCs w:val="26"/>
        </w:rPr>
        <w:t>и</w:t>
      </w:r>
      <w:r w:rsidRPr="006B4FC0">
        <w:rPr>
          <w:rFonts w:ascii="Times New Roman" w:hAnsi="Times New Roman" w:cs="Times New Roman"/>
          <w:sz w:val="26"/>
          <w:szCs w:val="26"/>
        </w:rPr>
        <w:t>тального строительства соответствуют указанным в градостроительном регламе</w:t>
      </w:r>
      <w:r w:rsidRPr="006B4FC0">
        <w:rPr>
          <w:rFonts w:ascii="Times New Roman" w:hAnsi="Times New Roman" w:cs="Times New Roman"/>
          <w:sz w:val="26"/>
          <w:szCs w:val="26"/>
        </w:rPr>
        <w:t>н</w:t>
      </w:r>
      <w:r w:rsidRPr="006B4FC0">
        <w:rPr>
          <w:rFonts w:ascii="Times New Roman" w:hAnsi="Times New Roman" w:cs="Times New Roman"/>
          <w:sz w:val="26"/>
          <w:szCs w:val="26"/>
        </w:rPr>
        <w:t>те соответствующей территориальной зоны видам разрешённого использования земельных участков и объектов капитального строительства, но одновременно данные участки и объекты расположены в границах зон с особыми условиями и</w:t>
      </w:r>
      <w:r w:rsidRPr="006B4FC0">
        <w:rPr>
          <w:rFonts w:ascii="Times New Roman" w:hAnsi="Times New Roman" w:cs="Times New Roman"/>
          <w:sz w:val="26"/>
          <w:szCs w:val="26"/>
        </w:rPr>
        <w:t>с</w:t>
      </w:r>
      <w:r w:rsidRPr="006B4FC0">
        <w:rPr>
          <w:rFonts w:ascii="Times New Roman" w:hAnsi="Times New Roman" w:cs="Times New Roman"/>
          <w:sz w:val="26"/>
          <w:szCs w:val="26"/>
        </w:rPr>
        <w:t>пользования территории, в пределах которых указанные виды использования з</w:t>
      </w:r>
      <w:r w:rsidRPr="006B4FC0">
        <w:rPr>
          <w:rFonts w:ascii="Times New Roman" w:hAnsi="Times New Roman" w:cs="Times New Roman"/>
          <w:sz w:val="26"/>
          <w:szCs w:val="26"/>
        </w:rPr>
        <w:t>е</w:t>
      </w:r>
      <w:r w:rsidRPr="006B4FC0">
        <w:rPr>
          <w:rFonts w:ascii="Times New Roman" w:hAnsi="Times New Roman" w:cs="Times New Roman"/>
          <w:sz w:val="26"/>
          <w:szCs w:val="26"/>
        </w:rPr>
        <w:t>мельных участков и объектов капитального строительства не допускаются;</w:t>
      </w:r>
      <w:proofErr w:type="gramEnd"/>
    </w:p>
    <w:p w:rsidR="003F2780" w:rsidRPr="006B4FC0" w:rsidRDefault="003F2780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FC0">
        <w:rPr>
          <w:rFonts w:ascii="Times New Roman" w:hAnsi="Times New Roman" w:cs="Times New Roman"/>
          <w:sz w:val="26"/>
          <w:szCs w:val="26"/>
        </w:rPr>
        <w:t>- существующие параметры объектов капитального строительства не соо</w:t>
      </w:r>
      <w:r w:rsidRPr="006B4FC0">
        <w:rPr>
          <w:rFonts w:ascii="Times New Roman" w:hAnsi="Times New Roman" w:cs="Times New Roman"/>
          <w:sz w:val="26"/>
          <w:szCs w:val="26"/>
        </w:rPr>
        <w:t>т</w:t>
      </w:r>
      <w:r w:rsidRPr="006B4FC0">
        <w:rPr>
          <w:rFonts w:ascii="Times New Roman" w:hAnsi="Times New Roman" w:cs="Times New Roman"/>
          <w:sz w:val="26"/>
          <w:szCs w:val="26"/>
        </w:rPr>
        <w:t>ветствуют предельным параметрам разрешённого строительства, реконструкции объектов капитального строительства, указанным в градостроительном регламе</w:t>
      </w:r>
      <w:r w:rsidRPr="006B4FC0">
        <w:rPr>
          <w:rFonts w:ascii="Times New Roman" w:hAnsi="Times New Roman" w:cs="Times New Roman"/>
          <w:sz w:val="26"/>
          <w:szCs w:val="26"/>
        </w:rPr>
        <w:t>н</w:t>
      </w:r>
      <w:r w:rsidRPr="006B4FC0">
        <w:rPr>
          <w:rFonts w:ascii="Times New Roman" w:hAnsi="Times New Roman" w:cs="Times New Roman"/>
          <w:sz w:val="26"/>
          <w:szCs w:val="26"/>
        </w:rPr>
        <w:t>те соответствующей территориальной зоны;</w:t>
      </w:r>
    </w:p>
    <w:p w:rsidR="00E00ABF" w:rsidRPr="0074431B" w:rsidRDefault="003F2780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FC0">
        <w:rPr>
          <w:rFonts w:ascii="Times New Roman" w:hAnsi="Times New Roman" w:cs="Times New Roman"/>
          <w:sz w:val="26"/>
          <w:szCs w:val="26"/>
        </w:rPr>
        <w:t>- существующие параметры объектов капитального строительства соотве</w:t>
      </w:r>
      <w:r w:rsidRPr="006B4FC0">
        <w:rPr>
          <w:rFonts w:ascii="Times New Roman" w:hAnsi="Times New Roman" w:cs="Times New Roman"/>
          <w:sz w:val="26"/>
          <w:szCs w:val="26"/>
        </w:rPr>
        <w:t>т</w:t>
      </w:r>
      <w:r w:rsidRPr="006B4FC0">
        <w:rPr>
          <w:rFonts w:ascii="Times New Roman" w:hAnsi="Times New Roman" w:cs="Times New Roman"/>
          <w:sz w:val="26"/>
          <w:szCs w:val="26"/>
        </w:rPr>
        <w:t>ствуют предельным параметрам разрешённого строительства, реконструкции объектов капитального строительства, указанным в градостроительном регламе</w:t>
      </w:r>
      <w:r w:rsidRPr="006B4FC0">
        <w:rPr>
          <w:rFonts w:ascii="Times New Roman" w:hAnsi="Times New Roman" w:cs="Times New Roman"/>
          <w:sz w:val="26"/>
          <w:szCs w:val="26"/>
        </w:rPr>
        <w:t>н</w:t>
      </w:r>
      <w:r w:rsidRPr="006B4FC0">
        <w:rPr>
          <w:rFonts w:ascii="Times New Roman" w:hAnsi="Times New Roman" w:cs="Times New Roman"/>
          <w:sz w:val="26"/>
          <w:szCs w:val="26"/>
        </w:rPr>
        <w:t>те соответствующей территориальной зоны, но одновременно данные объекты расположены в границах зон с особыми условиями использования территории, в пределах которых размещение объектов капитального строительства, имеющих указанные параметры, не допускается.</w:t>
      </w:r>
      <w:bookmarkStart w:id="34" w:name="_Toc309126464"/>
    </w:p>
    <w:p w:rsidR="00FD4B06" w:rsidRPr="004664FA" w:rsidRDefault="00FD4B06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4B06" w:rsidRPr="004664FA" w:rsidRDefault="00FD4B06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64FA">
        <w:rPr>
          <w:rFonts w:ascii="Times New Roman" w:hAnsi="Times New Roman" w:cs="Times New Roman"/>
          <w:sz w:val="26"/>
          <w:szCs w:val="26"/>
        </w:rPr>
        <w:t>Часть II. Карта градостроительного зонирования</w:t>
      </w:r>
      <w:bookmarkEnd w:id="34"/>
      <w:r w:rsidRPr="004664FA">
        <w:rPr>
          <w:rFonts w:ascii="Times New Roman" w:hAnsi="Times New Roman" w:cs="Times New Roman"/>
          <w:sz w:val="26"/>
          <w:szCs w:val="26"/>
        </w:rPr>
        <w:t xml:space="preserve"> и зон с особыми услови</w:t>
      </w:r>
      <w:r w:rsidRPr="004664FA">
        <w:rPr>
          <w:rFonts w:ascii="Times New Roman" w:hAnsi="Times New Roman" w:cs="Times New Roman"/>
          <w:sz w:val="26"/>
          <w:szCs w:val="26"/>
        </w:rPr>
        <w:t>я</w:t>
      </w:r>
      <w:r w:rsidRPr="004664FA">
        <w:rPr>
          <w:rFonts w:ascii="Times New Roman" w:hAnsi="Times New Roman" w:cs="Times New Roman"/>
          <w:sz w:val="26"/>
          <w:szCs w:val="26"/>
        </w:rPr>
        <w:t>ми использования территорий.</w:t>
      </w:r>
    </w:p>
    <w:p w:rsidR="008F6ECB" w:rsidRPr="004F5A1F" w:rsidRDefault="008F6ECB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5" w:name="_Toc241240672"/>
      <w:bookmarkStart w:id="36" w:name="_Toc309126465"/>
    </w:p>
    <w:p w:rsidR="00FD4B06" w:rsidRPr="004664FA" w:rsidRDefault="00FD4B06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64FA">
        <w:rPr>
          <w:rFonts w:ascii="Times New Roman" w:hAnsi="Times New Roman" w:cs="Times New Roman"/>
          <w:sz w:val="26"/>
          <w:szCs w:val="26"/>
        </w:rPr>
        <w:t>Статья 15. Карта градостроительного зонирования и зон с особыми услов</w:t>
      </w:r>
      <w:r w:rsidRPr="004664FA">
        <w:rPr>
          <w:rFonts w:ascii="Times New Roman" w:hAnsi="Times New Roman" w:cs="Times New Roman"/>
          <w:sz w:val="26"/>
          <w:szCs w:val="26"/>
        </w:rPr>
        <w:t>и</w:t>
      </w:r>
      <w:r w:rsidRPr="004664FA">
        <w:rPr>
          <w:rFonts w:ascii="Times New Roman" w:hAnsi="Times New Roman" w:cs="Times New Roman"/>
          <w:sz w:val="26"/>
          <w:szCs w:val="26"/>
        </w:rPr>
        <w:t>ями использования территорий</w:t>
      </w:r>
      <w:bookmarkEnd w:id="35"/>
      <w:r w:rsidR="00ED0271">
        <w:rPr>
          <w:rFonts w:ascii="Times New Roman" w:hAnsi="Times New Roman" w:cs="Times New Roman"/>
          <w:sz w:val="26"/>
          <w:szCs w:val="26"/>
        </w:rPr>
        <w:t xml:space="preserve"> </w:t>
      </w:r>
      <w:r w:rsidRPr="004664FA">
        <w:rPr>
          <w:rFonts w:ascii="Times New Roman" w:hAnsi="Times New Roman" w:cs="Times New Roman"/>
          <w:sz w:val="26"/>
          <w:szCs w:val="26"/>
        </w:rPr>
        <w:t>Нижнепронгенского сельского поселения</w:t>
      </w:r>
      <w:bookmarkEnd w:id="36"/>
      <w:r w:rsidRPr="004664FA">
        <w:rPr>
          <w:rFonts w:ascii="Times New Roman" w:hAnsi="Times New Roman" w:cs="Times New Roman"/>
          <w:sz w:val="26"/>
          <w:szCs w:val="26"/>
        </w:rPr>
        <w:t>.</w:t>
      </w:r>
    </w:p>
    <w:p w:rsidR="00CA36BE" w:rsidRDefault="00FD4B06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FC0">
        <w:rPr>
          <w:rFonts w:ascii="Times New Roman" w:hAnsi="Times New Roman" w:cs="Times New Roman"/>
          <w:sz w:val="26"/>
          <w:szCs w:val="26"/>
        </w:rPr>
        <w:lastRenderedPageBreak/>
        <w:t>Карта градостроительного зонирования и зон с особыми условиями испол</w:t>
      </w:r>
      <w:r w:rsidRPr="006B4FC0">
        <w:rPr>
          <w:rFonts w:ascii="Times New Roman" w:hAnsi="Times New Roman" w:cs="Times New Roman"/>
          <w:sz w:val="26"/>
          <w:szCs w:val="26"/>
        </w:rPr>
        <w:t>ь</w:t>
      </w:r>
      <w:r w:rsidRPr="006B4FC0">
        <w:rPr>
          <w:rFonts w:ascii="Times New Roman" w:hAnsi="Times New Roman" w:cs="Times New Roman"/>
          <w:sz w:val="26"/>
          <w:szCs w:val="26"/>
        </w:rPr>
        <w:t>зования территорий Нижнепронгенского сельского поселения представляет собой чертёж с отображением границ Нижнепронгенского сельского поселения, границ территориальных зон и гра</w:t>
      </w:r>
      <w:bookmarkStart w:id="37" w:name="_Toc241240673"/>
      <w:bookmarkStart w:id="38" w:name="_Toc309126466"/>
      <w:r w:rsidR="00E37A63">
        <w:rPr>
          <w:rFonts w:ascii="Times New Roman" w:hAnsi="Times New Roman" w:cs="Times New Roman"/>
          <w:sz w:val="26"/>
          <w:szCs w:val="26"/>
        </w:rPr>
        <w:t>ниц зон специального назначения</w:t>
      </w:r>
      <w:r w:rsidR="00033553">
        <w:rPr>
          <w:rFonts w:ascii="Times New Roman" w:hAnsi="Times New Roman" w:cs="Times New Roman"/>
          <w:sz w:val="26"/>
          <w:szCs w:val="26"/>
        </w:rPr>
        <w:t xml:space="preserve"> </w:t>
      </w:r>
      <w:r w:rsidR="00E37A63" w:rsidRPr="00E37A63">
        <w:rPr>
          <w:rFonts w:ascii="Times New Roman" w:hAnsi="Times New Roman" w:cs="Times New Roman"/>
          <w:sz w:val="26"/>
          <w:szCs w:val="26"/>
        </w:rPr>
        <w:t>согласно прилож</w:t>
      </w:r>
      <w:r w:rsidR="00E37A63" w:rsidRPr="00E37A63">
        <w:rPr>
          <w:rFonts w:ascii="Times New Roman" w:hAnsi="Times New Roman" w:cs="Times New Roman"/>
          <w:sz w:val="26"/>
          <w:szCs w:val="26"/>
        </w:rPr>
        <w:t>е</w:t>
      </w:r>
      <w:r w:rsidR="00E37A63" w:rsidRPr="00E37A63">
        <w:rPr>
          <w:rFonts w:ascii="Times New Roman" w:hAnsi="Times New Roman" w:cs="Times New Roman"/>
          <w:sz w:val="26"/>
          <w:szCs w:val="26"/>
        </w:rPr>
        <w:t xml:space="preserve">нию </w:t>
      </w:r>
      <w:r w:rsidR="00033553">
        <w:rPr>
          <w:rFonts w:ascii="Times New Roman" w:hAnsi="Times New Roman" w:cs="Times New Roman"/>
          <w:sz w:val="26"/>
          <w:szCs w:val="26"/>
        </w:rPr>
        <w:t xml:space="preserve">к </w:t>
      </w:r>
      <w:r w:rsidR="00E37A63" w:rsidRPr="00E37A63">
        <w:rPr>
          <w:rFonts w:ascii="Times New Roman" w:hAnsi="Times New Roman" w:cs="Times New Roman"/>
          <w:sz w:val="26"/>
          <w:szCs w:val="26"/>
        </w:rPr>
        <w:t>насто</w:t>
      </w:r>
      <w:r w:rsidR="00033553">
        <w:rPr>
          <w:rFonts w:ascii="Times New Roman" w:hAnsi="Times New Roman" w:cs="Times New Roman"/>
          <w:sz w:val="26"/>
          <w:szCs w:val="26"/>
        </w:rPr>
        <w:t>ящим</w:t>
      </w:r>
      <w:r w:rsidR="0011201D">
        <w:rPr>
          <w:rFonts w:ascii="Times New Roman" w:hAnsi="Times New Roman" w:cs="Times New Roman"/>
          <w:sz w:val="26"/>
          <w:szCs w:val="26"/>
        </w:rPr>
        <w:t xml:space="preserve"> Правил</w:t>
      </w:r>
      <w:r w:rsidR="00033553">
        <w:rPr>
          <w:rFonts w:ascii="Times New Roman" w:hAnsi="Times New Roman" w:cs="Times New Roman"/>
          <w:sz w:val="26"/>
          <w:szCs w:val="26"/>
        </w:rPr>
        <w:t>ам</w:t>
      </w:r>
      <w:r w:rsidR="00E37A63" w:rsidRPr="00E37A63">
        <w:rPr>
          <w:rFonts w:ascii="Times New Roman" w:hAnsi="Times New Roman" w:cs="Times New Roman"/>
          <w:sz w:val="26"/>
          <w:szCs w:val="26"/>
        </w:rPr>
        <w:t>.</w:t>
      </w:r>
    </w:p>
    <w:p w:rsidR="00033553" w:rsidRDefault="00033553" w:rsidP="00033553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Границы территориальных зон по осуществлению деятельности по ко</w:t>
      </w:r>
      <w:r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плексному и устойчивому развитию не предусмотрены.</w:t>
      </w:r>
    </w:p>
    <w:p w:rsidR="00CA36BE" w:rsidRDefault="00CA36BE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A36BE" w:rsidRPr="00CA36BE" w:rsidRDefault="00CA36BE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64FA">
        <w:rPr>
          <w:rFonts w:ascii="Times New Roman" w:hAnsi="Times New Roman" w:cs="Times New Roman"/>
          <w:sz w:val="26"/>
          <w:szCs w:val="26"/>
        </w:rPr>
        <w:t>Статья 16. Перечень территориальных зон, выделенных на карте град</w:t>
      </w:r>
      <w:r w:rsidRPr="004664FA">
        <w:rPr>
          <w:rFonts w:ascii="Times New Roman" w:hAnsi="Times New Roman" w:cs="Times New Roman"/>
          <w:sz w:val="26"/>
          <w:szCs w:val="26"/>
        </w:rPr>
        <w:t>о</w:t>
      </w:r>
      <w:r w:rsidRPr="004664FA">
        <w:rPr>
          <w:rFonts w:ascii="Times New Roman" w:hAnsi="Times New Roman" w:cs="Times New Roman"/>
          <w:sz w:val="26"/>
          <w:szCs w:val="26"/>
        </w:rPr>
        <w:t>строительного зонирования</w:t>
      </w:r>
      <w:bookmarkEnd w:id="37"/>
      <w:bookmarkEnd w:id="38"/>
      <w:r w:rsidRPr="004664FA">
        <w:rPr>
          <w:rFonts w:ascii="Times New Roman" w:hAnsi="Times New Roman" w:cs="Times New Roman"/>
          <w:sz w:val="26"/>
          <w:szCs w:val="26"/>
        </w:rPr>
        <w:t>.</w:t>
      </w:r>
    </w:p>
    <w:p w:rsidR="0074431B" w:rsidRDefault="00CA36BE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36BE">
        <w:rPr>
          <w:rFonts w:ascii="Times New Roman" w:hAnsi="Times New Roman" w:cs="Times New Roman"/>
          <w:sz w:val="26"/>
          <w:szCs w:val="26"/>
        </w:rPr>
        <w:t>1. На карте градостроительного зонирования территории Нижнепронге</w:t>
      </w:r>
      <w:r w:rsidRPr="00CA36BE">
        <w:rPr>
          <w:rFonts w:ascii="Times New Roman" w:hAnsi="Times New Roman" w:cs="Times New Roman"/>
          <w:sz w:val="26"/>
          <w:szCs w:val="26"/>
        </w:rPr>
        <w:t>н</w:t>
      </w:r>
      <w:r w:rsidRPr="00CA36BE">
        <w:rPr>
          <w:rFonts w:ascii="Times New Roman" w:hAnsi="Times New Roman" w:cs="Times New Roman"/>
          <w:sz w:val="26"/>
          <w:szCs w:val="26"/>
        </w:rPr>
        <w:t>ского сельского поселения выделены след</w:t>
      </w:r>
      <w:r>
        <w:rPr>
          <w:rFonts w:ascii="Times New Roman" w:hAnsi="Times New Roman" w:cs="Times New Roman"/>
          <w:sz w:val="26"/>
          <w:szCs w:val="26"/>
        </w:rPr>
        <w:t>ующие виды территориальных зон:</w:t>
      </w:r>
    </w:p>
    <w:p w:rsidR="00CA36BE" w:rsidRDefault="00CA36BE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7477"/>
      </w:tblGrid>
      <w:tr w:rsidR="00CA36BE" w:rsidRPr="008F6ECB" w:rsidTr="00B74B45">
        <w:trPr>
          <w:tblHeader/>
        </w:trPr>
        <w:tc>
          <w:tcPr>
            <w:tcW w:w="1951" w:type="dxa"/>
            <w:vAlign w:val="center"/>
          </w:tcPr>
          <w:p w:rsidR="00CA36BE" w:rsidRPr="008F6ECB" w:rsidRDefault="00CA36BE" w:rsidP="00730911">
            <w:pPr>
              <w:pStyle w:val="ConsNormal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ECB">
              <w:rPr>
                <w:rFonts w:ascii="Times New Roman" w:hAnsi="Times New Roman" w:cs="Times New Roman"/>
                <w:sz w:val="24"/>
                <w:szCs w:val="24"/>
              </w:rPr>
              <w:br w:type="page"/>
              <w:t>Кодовые об</w:t>
            </w:r>
            <w:r w:rsidRPr="008F6E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6ECB">
              <w:rPr>
                <w:rFonts w:ascii="Times New Roman" w:hAnsi="Times New Roman" w:cs="Times New Roman"/>
                <w:sz w:val="24"/>
                <w:szCs w:val="24"/>
              </w:rPr>
              <w:t>значения терр</w:t>
            </w:r>
            <w:r w:rsidRPr="008F6E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6ECB">
              <w:rPr>
                <w:rFonts w:ascii="Times New Roman" w:hAnsi="Times New Roman" w:cs="Times New Roman"/>
                <w:sz w:val="24"/>
                <w:szCs w:val="24"/>
              </w:rPr>
              <w:t>ториальных зон</w:t>
            </w:r>
          </w:p>
        </w:tc>
        <w:tc>
          <w:tcPr>
            <w:tcW w:w="7477" w:type="dxa"/>
            <w:vAlign w:val="center"/>
          </w:tcPr>
          <w:p w:rsidR="00CA36BE" w:rsidRPr="008F6ECB" w:rsidRDefault="00CA36BE" w:rsidP="00730911">
            <w:pPr>
              <w:pStyle w:val="ConsNormal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ECB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территориальных зон</w:t>
            </w:r>
          </w:p>
        </w:tc>
      </w:tr>
    </w:tbl>
    <w:p w:rsidR="00B74B45" w:rsidRDefault="00B74B45" w:rsidP="00B74B45">
      <w:pPr>
        <w:spacing w:line="6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7477"/>
      </w:tblGrid>
      <w:tr w:rsidR="006454AE" w:rsidRPr="008F6ECB" w:rsidTr="00B74B45">
        <w:trPr>
          <w:trHeight w:val="266"/>
          <w:tblHeader/>
        </w:trPr>
        <w:tc>
          <w:tcPr>
            <w:tcW w:w="1951" w:type="dxa"/>
            <w:vAlign w:val="center"/>
          </w:tcPr>
          <w:p w:rsidR="006454AE" w:rsidRPr="008F6ECB" w:rsidRDefault="006454AE" w:rsidP="006454AE">
            <w:pPr>
              <w:pStyle w:val="ConsNormal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77" w:type="dxa"/>
          </w:tcPr>
          <w:p w:rsidR="006454AE" w:rsidRDefault="006454AE" w:rsidP="006454AE">
            <w:pPr>
              <w:pStyle w:val="ConsNormal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36BE" w:rsidRPr="008F6ECB" w:rsidTr="00B74B45">
        <w:trPr>
          <w:trHeight w:val="266"/>
        </w:trPr>
        <w:tc>
          <w:tcPr>
            <w:tcW w:w="1951" w:type="dxa"/>
            <w:vAlign w:val="center"/>
          </w:tcPr>
          <w:p w:rsidR="00CA36BE" w:rsidRPr="008F6ECB" w:rsidRDefault="00CA36BE" w:rsidP="006454AE">
            <w:pPr>
              <w:pStyle w:val="ConsNormal"/>
              <w:spacing w:line="220" w:lineRule="exac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</w:tcPr>
          <w:p w:rsidR="00CA36BE" w:rsidRPr="008F6ECB" w:rsidRDefault="00495902" w:rsidP="006454AE">
            <w:pPr>
              <w:pStyle w:val="ConsNormal"/>
              <w:spacing w:line="220" w:lineRule="exac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ОБЩЕСТВЕННО-ДЕЛОВАЯ ЗОНА</w:t>
            </w:r>
          </w:p>
        </w:tc>
      </w:tr>
      <w:tr w:rsidR="00CA36BE" w:rsidRPr="008F6ECB" w:rsidTr="00B74B45">
        <w:trPr>
          <w:trHeight w:val="255"/>
        </w:trPr>
        <w:tc>
          <w:tcPr>
            <w:tcW w:w="1951" w:type="dxa"/>
            <w:vAlign w:val="center"/>
          </w:tcPr>
          <w:p w:rsidR="00CA36BE" w:rsidRPr="008F6ECB" w:rsidRDefault="00CA36BE" w:rsidP="006454AE">
            <w:pPr>
              <w:pStyle w:val="ConsNormal"/>
              <w:spacing w:line="22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ECB">
              <w:rPr>
                <w:rFonts w:ascii="Times New Roman" w:hAnsi="Times New Roman" w:cs="Times New Roman"/>
                <w:sz w:val="24"/>
                <w:szCs w:val="24"/>
              </w:rPr>
              <w:t>ОД-1</w:t>
            </w:r>
          </w:p>
        </w:tc>
        <w:tc>
          <w:tcPr>
            <w:tcW w:w="7477" w:type="dxa"/>
          </w:tcPr>
          <w:p w:rsidR="00CA36BE" w:rsidRPr="008F6ECB" w:rsidRDefault="00CA36BE" w:rsidP="006454AE">
            <w:pPr>
              <w:pStyle w:val="ConsNormal"/>
              <w:spacing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ECB">
              <w:rPr>
                <w:rFonts w:ascii="Times New Roman" w:hAnsi="Times New Roman" w:cs="Times New Roman"/>
                <w:sz w:val="24"/>
                <w:szCs w:val="24"/>
              </w:rPr>
              <w:t>Общественно-деловая зона (наименование по Методическим Рек</w:t>
            </w:r>
            <w:r w:rsidRPr="008F6E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6ECB">
              <w:rPr>
                <w:rFonts w:ascii="Times New Roman" w:hAnsi="Times New Roman" w:cs="Times New Roman"/>
                <w:sz w:val="24"/>
                <w:szCs w:val="24"/>
              </w:rPr>
              <w:t>мендациям по разработке проектов генеральных планов поселений и городских округов, утв. Приказом Минрегионразвития от 26 мая 2011 года, прил. 3, п. 3.2).</w:t>
            </w:r>
          </w:p>
          <w:p w:rsidR="00CA36BE" w:rsidRPr="008F6ECB" w:rsidRDefault="00CA36BE" w:rsidP="006454AE">
            <w:pPr>
              <w:pStyle w:val="ConsNormal"/>
              <w:spacing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ECB">
              <w:rPr>
                <w:rFonts w:ascii="Times New Roman" w:hAnsi="Times New Roman" w:cs="Times New Roman"/>
                <w:sz w:val="24"/>
                <w:szCs w:val="24"/>
              </w:rPr>
              <w:t>Цель выделения:</w:t>
            </w:r>
          </w:p>
          <w:p w:rsidR="00CA36BE" w:rsidRPr="008F6ECB" w:rsidRDefault="00CA36BE" w:rsidP="006454AE">
            <w:pPr>
              <w:pStyle w:val="ConsNormal"/>
              <w:spacing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ECB">
              <w:rPr>
                <w:rFonts w:ascii="Times New Roman" w:hAnsi="Times New Roman" w:cs="Times New Roman"/>
                <w:sz w:val="24"/>
                <w:szCs w:val="24"/>
              </w:rPr>
              <w:t>–обеспечение правовых условий использования и строительства н</w:t>
            </w:r>
            <w:r w:rsidRPr="008F6E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6ECB">
              <w:rPr>
                <w:rFonts w:ascii="Times New Roman" w:hAnsi="Times New Roman" w:cs="Times New Roman"/>
                <w:sz w:val="24"/>
                <w:szCs w:val="24"/>
              </w:rPr>
              <w:t>движимости на территориях размещения центральных функций, где сочетаются административные, общественные и иные учреждения федерального, регионального и местного значения, коммерческие учреждения, офисы, жильё, здания м</w:t>
            </w:r>
            <w:r w:rsidR="00495902">
              <w:rPr>
                <w:rFonts w:ascii="Times New Roman" w:hAnsi="Times New Roman" w:cs="Times New Roman"/>
                <w:sz w:val="24"/>
                <w:szCs w:val="24"/>
              </w:rPr>
              <w:t>ногофункционального назнач</w:t>
            </w:r>
            <w:r w:rsidR="004959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95902">
              <w:rPr>
                <w:rFonts w:ascii="Times New Roman" w:hAnsi="Times New Roman" w:cs="Times New Roman"/>
                <w:sz w:val="24"/>
                <w:szCs w:val="24"/>
              </w:rPr>
              <w:t>ния,</w:t>
            </w:r>
            <w:r w:rsidRPr="008F6ECB">
              <w:rPr>
                <w:rFonts w:ascii="Times New Roman" w:hAnsi="Times New Roman" w:cs="Times New Roman"/>
                <w:sz w:val="24"/>
                <w:szCs w:val="24"/>
              </w:rPr>
              <w:t xml:space="preserve"> а также обслуживающие учреждения, ориентированные на уд</w:t>
            </w:r>
            <w:r w:rsidRPr="008F6E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6ECB">
              <w:rPr>
                <w:rFonts w:ascii="Times New Roman" w:hAnsi="Times New Roman" w:cs="Times New Roman"/>
                <w:sz w:val="24"/>
                <w:szCs w:val="24"/>
              </w:rPr>
              <w:t>влетворение повседневных и периодических потребностей населения.</w:t>
            </w:r>
          </w:p>
        </w:tc>
      </w:tr>
      <w:tr w:rsidR="00CA36BE" w:rsidRPr="008F6ECB" w:rsidTr="00B74B45">
        <w:trPr>
          <w:trHeight w:val="250"/>
        </w:trPr>
        <w:tc>
          <w:tcPr>
            <w:tcW w:w="1951" w:type="dxa"/>
            <w:vAlign w:val="center"/>
          </w:tcPr>
          <w:p w:rsidR="00CA36BE" w:rsidRPr="008F6ECB" w:rsidRDefault="00CA36BE" w:rsidP="006454AE">
            <w:pPr>
              <w:pStyle w:val="ConsNormal"/>
              <w:spacing w:line="220" w:lineRule="exac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</w:tcPr>
          <w:p w:rsidR="00CA36BE" w:rsidRPr="008F6ECB" w:rsidRDefault="00495902" w:rsidP="006454AE">
            <w:pPr>
              <w:pStyle w:val="ConsNormal"/>
              <w:spacing w:line="220" w:lineRule="exac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ЖИЛААЯ ЗОН</w:t>
            </w:r>
            <w:r w:rsidR="00CA36BE" w:rsidRPr="008F6E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CA36BE" w:rsidRPr="008F6ECB" w:rsidTr="00B74B45">
        <w:trPr>
          <w:trHeight w:val="250"/>
        </w:trPr>
        <w:tc>
          <w:tcPr>
            <w:tcW w:w="1951" w:type="dxa"/>
            <w:vAlign w:val="center"/>
          </w:tcPr>
          <w:p w:rsidR="00CA36BE" w:rsidRPr="008F6ECB" w:rsidRDefault="00CA36BE" w:rsidP="006454AE">
            <w:pPr>
              <w:pStyle w:val="ConsNormal"/>
              <w:spacing w:line="22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ECB">
              <w:rPr>
                <w:rFonts w:ascii="Times New Roman" w:hAnsi="Times New Roman" w:cs="Times New Roman"/>
                <w:sz w:val="24"/>
                <w:szCs w:val="24"/>
              </w:rPr>
              <w:t>Ж-1</w:t>
            </w:r>
          </w:p>
        </w:tc>
        <w:tc>
          <w:tcPr>
            <w:tcW w:w="7477" w:type="dxa"/>
          </w:tcPr>
          <w:p w:rsidR="00CA36BE" w:rsidRPr="008F6ECB" w:rsidRDefault="00CA36BE" w:rsidP="006454AE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ECB">
              <w:rPr>
                <w:rFonts w:ascii="Times New Roman" w:hAnsi="Times New Roman" w:cs="Times New Roman"/>
                <w:sz w:val="24"/>
                <w:szCs w:val="24"/>
              </w:rPr>
              <w:t>Зона индивидуальной жилой застройки постоянного проживания (наименование по Методическим Рекомендациям по разработке пр</w:t>
            </w:r>
            <w:r w:rsidRPr="008F6E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6ECB">
              <w:rPr>
                <w:rFonts w:ascii="Times New Roman" w:hAnsi="Times New Roman" w:cs="Times New Roman"/>
                <w:sz w:val="24"/>
                <w:szCs w:val="24"/>
              </w:rPr>
              <w:t>ектов генеральных планов поселений и городских округов, утв. Пр</w:t>
            </w:r>
            <w:r w:rsidRPr="008F6E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6ECB">
              <w:rPr>
                <w:rFonts w:ascii="Times New Roman" w:hAnsi="Times New Roman" w:cs="Times New Roman"/>
                <w:sz w:val="24"/>
                <w:szCs w:val="24"/>
              </w:rPr>
              <w:t>казом Минрегионразвития от 26 мая 2011 года прил. 3, п. 3.1.3).</w:t>
            </w:r>
          </w:p>
          <w:p w:rsidR="00CA36BE" w:rsidRPr="008F6ECB" w:rsidRDefault="00CA36BE" w:rsidP="006454AE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ECB">
              <w:rPr>
                <w:rFonts w:ascii="Times New Roman" w:hAnsi="Times New Roman" w:cs="Times New Roman"/>
                <w:sz w:val="24"/>
                <w:szCs w:val="24"/>
              </w:rPr>
              <w:t>Цели выделения:</w:t>
            </w:r>
          </w:p>
          <w:p w:rsidR="00CA36BE" w:rsidRPr="008F6ECB" w:rsidRDefault="00CA36BE" w:rsidP="006454AE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ECB">
              <w:rPr>
                <w:rFonts w:ascii="Times New Roman" w:hAnsi="Times New Roman" w:cs="Times New Roman"/>
                <w:sz w:val="24"/>
                <w:szCs w:val="24"/>
              </w:rPr>
              <w:t>– обеспечение правовых условий развития на существующих и вновь осваиваемых территориях зон комфортной индивидуальной жилой застройки;</w:t>
            </w:r>
          </w:p>
          <w:p w:rsidR="00CA36BE" w:rsidRPr="008F6ECB" w:rsidRDefault="00CA36BE" w:rsidP="006454AE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ECB">
              <w:rPr>
                <w:rFonts w:ascii="Times New Roman" w:hAnsi="Times New Roman" w:cs="Times New Roman"/>
                <w:sz w:val="24"/>
                <w:szCs w:val="24"/>
              </w:rPr>
              <w:t>– обеспечение правовых условий развития объектов социального и культурно-бытового обслуживания, обеспечивающих потребности населения.</w:t>
            </w:r>
          </w:p>
        </w:tc>
      </w:tr>
      <w:tr w:rsidR="00CA36BE" w:rsidRPr="008F6ECB" w:rsidTr="00B74B45">
        <w:trPr>
          <w:trHeight w:val="250"/>
        </w:trPr>
        <w:tc>
          <w:tcPr>
            <w:tcW w:w="1951" w:type="dxa"/>
            <w:vAlign w:val="center"/>
          </w:tcPr>
          <w:p w:rsidR="00CA36BE" w:rsidRPr="008F6ECB" w:rsidRDefault="00CA36BE" w:rsidP="006454AE">
            <w:pPr>
              <w:pStyle w:val="ConsNormal"/>
              <w:spacing w:line="220" w:lineRule="exac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</w:tcPr>
          <w:p w:rsidR="00CA36BE" w:rsidRPr="008F6ECB" w:rsidRDefault="00CA36BE" w:rsidP="006454AE">
            <w:pPr>
              <w:pStyle w:val="ConsNormal"/>
              <w:spacing w:line="220" w:lineRule="exac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ECB">
              <w:rPr>
                <w:rFonts w:ascii="Times New Roman" w:hAnsi="Times New Roman" w:cs="Times New Roman"/>
                <w:sz w:val="24"/>
                <w:szCs w:val="24"/>
              </w:rPr>
              <w:t>ПРОИЗВОДСТВЕННАЯ ЗОНА</w:t>
            </w:r>
          </w:p>
        </w:tc>
      </w:tr>
      <w:tr w:rsidR="00CA36BE" w:rsidRPr="008F6ECB" w:rsidTr="00B74B45">
        <w:trPr>
          <w:trHeight w:val="250"/>
        </w:trPr>
        <w:tc>
          <w:tcPr>
            <w:tcW w:w="1951" w:type="dxa"/>
            <w:vAlign w:val="center"/>
          </w:tcPr>
          <w:p w:rsidR="00CA36BE" w:rsidRPr="008F6ECB" w:rsidRDefault="00CA36BE" w:rsidP="006454AE">
            <w:pPr>
              <w:pStyle w:val="ConsNormal"/>
              <w:spacing w:line="22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ECB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7477" w:type="dxa"/>
          </w:tcPr>
          <w:p w:rsidR="00CA36BE" w:rsidRPr="008F6ECB" w:rsidRDefault="00CA36BE" w:rsidP="006454AE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ECB">
              <w:rPr>
                <w:rFonts w:ascii="Times New Roman" w:hAnsi="Times New Roman" w:cs="Times New Roman"/>
                <w:sz w:val="24"/>
                <w:szCs w:val="24"/>
              </w:rPr>
              <w:t>Зона коммунально-складского назначения (наименование по Метод</w:t>
            </w:r>
            <w:r w:rsidRPr="008F6E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6ECB">
              <w:rPr>
                <w:rFonts w:ascii="Times New Roman" w:hAnsi="Times New Roman" w:cs="Times New Roman"/>
                <w:sz w:val="24"/>
                <w:szCs w:val="24"/>
              </w:rPr>
              <w:t>ческим Рекомендациям по разработке проектов генеральных планов поселений и городских округов, утв. Приказом Минрегионразвития от 26 мая 2011 года прил. 3, п. 3.3.2).</w:t>
            </w:r>
          </w:p>
          <w:p w:rsidR="00CA36BE" w:rsidRPr="008F6ECB" w:rsidRDefault="00CA36BE" w:rsidP="006454AE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ECB">
              <w:rPr>
                <w:rFonts w:ascii="Times New Roman" w:hAnsi="Times New Roman" w:cs="Times New Roman"/>
                <w:sz w:val="24"/>
                <w:szCs w:val="24"/>
              </w:rPr>
              <w:t>Цель выделения:</w:t>
            </w:r>
          </w:p>
          <w:p w:rsidR="00CA36BE" w:rsidRPr="008F6ECB" w:rsidRDefault="00CA36BE" w:rsidP="00033553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ECB">
              <w:rPr>
                <w:rFonts w:ascii="Times New Roman" w:hAnsi="Times New Roman" w:cs="Times New Roman"/>
                <w:sz w:val="24"/>
                <w:szCs w:val="24"/>
              </w:rPr>
              <w:t>– обеспечение правовых условий формирования комплексов прои</w:t>
            </w:r>
            <w:r w:rsidRPr="008F6EC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F6ECB">
              <w:rPr>
                <w:rFonts w:ascii="Times New Roman" w:hAnsi="Times New Roman" w:cs="Times New Roman"/>
                <w:sz w:val="24"/>
                <w:szCs w:val="24"/>
              </w:rPr>
              <w:t>водственных, коммунальных предприятий, не выше V класса сан</w:t>
            </w:r>
            <w:r w:rsidRPr="008F6E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6ECB">
              <w:rPr>
                <w:rFonts w:ascii="Times New Roman" w:hAnsi="Times New Roman" w:cs="Times New Roman"/>
                <w:sz w:val="24"/>
                <w:szCs w:val="24"/>
              </w:rPr>
              <w:t xml:space="preserve">тарной вредности, деятельность которых связана с низкими уровнями шума и загрязнения. </w:t>
            </w:r>
          </w:p>
        </w:tc>
      </w:tr>
      <w:tr w:rsidR="00CA36BE" w:rsidRPr="008F6ECB" w:rsidTr="00B74B45">
        <w:trPr>
          <w:trHeight w:val="250"/>
        </w:trPr>
        <w:tc>
          <w:tcPr>
            <w:tcW w:w="1951" w:type="dxa"/>
            <w:vAlign w:val="center"/>
          </w:tcPr>
          <w:p w:rsidR="00CA36BE" w:rsidRPr="008F6ECB" w:rsidRDefault="00CA36BE" w:rsidP="006454AE">
            <w:pPr>
              <w:pStyle w:val="ConsNormal"/>
              <w:spacing w:line="22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ECB">
              <w:rPr>
                <w:rFonts w:ascii="Times New Roman" w:hAnsi="Times New Roman" w:cs="Times New Roman"/>
                <w:sz w:val="24"/>
                <w:szCs w:val="24"/>
              </w:rPr>
              <w:t>П-1</w:t>
            </w:r>
          </w:p>
        </w:tc>
        <w:tc>
          <w:tcPr>
            <w:tcW w:w="7477" w:type="dxa"/>
          </w:tcPr>
          <w:p w:rsidR="00CA36BE" w:rsidRPr="008F6ECB" w:rsidRDefault="00CA36BE" w:rsidP="006454AE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ECB">
              <w:rPr>
                <w:rFonts w:ascii="Times New Roman" w:hAnsi="Times New Roman" w:cs="Times New Roman"/>
                <w:sz w:val="24"/>
                <w:szCs w:val="24"/>
              </w:rPr>
              <w:t>Зона промышленности III класса санитарной опасности (наименов</w:t>
            </w:r>
            <w:r w:rsidRPr="008F6E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6ECB">
              <w:rPr>
                <w:rFonts w:ascii="Times New Roman" w:hAnsi="Times New Roman" w:cs="Times New Roman"/>
                <w:sz w:val="24"/>
                <w:szCs w:val="24"/>
              </w:rPr>
              <w:t>ние по Методическим Рекомендациям по разработке проектов ген</w:t>
            </w:r>
            <w:r w:rsidRPr="008F6E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6ECB">
              <w:rPr>
                <w:rFonts w:ascii="Times New Roman" w:hAnsi="Times New Roman" w:cs="Times New Roman"/>
                <w:sz w:val="24"/>
                <w:szCs w:val="24"/>
              </w:rPr>
              <w:t>ральных планов поселений и городских округов, утв. Приказом Ми</w:t>
            </w:r>
            <w:r w:rsidRPr="008F6EC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F6ECB">
              <w:rPr>
                <w:rFonts w:ascii="Times New Roman" w:hAnsi="Times New Roman" w:cs="Times New Roman"/>
                <w:sz w:val="24"/>
                <w:szCs w:val="24"/>
              </w:rPr>
              <w:t>регионразвития от 26 мая 2011 года прил. 3, п. 3.3.1)</w:t>
            </w:r>
          </w:p>
          <w:p w:rsidR="00CA36BE" w:rsidRPr="008F6ECB" w:rsidRDefault="00CA36BE" w:rsidP="006454AE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ECB">
              <w:rPr>
                <w:rFonts w:ascii="Times New Roman" w:hAnsi="Times New Roman" w:cs="Times New Roman"/>
                <w:sz w:val="24"/>
                <w:szCs w:val="24"/>
              </w:rPr>
              <w:t>Цель выделения:</w:t>
            </w:r>
          </w:p>
          <w:p w:rsidR="00CA36BE" w:rsidRPr="008F6ECB" w:rsidRDefault="00CA36BE" w:rsidP="006454AE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ECB">
              <w:rPr>
                <w:rFonts w:ascii="Times New Roman" w:hAnsi="Times New Roman" w:cs="Times New Roman"/>
                <w:sz w:val="24"/>
                <w:szCs w:val="24"/>
              </w:rPr>
              <w:t>– обеспечение правовых условий формирования комплексов прои</w:t>
            </w:r>
            <w:r w:rsidRPr="008F6EC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F6ECB">
              <w:rPr>
                <w:rFonts w:ascii="Times New Roman" w:hAnsi="Times New Roman" w:cs="Times New Roman"/>
                <w:sz w:val="24"/>
                <w:szCs w:val="24"/>
              </w:rPr>
              <w:t xml:space="preserve">водственных, коммунальных предприятий, III класса санитарной </w:t>
            </w:r>
            <w:r w:rsidRPr="008F6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опасности, деятельность которых связана с высокими уровнями шума, загрязнения, интенсивным движением большегрузного и железнод</w:t>
            </w:r>
            <w:r w:rsidRPr="008F6E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6ECB">
              <w:rPr>
                <w:rFonts w:ascii="Times New Roman" w:hAnsi="Times New Roman" w:cs="Times New Roman"/>
                <w:sz w:val="24"/>
                <w:szCs w:val="24"/>
              </w:rPr>
              <w:t>рожного транспорта. Сочетание различных видов разрешенного и</w:t>
            </w:r>
            <w:r w:rsidRPr="008F6E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F6ECB">
              <w:rPr>
                <w:rFonts w:ascii="Times New Roman" w:hAnsi="Times New Roman" w:cs="Times New Roman"/>
                <w:sz w:val="24"/>
                <w:szCs w:val="24"/>
              </w:rPr>
              <w:t>пользования в единой зоне возможно при соблюдении нормативных санитарных требований.</w:t>
            </w:r>
          </w:p>
        </w:tc>
      </w:tr>
      <w:tr w:rsidR="00CA36BE" w:rsidRPr="008F6ECB" w:rsidTr="00B74B45">
        <w:trPr>
          <w:trHeight w:val="250"/>
        </w:trPr>
        <w:tc>
          <w:tcPr>
            <w:tcW w:w="1951" w:type="dxa"/>
            <w:vAlign w:val="center"/>
          </w:tcPr>
          <w:p w:rsidR="00CA36BE" w:rsidRPr="008F6ECB" w:rsidRDefault="00CA36BE" w:rsidP="006454AE">
            <w:pPr>
              <w:pStyle w:val="ConsNormal"/>
              <w:spacing w:line="22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</w:tcPr>
          <w:p w:rsidR="00CA36BE" w:rsidRPr="008F6ECB" w:rsidRDefault="00495902" w:rsidP="006454AE">
            <w:pPr>
              <w:pStyle w:val="ConsNormal"/>
              <w:spacing w:line="22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РЕКРЕАЦИОННЫЕ</w:t>
            </w:r>
            <w:r w:rsidR="00CA36BE" w:rsidRPr="008F6ECB">
              <w:rPr>
                <w:rFonts w:ascii="Times New Roman" w:hAnsi="Times New Roman" w:cs="Times New Roman"/>
                <w:sz w:val="24"/>
                <w:szCs w:val="24"/>
              </w:rPr>
              <w:t xml:space="preserve"> ЗОНЫ</w:t>
            </w:r>
          </w:p>
        </w:tc>
      </w:tr>
      <w:tr w:rsidR="00CA36BE" w:rsidRPr="008F6ECB" w:rsidTr="00B74B45">
        <w:trPr>
          <w:trHeight w:val="250"/>
        </w:trPr>
        <w:tc>
          <w:tcPr>
            <w:tcW w:w="1951" w:type="dxa"/>
            <w:vAlign w:val="center"/>
          </w:tcPr>
          <w:p w:rsidR="00CA36BE" w:rsidRPr="008F6ECB" w:rsidRDefault="00CA36BE" w:rsidP="006454AE">
            <w:pPr>
              <w:pStyle w:val="ConsNormal"/>
              <w:spacing w:line="22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ECB">
              <w:rPr>
                <w:rFonts w:ascii="Times New Roman" w:hAnsi="Times New Roman" w:cs="Times New Roman"/>
                <w:sz w:val="24"/>
                <w:szCs w:val="24"/>
              </w:rPr>
              <w:t>Р-1</w:t>
            </w:r>
          </w:p>
        </w:tc>
        <w:tc>
          <w:tcPr>
            <w:tcW w:w="7477" w:type="dxa"/>
          </w:tcPr>
          <w:p w:rsidR="00CA36BE" w:rsidRPr="008F6ECB" w:rsidRDefault="00CA36BE" w:rsidP="006454AE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ECB">
              <w:rPr>
                <w:rFonts w:ascii="Times New Roman" w:hAnsi="Times New Roman" w:cs="Times New Roman"/>
                <w:sz w:val="24"/>
                <w:szCs w:val="24"/>
              </w:rPr>
              <w:t>Зона санитарно–защитного озеленения.</w:t>
            </w:r>
          </w:p>
          <w:p w:rsidR="00CA36BE" w:rsidRPr="008F6ECB" w:rsidRDefault="00CA36BE" w:rsidP="006454AE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ECB">
              <w:rPr>
                <w:rFonts w:ascii="Times New Roman" w:hAnsi="Times New Roman" w:cs="Times New Roman"/>
                <w:sz w:val="24"/>
                <w:szCs w:val="24"/>
              </w:rPr>
              <w:t>Цель выделения:</w:t>
            </w:r>
          </w:p>
          <w:p w:rsidR="00CA36BE" w:rsidRPr="008F6ECB" w:rsidRDefault="00CA36BE" w:rsidP="006454AE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ECB">
              <w:rPr>
                <w:rFonts w:ascii="Times New Roman" w:hAnsi="Times New Roman" w:cs="Times New Roman"/>
                <w:sz w:val="24"/>
                <w:szCs w:val="24"/>
              </w:rPr>
              <w:t>– обеспечение правовых условий для отделения территорий жилой застройки, ландшафтно-рекреационных зон от территорий организ</w:t>
            </w:r>
            <w:r w:rsidRPr="008F6E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6ECB">
              <w:rPr>
                <w:rFonts w:ascii="Times New Roman" w:hAnsi="Times New Roman" w:cs="Times New Roman"/>
                <w:sz w:val="24"/>
                <w:szCs w:val="24"/>
              </w:rPr>
              <w:t>ций, промышленных объектов и производств, являющихся источн</w:t>
            </w:r>
            <w:r w:rsidRPr="008F6E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6ECB">
              <w:rPr>
                <w:rFonts w:ascii="Times New Roman" w:hAnsi="Times New Roman" w:cs="Times New Roman"/>
                <w:sz w:val="24"/>
                <w:szCs w:val="24"/>
              </w:rPr>
              <w:t>ками воздействия на среду обитания и здоровье человека, а также обеспечения снижения данных воздействий средствами озеленения.</w:t>
            </w:r>
          </w:p>
        </w:tc>
      </w:tr>
      <w:tr w:rsidR="00CA36BE" w:rsidRPr="008F6ECB" w:rsidTr="00B74B45">
        <w:trPr>
          <w:trHeight w:val="250"/>
        </w:trPr>
        <w:tc>
          <w:tcPr>
            <w:tcW w:w="1951" w:type="dxa"/>
            <w:vAlign w:val="center"/>
          </w:tcPr>
          <w:p w:rsidR="00CA36BE" w:rsidRPr="008F6ECB" w:rsidRDefault="00CA36BE" w:rsidP="006454AE">
            <w:pPr>
              <w:pStyle w:val="ConsNormal"/>
              <w:spacing w:line="22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ECB">
              <w:rPr>
                <w:rFonts w:ascii="Times New Roman" w:hAnsi="Times New Roman" w:cs="Times New Roman"/>
                <w:sz w:val="24"/>
                <w:szCs w:val="24"/>
              </w:rPr>
              <w:t>Р-2</w:t>
            </w:r>
          </w:p>
        </w:tc>
        <w:tc>
          <w:tcPr>
            <w:tcW w:w="7477" w:type="dxa"/>
          </w:tcPr>
          <w:p w:rsidR="00CA36BE" w:rsidRPr="008F6ECB" w:rsidRDefault="00CA36BE" w:rsidP="006454AE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ECB">
              <w:rPr>
                <w:rFonts w:ascii="Times New Roman" w:hAnsi="Times New Roman" w:cs="Times New Roman"/>
                <w:sz w:val="24"/>
                <w:szCs w:val="24"/>
              </w:rPr>
              <w:t>Зона сельских природных территорий (наименование по Методич</w:t>
            </w:r>
            <w:r w:rsidRPr="008F6E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6ECB">
              <w:rPr>
                <w:rFonts w:ascii="Times New Roman" w:hAnsi="Times New Roman" w:cs="Times New Roman"/>
                <w:sz w:val="24"/>
                <w:szCs w:val="24"/>
              </w:rPr>
              <w:t>ским Рекомендациям по разработке проектов генеральных планов п</w:t>
            </w:r>
            <w:r w:rsidRPr="008F6E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6ECB">
              <w:rPr>
                <w:rFonts w:ascii="Times New Roman" w:hAnsi="Times New Roman" w:cs="Times New Roman"/>
                <w:sz w:val="24"/>
                <w:szCs w:val="24"/>
              </w:rPr>
              <w:t>селений и городских округов, утв. Приказом Минрегионразвития от 26 мая 2011 года прил. 3, п. 3.6.2).</w:t>
            </w:r>
          </w:p>
          <w:p w:rsidR="00CA36BE" w:rsidRPr="008F6ECB" w:rsidRDefault="00CA36BE" w:rsidP="006454AE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ECB">
              <w:rPr>
                <w:rFonts w:ascii="Times New Roman" w:hAnsi="Times New Roman" w:cs="Times New Roman"/>
                <w:sz w:val="24"/>
                <w:szCs w:val="24"/>
              </w:rPr>
              <w:t>Цель выделения:</w:t>
            </w:r>
          </w:p>
          <w:p w:rsidR="00CA36BE" w:rsidRPr="008F6ECB" w:rsidRDefault="00CA36BE" w:rsidP="006454AE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ECB">
              <w:rPr>
                <w:rFonts w:ascii="Times New Roman" w:hAnsi="Times New Roman" w:cs="Times New Roman"/>
                <w:sz w:val="24"/>
                <w:szCs w:val="24"/>
              </w:rPr>
              <w:t>– обеспечение правовых условий сохранения и использования сущ</w:t>
            </w:r>
            <w:r w:rsidRPr="008F6E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6ECB">
              <w:rPr>
                <w:rFonts w:ascii="Times New Roman" w:hAnsi="Times New Roman" w:cs="Times New Roman"/>
                <w:sz w:val="24"/>
                <w:szCs w:val="24"/>
              </w:rPr>
              <w:t>ствующего природного ландшафта и создания экологически чистой окружающей среды в интересах здоровья населения, сохранения и воспроизводства лесов, обеспечение их рационального использов</w:t>
            </w:r>
            <w:r w:rsidRPr="008F6E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6ECB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</w:tr>
      <w:tr w:rsidR="00CA36BE" w:rsidRPr="008F6ECB" w:rsidTr="00B74B45">
        <w:trPr>
          <w:trHeight w:val="250"/>
        </w:trPr>
        <w:tc>
          <w:tcPr>
            <w:tcW w:w="1951" w:type="dxa"/>
            <w:vAlign w:val="center"/>
          </w:tcPr>
          <w:p w:rsidR="00CA36BE" w:rsidRPr="008F6ECB" w:rsidRDefault="00CA36BE" w:rsidP="006454AE">
            <w:pPr>
              <w:pStyle w:val="ConsNormal"/>
              <w:spacing w:line="22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ECB">
              <w:rPr>
                <w:rFonts w:ascii="Times New Roman" w:hAnsi="Times New Roman" w:cs="Times New Roman"/>
                <w:sz w:val="24"/>
                <w:szCs w:val="24"/>
              </w:rPr>
              <w:t>P-3</w:t>
            </w:r>
          </w:p>
        </w:tc>
        <w:tc>
          <w:tcPr>
            <w:tcW w:w="7477" w:type="dxa"/>
          </w:tcPr>
          <w:p w:rsidR="00CA36BE" w:rsidRPr="008F6ECB" w:rsidRDefault="00CA36BE" w:rsidP="006454AE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ECB">
              <w:rPr>
                <w:rFonts w:ascii="Times New Roman" w:hAnsi="Times New Roman" w:cs="Times New Roman"/>
                <w:sz w:val="24"/>
                <w:szCs w:val="24"/>
              </w:rPr>
              <w:t>Зона мест общего пользования.</w:t>
            </w:r>
          </w:p>
          <w:p w:rsidR="00CA36BE" w:rsidRPr="008F6ECB" w:rsidRDefault="00CA36BE" w:rsidP="006454AE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ECB">
              <w:rPr>
                <w:rFonts w:ascii="Times New Roman" w:hAnsi="Times New Roman" w:cs="Times New Roman"/>
                <w:sz w:val="24"/>
                <w:szCs w:val="24"/>
              </w:rPr>
              <w:t>Цель выделения:</w:t>
            </w:r>
          </w:p>
          <w:p w:rsidR="00CA36BE" w:rsidRPr="008F6ECB" w:rsidRDefault="00CA36BE" w:rsidP="006454AE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ECB">
              <w:rPr>
                <w:rFonts w:ascii="Times New Roman" w:hAnsi="Times New Roman" w:cs="Times New Roman"/>
                <w:sz w:val="24"/>
                <w:szCs w:val="24"/>
              </w:rPr>
              <w:t>– обеспечение правовых условий сохранения и использования объе</w:t>
            </w:r>
            <w:r w:rsidRPr="008F6EC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F6ECB">
              <w:rPr>
                <w:rFonts w:ascii="Times New Roman" w:hAnsi="Times New Roman" w:cs="Times New Roman"/>
                <w:sz w:val="24"/>
                <w:szCs w:val="24"/>
              </w:rPr>
              <w:t>тов туризма и отдыха.</w:t>
            </w:r>
          </w:p>
        </w:tc>
      </w:tr>
      <w:tr w:rsidR="00CA36BE" w:rsidRPr="008F6ECB" w:rsidTr="00B74B45">
        <w:trPr>
          <w:trHeight w:val="250"/>
        </w:trPr>
        <w:tc>
          <w:tcPr>
            <w:tcW w:w="1951" w:type="dxa"/>
            <w:vAlign w:val="center"/>
          </w:tcPr>
          <w:p w:rsidR="00CA36BE" w:rsidRPr="008F6ECB" w:rsidRDefault="00CA36BE" w:rsidP="006454AE">
            <w:pPr>
              <w:pStyle w:val="ConsNormal"/>
              <w:spacing w:line="220" w:lineRule="exac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</w:tcPr>
          <w:p w:rsidR="00CA36BE" w:rsidRPr="008F6ECB" w:rsidRDefault="00CA36BE" w:rsidP="006454AE">
            <w:pPr>
              <w:pStyle w:val="ConsNormal"/>
              <w:spacing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ECB">
              <w:rPr>
                <w:rFonts w:ascii="Times New Roman" w:hAnsi="Times New Roman" w:cs="Times New Roman"/>
                <w:sz w:val="24"/>
                <w:szCs w:val="24"/>
              </w:rPr>
              <w:t>ЗОНА СЕЛЬСКОХОЗЯЙСТВЕННОГО ИСПОЛЬЗОВАНИЯ</w:t>
            </w:r>
          </w:p>
        </w:tc>
      </w:tr>
      <w:tr w:rsidR="00CA36BE" w:rsidRPr="008F6ECB" w:rsidTr="00B74B45">
        <w:trPr>
          <w:trHeight w:val="250"/>
        </w:trPr>
        <w:tc>
          <w:tcPr>
            <w:tcW w:w="1951" w:type="dxa"/>
            <w:vAlign w:val="center"/>
          </w:tcPr>
          <w:p w:rsidR="00CA36BE" w:rsidRPr="008F6ECB" w:rsidRDefault="00CA36BE" w:rsidP="006454AE">
            <w:pPr>
              <w:pStyle w:val="ConsNormal"/>
              <w:spacing w:line="22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ECB">
              <w:rPr>
                <w:rFonts w:ascii="Times New Roman" w:hAnsi="Times New Roman" w:cs="Times New Roman"/>
                <w:sz w:val="24"/>
                <w:szCs w:val="24"/>
              </w:rPr>
              <w:t>СХ-1</w:t>
            </w:r>
          </w:p>
        </w:tc>
        <w:tc>
          <w:tcPr>
            <w:tcW w:w="7477" w:type="dxa"/>
          </w:tcPr>
          <w:p w:rsidR="00CA36BE" w:rsidRPr="008F6ECB" w:rsidRDefault="00CA36BE" w:rsidP="006454AE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ECB">
              <w:rPr>
                <w:rFonts w:ascii="Times New Roman" w:hAnsi="Times New Roman" w:cs="Times New Roman"/>
                <w:sz w:val="24"/>
                <w:szCs w:val="24"/>
              </w:rPr>
              <w:t>Зона сельскохозяйственных угоди</w:t>
            </w:r>
            <w:proofErr w:type="gramStart"/>
            <w:r w:rsidRPr="008F6ECB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8F6ECB">
              <w:rPr>
                <w:rFonts w:ascii="Times New Roman" w:hAnsi="Times New Roman" w:cs="Times New Roman"/>
                <w:sz w:val="24"/>
                <w:szCs w:val="24"/>
              </w:rPr>
              <w:t>наименование по Методическим Рекомендациям по разработке проектов генеральных планов посел</w:t>
            </w:r>
            <w:r w:rsidRPr="008F6E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6ECB">
              <w:rPr>
                <w:rFonts w:ascii="Times New Roman" w:hAnsi="Times New Roman" w:cs="Times New Roman"/>
                <w:sz w:val="24"/>
                <w:szCs w:val="24"/>
              </w:rPr>
              <w:t>ний и городских округов, утв. Приказом Минрегионразвития от 26 мая 2011 года прил. 3, п. 3.7.1).</w:t>
            </w:r>
          </w:p>
          <w:p w:rsidR="00CA36BE" w:rsidRPr="008F6ECB" w:rsidRDefault="00CA36BE" w:rsidP="006454AE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ECB">
              <w:rPr>
                <w:rFonts w:ascii="Times New Roman" w:hAnsi="Times New Roman" w:cs="Times New Roman"/>
                <w:sz w:val="24"/>
                <w:szCs w:val="24"/>
              </w:rPr>
              <w:t>Цель выделения:</w:t>
            </w:r>
          </w:p>
          <w:p w:rsidR="00CA36BE" w:rsidRPr="008F6ECB" w:rsidRDefault="00CA36BE" w:rsidP="006454AE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ECB">
              <w:rPr>
                <w:rFonts w:ascii="Times New Roman" w:hAnsi="Times New Roman" w:cs="Times New Roman"/>
                <w:sz w:val="24"/>
                <w:szCs w:val="24"/>
              </w:rPr>
              <w:t>- обеспечение правовых условий для развития существующих терр</w:t>
            </w:r>
            <w:r w:rsidRPr="008F6E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6ECB">
              <w:rPr>
                <w:rFonts w:ascii="Times New Roman" w:hAnsi="Times New Roman" w:cs="Times New Roman"/>
                <w:sz w:val="24"/>
                <w:szCs w:val="24"/>
              </w:rPr>
              <w:t>торий сельскохозяйственных угодий, выращивания сельскохозя</w:t>
            </w:r>
            <w:r w:rsidRPr="008F6EC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F6ECB">
              <w:rPr>
                <w:rFonts w:ascii="Times New Roman" w:hAnsi="Times New Roman" w:cs="Times New Roman"/>
                <w:sz w:val="24"/>
                <w:szCs w:val="24"/>
              </w:rPr>
              <w:t>ственных культур.</w:t>
            </w:r>
          </w:p>
        </w:tc>
      </w:tr>
    </w:tbl>
    <w:p w:rsidR="00495902" w:rsidRDefault="00495902" w:rsidP="008F6ECB">
      <w:pPr>
        <w:pStyle w:val="ConsNormal"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9" w:name="_Toc309126468"/>
    </w:p>
    <w:p w:rsidR="003D5520" w:rsidRPr="006454AE" w:rsidRDefault="003D5520" w:rsidP="008F6ECB">
      <w:pPr>
        <w:pStyle w:val="ConsNormal"/>
        <w:spacing w:line="24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4AE">
        <w:rPr>
          <w:rFonts w:ascii="Times New Roman" w:hAnsi="Times New Roman" w:cs="Times New Roman"/>
          <w:sz w:val="26"/>
          <w:szCs w:val="26"/>
        </w:rPr>
        <w:t>Статья 17. Виды зон с особыми условиями использования территории</w:t>
      </w:r>
    </w:p>
    <w:p w:rsidR="003D5520" w:rsidRPr="008F6ECB" w:rsidRDefault="003D5520" w:rsidP="008F6ECB">
      <w:pPr>
        <w:pStyle w:val="ConsNormal"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1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86"/>
        <w:gridCol w:w="2746"/>
        <w:gridCol w:w="4308"/>
      </w:tblGrid>
      <w:tr w:rsidR="003D5520" w:rsidRPr="008F6ECB" w:rsidTr="00303B6D">
        <w:trPr>
          <w:cantSplit/>
        </w:trPr>
        <w:tc>
          <w:tcPr>
            <w:tcW w:w="1183" w:type="pct"/>
            <w:vAlign w:val="center"/>
          </w:tcPr>
          <w:p w:rsidR="003D5520" w:rsidRPr="008F6ECB" w:rsidRDefault="003D5520" w:rsidP="006454AE">
            <w:pPr>
              <w:pStyle w:val="ConsNormal"/>
              <w:spacing w:line="22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ECB">
              <w:rPr>
                <w:rFonts w:ascii="Times New Roman" w:hAnsi="Times New Roman" w:cs="Times New Roman"/>
                <w:sz w:val="24"/>
                <w:szCs w:val="24"/>
              </w:rPr>
              <w:t>Виды зон</w:t>
            </w:r>
          </w:p>
        </w:tc>
        <w:tc>
          <w:tcPr>
            <w:tcW w:w="1486" w:type="pct"/>
            <w:vAlign w:val="center"/>
          </w:tcPr>
          <w:p w:rsidR="003D5520" w:rsidRPr="008F6ECB" w:rsidRDefault="003D5520" w:rsidP="006454AE">
            <w:pPr>
              <w:pStyle w:val="ConsNormal"/>
              <w:spacing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ECB">
              <w:rPr>
                <w:rFonts w:ascii="Times New Roman" w:hAnsi="Times New Roman" w:cs="Times New Roman"/>
                <w:sz w:val="24"/>
                <w:szCs w:val="24"/>
              </w:rPr>
              <w:t>Разновидности видов зон</w:t>
            </w:r>
          </w:p>
        </w:tc>
        <w:tc>
          <w:tcPr>
            <w:tcW w:w="2331" w:type="pct"/>
            <w:vAlign w:val="center"/>
          </w:tcPr>
          <w:p w:rsidR="003D5520" w:rsidRPr="008F6ECB" w:rsidRDefault="003D5520" w:rsidP="006454AE">
            <w:pPr>
              <w:pStyle w:val="ConsNormal"/>
              <w:spacing w:line="22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ECB">
              <w:rPr>
                <w:rFonts w:ascii="Times New Roman" w:hAnsi="Times New Roman" w:cs="Times New Roman"/>
                <w:sz w:val="24"/>
                <w:szCs w:val="24"/>
              </w:rPr>
              <w:t>Нормативно-правовое основание</w:t>
            </w:r>
          </w:p>
        </w:tc>
      </w:tr>
    </w:tbl>
    <w:p w:rsidR="00B74B45" w:rsidRDefault="00B74B45" w:rsidP="00B74B45">
      <w:pPr>
        <w:spacing w:line="60" w:lineRule="exact"/>
      </w:pPr>
    </w:p>
    <w:tbl>
      <w:tblPr>
        <w:tblW w:w="501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86"/>
        <w:gridCol w:w="2746"/>
        <w:gridCol w:w="4308"/>
      </w:tblGrid>
      <w:tr w:rsidR="006454AE" w:rsidRPr="008F6ECB" w:rsidTr="00B74B45">
        <w:trPr>
          <w:tblHeader/>
        </w:trPr>
        <w:tc>
          <w:tcPr>
            <w:tcW w:w="1183" w:type="pct"/>
            <w:tcBorders>
              <w:top w:val="single" w:sz="4" w:space="0" w:color="auto"/>
            </w:tcBorders>
            <w:vAlign w:val="center"/>
          </w:tcPr>
          <w:p w:rsidR="006454AE" w:rsidRPr="008F6ECB" w:rsidRDefault="006454AE" w:rsidP="006454AE">
            <w:pPr>
              <w:pStyle w:val="ConsNormal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6" w:type="pct"/>
          </w:tcPr>
          <w:p w:rsidR="006454AE" w:rsidRPr="008F6ECB" w:rsidRDefault="006454AE" w:rsidP="006454AE">
            <w:pPr>
              <w:pStyle w:val="ConsNormal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1" w:type="pct"/>
          </w:tcPr>
          <w:p w:rsidR="006454AE" w:rsidRPr="008F6ECB" w:rsidRDefault="006454AE" w:rsidP="006454AE">
            <w:pPr>
              <w:pStyle w:val="ConsNormal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5520" w:rsidRPr="008F6ECB" w:rsidTr="00303B6D">
        <w:trPr>
          <w:cantSplit/>
        </w:trPr>
        <w:tc>
          <w:tcPr>
            <w:tcW w:w="1183" w:type="pct"/>
            <w:vMerge w:val="restart"/>
            <w:tcBorders>
              <w:top w:val="single" w:sz="4" w:space="0" w:color="auto"/>
            </w:tcBorders>
            <w:vAlign w:val="center"/>
          </w:tcPr>
          <w:p w:rsidR="003D5520" w:rsidRPr="008F6ECB" w:rsidRDefault="003D5520" w:rsidP="006454AE">
            <w:pPr>
              <w:pStyle w:val="ConsNormal"/>
              <w:spacing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ECB">
              <w:rPr>
                <w:rFonts w:ascii="Times New Roman" w:hAnsi="Times New Roman" w:cs="Times New Roman"/>
                <w:sz w:val="24"/>
                <w:szCs w:val="24"/>
              </w:rPr>
              <w:t>Охранные зоны</w:t>
            </w:r>
          </w:p>
        </w:tc>
        <w:tc>
          <w:tcPr>
            <w:tcW w:w="1486" w:type="pct"/>
          </w:tcPr>
          <w:p w:rsidR="003D5520" w:rsidRPr="008F6ECB" w:rsidRDefault="003D5520" w:rsidP="006454AE">
            <w:pPr>
              <w:pStyle w:val="ConsNormal"/>
              <w:spacing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ECB">
              <w:rPr>
                <w:rFonts w:ascii="Times New Roman" w:hAnsi="Times New Roman" w:cs="Times New Roman"/>
                <w:sz w:val="24"/>
                <w:szCs w:val="24"/>
              </w:rPr>
              <w:t>Охранные зоны объектов электросетевого хозяйства</w:t>
            </w:r>
          </w:p>
        </w:tc>
        <w:tc>
          <w:tcPr>
            <w:tcW w:w="2331" w:type="pct"/>
          </w:tcPr>
          <w:p w:rsidR="003D5520" w:rsidRPr="008F6ECB" w:rsidRDefault="003D5520" w:rsidP="006454AE">
            <w:pPr>
              <w:pStyle w:val="ConsNormal"/>
              <w:spacing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ECB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</w:t>
            </w:r>
            <w:r w:rsidRPr="008F6EC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F6ECB">
              <w:rPr>
                <w:rFonts w:ascii="Times New Roman" w:hAnsi="Times New Roman" w:cs="Times New Roman"/>
                <w:sz w:val="24"/>
                <w:szCs w:val="24"/>
              </w:rPr>
              <w:t>ской Федерации от</w:t>
            </w:r>
            <w:r w:rsidR="00303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ECB">
              <w:rPr>
                <w:rFonts w:ascii="Times New Roman" w:hAnsi="Times New Roman" w:cs="Times New Roman"/>
                <w:sz w:val="24"/>
                <w:szCs w:val="24"/>
              </w:rPr>
              <w:t xml:space="preserve">24.02.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8F6ECB">
                <w:rPr>
                  <w:rFonts w:ascii="Times New Roman" w:hAnsi="Times New Roman" w:cs="Times New Roman"/>
                  <w:sz w:val="24"/>
                  <w:szCs w:val="24"/>
                </w:rPr>
                <w:t>2009 г</w:t>
              </w:r>
            </w:smartTag>
            <w:r w:rsidR="00303B6D">
              <w:rPr>
                <w:rFonts w:ascii="Times New Roman" w:hAnsi="Times New Roman" w:cs="Times New Roman"/>
                <w:sz w:val="24"/>
                <w:szCs w:val="24"/>
              </w:rPr>
              <w:t>. №160 "</w:t>
            </w:r>
            <w:r w:rsidRPr="008F6ECB">
              <w:rPr>
                <w:rFonts w:ascii="Times New Roman" w:hAnsi="Times New Roman" w:cs="Times New Roman"/>
                <w:sz w:val="24"/>
                <w:szCs w:val="24"/>
              </w:rPr>
              <w:t>О порядке установления охранных зон объектов электросетевого хозяйства и особых условий использования земел</w:t>
            </w:r>
            <w:r w:rsidRPr="008F6EC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F6ECB">
              <w:rPr>
                <w:rFonts w:ascii="Times New Roman" w:hAnsi="Times New Roman" w:cs="Times New Roman"/>
                <w:sz w:val="24"/>
                <w:szCs w:val="24"/>
              </w:rPr>
              <w:t>ных участков, распо</w:t>
            </w:r>
            <w:r w:rsidR="00303B6D">
              <w:rPr>
                <w:rFonts w:ascii="Times New Roman" w:hAnsi="Times New Roman" w:cs="Times New Roman"/>
                <w:sz w:val="24"/>
                <w:szCs w:val="24"/>
              </w:rPr>
              <w:t>ложенных в гран</w:t>
            </w:r>
            <w:r w:rsidR="00303B6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03B6D">
              <w:rPr>
                <w:rFonts w:ascii="Times New Roman" w:hAnsi="Times New Roman" w:cs="Times New Roman"/>
                <w:sz w:val="24"/>
                <w:szCs w:val="24"/>
              </w:rPr>
              <w:t>цах таких зон"</w:t>
            </w:r>
          </w:p>
        </w:tc>
      </w:tr>
      <w:tr w:rsidR="003D5520" w:rsidRPr="008F6ECB" w:rsidTr="00303B6D">
        <w:trPr>
          <w:cantSplit/>
        </w:trPr>
        <w:tc>
          <w:tcPr>
            <w:tcW w:w="1183" w:type="pct"/>
            <w:vMerge/>
            <w:vAlign w:val="center"/>
          </w:tcPr>
          <w:p w:rsidR="003D5520" w:rsidRPr="008F6ECB" w:rsidRDefault="003D5520" w:rsidP="006454AE">
            <w:pPr>
              <w:pStyle w:val="ConsNormal"/>
              <w:spacing w:line="220" w:lineRule="exac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pct"/>
          </w:tcPr>
          <w:p w:rsidR="003D5520" w:rsidRPr="008F6ECB" w:rsidRDefault="003D5520" w:rsidP="006454AE">
            <w:pPr>
              <w:pStyle w:val="ConsNormal"/>
              <w:spacing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ECB">
              <w:rPr>
                <w:rFonts w:ascii="Times New Roman" w:hAnsi="Times New Roman" w:cs="Times New Roman"/>
                <w:sz w:val="24"/>
                <w:szCs w:val="24"/>
              </w:rPr>
              <w:t>Охранные зоны линий с</w:t>
            </w:r>
            <w:r w:rsidRPr="008F6E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6ECB">
              <w:rPr>
                <w:rFonts w:ascii="Times New Roman" w:hAnsi="Times New Roman" w:cs="Times New Roman"/>
                <w:sz w:val="24"/>
                <w:szCs w:val="24"/>
              </w:rPr>
              <w:t>оружений связи и линий и сооружений радиофик</w:t>
            </w:r>
            <w:r w:rsidRPr="008F6E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6ECB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2331" w:type="pct"/>
          </w:tcPr>
          <w:p w:rsidR="003D5520" w:rsidRPr="008F6ECB" w:rsidRDefault="003D5520" w:rsidP="006454AE">
            <w:pPr>
              <w:pStyle w:val="ConsNormal"/>
              <w:spacing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EC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07.07.2003г. </w:t>
            </w:r>
          </w:p>
          <w:p w:rsidR="003D5520" w:rsidRPr="008F6ECB" w:rsidRDefault="00303B6D" w:rsidP="006454AE">
            <w:pPr>
              <w:pStyle w:val="ConsNormal"/>
              <w:spacing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126-ФЗ "О связи"</w:t>
            </w:r>
            <w:r w:rsidR="003D5520" w:rsidRPr="008F6ECB">
              <w:rPr>
                <w:rFonts w:ascii="Times New Roman" w:hAnsi="Times New Roman" w:cs="Times New Roman"/>
                <w:sz w:val="24"/>
                <w:szCs w:val="24"/>
              </w:rPr>
              <w:t>; Постановление Правител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ьства РФ от 09.06.1995г. № 578 "</w:t>
            </w:r>
            <w:r w:rsidR="003D5520" w:rsidRPr="008F6ECB">
              <w:rPr>
                <w:rFonts w:ascii="Times New Roman" w:hAnsi="Times New Roman" w:cs="Times New Roman"/>
                <w:sz w:val="24"/>
                <w:szCs w:val="24"/>
              </w:rPr>
              <w:t>Об утверждении Правил охраны линий и сооружений связи Российской Федер</w:t>
            </w:r>
            <w:r w:rsidR="003D5520" w:rsidRPr="008F6E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D5520" w:rsidRPr="008F6ECB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3D5520" w:rsidRPr="008F6ECB" w:rsidTr="00303B6D">
        <w:trPr>
          <w:cantSplit/>
        </w:trPr>
        <w:tc>
          <w:tcPr>
            <w:tcW w:w="1183" w:type="pct"/>
            <w:vMerge/>
            <w:tcBorders>
              <w:bottom w:val="single" w:sz="4" w:space="0" w:color="auto"/>
            </w:tcBorders>
            <w:vAlign w:val="center"/>
          </w:tcPr>
          <w:p w:rsidR="003D5520" w:rsidRPr="008F6ECB" w:rsidRDefault="003D5520" w:rsidP="006454AE">
            <w:pPr>
              <w:pStyle w:val="ConsNormal"/>
              <w:spacing w:line="220" w:lineRule="exac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pct"/>
          </w:tcPr>
          <w:p w:rsidR="003D5520" w:rsidRPr="008F6ECB" w:rsidRDefault="003D5520" w:rsidP="006454AE">
            <w:pPr>
              <w:pStyle w:val="ConsNormal"/>
              <w:spacing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ECB">
              <w:rPr>
                <w:rFonts w:ascii="Times New Roman" w:hAnsi="Times New Roman" w:cs="Times New Roman"/>
                <w:sz w:val="24"/>
                <w:szCs w:val="24"/>
              </w:rPr>
              <w:t>Придорожные полосы а</w:t>
            </w:r>
            <w:r w:rsidRPr="008F6EC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F6ECB">
              <w:rPr>
                <w:rFonts w:ascii="Times New Roman" w:hAnsi="Times New Roman" w:cs="Times New Roman"/>
                <w:sz w:val="24"/>
                <w:szCs w:val="24"/>
              </w:rPr>
              <w:t xml:space="preserve">томобильных дорог </w:t>
            </w:r>
          </w:p>
        </w:tc>
        <w:tc>
          <w:tcPr>
            <w:tcW w:w="2331" w:type="pct"/>
          </w:tcPr>
          <w:p w:rsidR="003D5520" w:rsidRPr="008F6ECB" w:rsidRDefault="003D5520" w:rsidP="00B74B45">
            <w:pPr>
              <w:pStyle w:val="ConsNormal"/>
              <w:spacing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ECB">
              <w:rPr>
                <w:rFonts w:ascii="Times New Roman" w:hAnsi="Times New Roman" w:cs="Times New Roman"/>
                <w:sz w:val="24"/>
                <w:szCs w:val="24"/>
              </w:rPr>
              <w:t>Федеральный зак</w:t>
            </w:r>
            <w:r w:rsidR="00303B6D">
              <w:rPr>
                <w:rFonts w:ascii="Times New Roman" w:hAnsi="Times New Roman" w:cs="Times New Roman"/>
                <w:sz w:val="24"/>
                <w:szCs w:val="24"/>
              </w:rPr>
              <w:t>он от 8 ноября 2007г. № 257-ФЗ "</w:t>
            </w:r>
            <w:r w:rsidRPr="008F6ECB">
              <w:rPr>
                <w:rFonts w:ascii="Times New Roman" w:hAnsi="Times New Roman" w:cs="Times New Roman"/>
                <w:sz w:val="24"/>
                <w:szCs w:val="24"/>
              </w:rPr>
              <w:t>Об автомобильных дорогах и о дорожной деятельности в Российской Федерации и о внесении изменений в о</w:t>
            </w:r>
            <w:r w:rsidRPr="008F6E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F6ECB">
              <w:rPr>
                <w:rFonts w:ascii="Times New Roman" w:hAnsi="Times New Roman" w:cs="Times New Roman"/>
                <w:sz w:val="24"/>
                <w:szCs w:val="24"/>
              </w:rPr>
              <w:t>дельные законодательные акты Росси</w:t>
            </w:r>
            <w:r w:rsidRPr="008F6EC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303B6D">
              <w:rPr>
                <w:rFonts w:ascii="Times New Roman" w:hAnsi="Times New Roman" w:cs="Times New Roman"/>
                <w:sz w:val="24"/>
                <w:szCs w:val="24"/>
              </w:rPr>
              <w:t>ской Федерации"</w:t>
            </w:r>
          </w:p>
        </w:tc>
      </w:tr>
      <w:tr w:rsidR="003D5520" w:rsidRPr="008F6ECB" w:rsidTr="00303B6D">
        <w:trPr>
          <w:cantSplit/>
        </w:trPr>
        <w:tc>
          <w:tcPr>
            <w:tcW w:w="1183" w:type="pct"/>
            <w:vMerge w:val="restart"/>
            <w:vAlign w:val="center"/>
          </w:tcPr>
          <w:p w:rsidR="003D5520" w:rsidRPr="008F6ECB" w:rsidRDefault="003D5520" w:rsidP="006454AE">
            <w:pPr>
              <w:pStyle w:val="ConsNormal"/>
              <w:spacing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ECB">
              <w:rPr>
                <w:rFonts w:ascii="Times New Roman" w:hAnsi="Times New Roman" w:cs="Times New Roman"/>
                <w:sz w:val="24"/>
                <w:szCs w:val="24"/>
              </w:rPr>
              <w:t>Водоохранные</w:t>
            </w:r>
            <w:proofErr w:type="spellEnd"/>
            <w:r w:rsidRPr="008F6ECB">
              <w:rPr>
                <w:rFonts w:ascii="Times New Roman" w:hAnsi="Times New Roman" w:cs="Times New Roman"/>
                <w:sz w:val="24"/>
                <w:szCs w:val="24"/>
              </w:rPr>
              <w:t xml:space="preserve"> зоны</w:t>
            </w:r>
          </w:p>
        </w:tc>
        <w:tc>
          <w:tcPr>
            <w:tcW w:w="1486" w:type="pct"/>
          </w:tcPr>
          <w:p w:rsidR="003D5520" w:rsidRPr="008F6ECB" w:rsidRDefault="003D5520" w:rsidP="006454AE">
            <w:pPr>
              <w:pStyle w:val="ConsNormal"/>
              <w:spacing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ECB">
              <w:rPr>
                <w:rFonts w:ascii="Times New Roman" w:hAnsi="Times New Roman" w:cs="Times New Roman"/>
                <w:sz w:val="24"/>
                <w:szCs w:val="24"/>
              </w:rPr>
              <w:t>Водоохранныезоны</w:t>
            </w:r>
            <w:proofErr w:type="spellEnd"/>
            <w:r w:rsidRPr="008F6ECB">
              <w:rPr>
                <w:rFonts w:ascii="Times New Roman" w:hAnsi="Times New Roman" w:cs="Times New Roman"/>
                <w:sz w:val="24"/>
                <w:szCs w:val="24"/>
              </w:rPr>
              <w:t xml:space="preserve"> рек, ручьев</w:t>
            </w:r>
          </w:p>
        </w:tc>
        <w:tc>
          <w:tcPr>
            <w:tcW w:w="2331" w:type="pct"/>
            <w:vMerge w:val="restart"/>
            <w:vAlign w:val="center"/>
          </w:tcPr>
          <w:p w:rsidR="003D5520" w:rsidRPr="008F6ECB" w:rsidRDefault="003D5520" w:rsidP="006454AE">
            <w:pPr>
              <w:pStyle w:val="ConsNormal"/>
              <w:spacing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ECB">
              <w:rPr>
                <w:rFonts w:ascii="Times New Roman" w:hAnsi="Times New Roman" w:cs="Times New Roman"/>
                <w:sz w:val="24"/>
                <w:szCs w:val="24"/>
              </w:rPr>
              <w:t>Водный кодекс Российской Федерации</w:t>
            </w:r>
          </w:p>
        </w:tc>
      </w:tr>
      <w:tr w:rsidR="003D5520" w:rsidRPr="008F6ECB" w:rsidTr="00303B6D">
        <w:trPr>
          <w:cantSplit/>
        </w:trPr>
        <w:tc>
          <w:tcPr>
            <w:tcW w:w="1183" w:type="pct"/>
            <w:vMerge/>
            <w:vAlign w:val="center"/>
          </w:tcPr>
          <w:p w:rsidR="003D5520" w:rsidRPr="008F6ECB" w:rsidRDefault="003D5520" w:rsidP="006454AE">
            <w:pPr>
              <w:pStyle w:val="ConsNormal"/>
              <w:spacing w:line="220" w:lineRule="exac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pct"/>
          </w:tcPr>
          <w:p w:rsidR="003D5520" w:rsidRPr="008F6ECB" w:rsidRDefault="003D5520" w:rsidP="006454AE">
            <w:pPr>
              <w:pStyle w:val="ConsNormal"/>
              <w:spacing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ECB">
              <w:rPr>
                <w:rFonts w:ascii="Times New Roman" w:hAnsi="Times New Roman" w:cs="Times New Roman"/>
                <w:sz w:val="24"/>
                <w:szCs w:val="24"/>
              </w:rPr>
              <w:t>Водоохранные</w:t>
            </w:r>
            <w:proofErr w:type="spellEnd"/>
            <w:r w:rsidRPr="008F6ECB">
              <w:rPr>
                <w:rFonts w:ascii="Times New Roman" w:hAnsi="Times New Roman" w:cs="Times New Roman"/>
                <w:sz w:val="24"/>
                <w:szCs w:val="24"/>
              </w:rPr>
              <w:t xml:space="preserve"> зоны озер, водохранилищ</w:t>
            </w:r>
          </w:p>
        </w:tc>
        <w:tc>
          <w:tcPr>
            <w:tcW w:w="2331" w:type="pct"/>
            <w:vMerge/>
          </w:tcPr>
          <w:p w:rsidR="003D5520" w:rsidRPr="008F6ECB" w:rsidRDefault="003D5520" w:rsidP="006454AE">
            <w:pPr>
              <w:pStyle w:val="ConsNormal"/>
              <w:spacing w:line="220" w:lineRule="exac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520" w:rsidRPr="008F6ECB" w:rsidTr="00303B6D">
        <w:trPr>
          <w:cantSplit/>
        </w:trPr>
        <w:tc>
          <w:tcPr>
            <w:tcW w:w="1183" w:type="pct"/>
            <w:vMerge/>
            <w:vAlign w:val="center"/>
          </w:tcPr>
          <w:p w:rsidR="003D5520" w:rsidRPr="008F6ECB" w:rsidRDefault="003D5520" w:rsidP="006454AE">
            <w:pPr>
              <w:pStyle w:val="ConsNormal"/>
              <w:spacing w:line="220" w:lineRule="exac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pct"/>
          </w:tcPr>
          <w:p w:rsidR="003D5520" w:rsidRPr="008F6ECB" w:rsidRDefault="003D5520" w:rsidP="006454AE">
            <w:pPr>
              <w:pStyle w:val="ConsNormal"/>
              <w:spacing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ECB">
              <w:rPr>
                <w:rFonts w:ascii="Times New Roman" w:hAnsi="Times New Roman" w:cs="Times New Roman"/>
                <w:sz w:val="24"/>
                <w:szCs w:val="24"/>
              </w:rPr>
              <w:t>Прибрежная защитная п</w:t>
            </w:r>
            <w:r w:rsidRPr="008F6E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6ECB">
              <w:rPr>
                <w:rFonts w:ascii="Times New Roman" w:hAnsi="Times New Roman" w:cs="Times New Roman"/>
                <w:sz w:val="24"/>
                <w:szCs w:val="24"/>
              </w:rPr>
              <w:t>лоса</w:t>
            </w:r>
          </w:p>
        </w:tc>
        <w:tc>
          <w:tcPr>
            <w:tcW w:w="2331" w:type="pct"/>
            <w:vMerge/>
          </w:tcPr>
          <w:p w:rsidR="003D5520" w:rsidRPr="008F6ECB" w:rsidRDefault="003D5520" w:rsidP="006454AE">
            <w:pPr>
              <w:pStyle w:val="ConsNormal"/>
              <w:spacing w:line="220" w:lineRule="exac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520" w:rsidRPr="008F6ECB" w:rsidTr="00303B6D">
        <w:trPr>
          <w:cantSplit/>
        </w:trPr>
        <w:tc>
          <w:tcPr>
            <w:tcW w:w="1183" w:type="pct"/>
            <w:vAlign w:val="center"/>
          </w:tcPr>
          <w:p w:rsidR="003D5520" w:rsidRPr="008F6ECB" w:rsidRDefault="003D5520" w:rsidP="006454AE">
            <w:pPr>
              <w:pStyle w:val="ConsNormal"/>
              <w:spacing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ECB">
              <w:rPr>
                <w:rFonts w:ascii="Times New Roman" w:hAnsi="Times New Roman" w:cs="Times New Roman"/>
                <w:sz w:val="24"/>
                <w:szCs w:val="24"/>
              </w:rPr>
              <w:t>Зоны санитарной охраны</w:t>
            </w:r>
          </w:p>
        </w:tc>
        <w:tc>
          <w:tcPr>
            <w:tcW w:w="1486" w:type="pct"/>
          </w:tcPr>
          <w:p w:rsidR="003D5520" w:rsidRPr="008F6ECB" w:rsidRDefault="003D5520" w:rsidP="006454AE">
            <w:pPr>
              <w:pStyle w:val="ConsNormal"/>
              <w:spacing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ECB">
              <w:rPr>
                <w:rFonts w:ascii="Times New Roman" w:hAnsi="Times New Roman" w:cs="Times New Roman"/>
                <w:sz w:val="24"/>
                <w:szCs w:val="24"/>
              </w:rPr>
              <w:t>Зоны санитарной охраны источников и водопров</w:t>
            </w:r>
            <w:r w:rsidRPr="008F6E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6ECB">
              <w:rPr>
                <w:rFonts w:ascii="Times New Roman" w:hAnsi="Times New Roman" w:cs="Times New Roman"/>
                <w:sz w:val="24"/>
                <w:szCs w:val="24"/>
              </w:rPr>
              <w:t>дов питьевого назначения</w:t>
            </w:r>
          </w:p>
        </w:tc>
        <w:tc>
          <w:tcPr>
            <w:tcW w:w="2331" w:type="pct"/>
          </w:tcPr>
          <w:p w:rsidR="003D5520" w:rsidRPr="008F6ECB" w:rsidRDefault="00303B6D" w:rsidP="006454AE">
            <w:pPr>
              <w:pStyle w:val="ConsNormal"/>
              <w:spacing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СанПиН 2.1.4.1110-02 "</w:t>
            </w:r>
            <w:r w:rsidR="003D5520" w:rsidRPr="008F6ECB">
              <w:rPr>
                <w:rFonts w:ascii="Times New Roman" w:hAnsi="Times New Roman" w:cs="Times New Roman"/>
                <w:sz w:val="24"/>
                <w:szCs w:val="24"/>
              </w:rPr>
              <w:t>Зоны санитарной охраны источников водоснабжения и в</w:t>
            </w:r>
            <w:r w:rsidR="003D5520" w:rsidRPr="008F6E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D5520" w:rsidRPr="008F6ECB">
              <w:rPr>
                <w:rFonts w:ascii="Times New Roman" w:hAnsi="Times New Roman" w:cs="Times New Roman"/>
                <w:sz w:val="24"/>
                <w:szCs w:val="24"/>
              </w:rPr>
              <w:t>допроводов питьевого назначения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3D5520" w:rsidRPr="008F6ECB" w:rsidTr="00303B6D">
        <w:trPr>
          <w:cantSplit/>
          <w:trHeight w:val="1020"/>
        </w:trPr>
        <w:tc>
          <w:tcPr>
            <w:tcW w:w="1183" w:type="pct"/>
            <w:vAlign w:val="center"/>
          </w:tcPr>
          <w:p w:rsidR="003D5520" w:rsidRPr="008F6ECB" w:rsidRDefault="003D5520" w:rsidP="006454AE">
            <w:pPr>
              <w:pStyle w:val="ConsNormal"/>
              <w:spacing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ECB">
              <w:rPr>
                <w:rFonts w:ascii="Times New Roman" w:hAnsi="Times New Roman" w:cs="Times New Roman"/>
                <w:sz w:val="24"/>
                <w:szCs w:val="24"/>
              </w:rPr>
              <w:t>Санитарно-защитные зоны пр</w:t>
            </w:r>
            <w:r w:rsidRPr="008F6E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6ECB">
              <w:rPr>
                <w:rFonts w:ascii="Times New Roman" w:hAnsi="Times New Roman" w:cs="Times New Roman"/>
                <w:sz w:val="24"/>
                <w:szCs w:val="24"/>
              </w:rPr>
              <w:t>мышленных объе</w:t>
            </w:r>
            <w:r w:rsidRPr="008F6EC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F6ECB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1486" w:type="pct"/>
          </w:tcPr>
          <w:p w:rsidR="003D5520" w:rsidRPr="008F6ECB" w:rsidRDefault="003D5520" w:rsidP="006454AE">
            <w:pPr>
              <w:pStyle w:val="ConsNormal"/>
              <w:spacing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ECB">
              <w:rPr>
                <w:rFonts w:ascii="Times New Roman" w:hAnsi="Times New Roman" w:cs="Times New Roman"/>
                <w:sz w:val="24"/>
                <w:szCs w:val="24"/>
              </w:rPr>
              <w:t>Санитарно-защитные з</w:t>
            </w:r>
            <w:r w:rsidRPr="008F6E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6ECB">
              <w:rPr>
                <w:rFonts w:ascii="Times New Roman" w:hAnsi="Times New Roman" w:cs="Times New Roman"/>
                <w:sz w:val="24"/>
                <w:szCs w:val="24"/>
              </w:rPr>
              <w:t>ны предприятий, соор</w:t>
            </w:r>
            <w:r w:rsidRPr="008F6EC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F6ECB">
              <w:rPr>
                <w:rFonts w:ascii="Times New Roman" w:hAnsi="Times New Roman" w:cs="Times New Roman"/>
                <w:sz w:val="24"/>
                <w:szCs w:val="24"/>
              </w:rPr>
              <w:t>жений и иных объектов I-V классов вредности</w:t>
            </w:r>
          </w:p>
        </w:tc>
        <w:tc>
          <w:tcPr>
            <w:tcW w:w="2331" w:type="pct"/>
          </w:tcPr>
          <w:p w:rsidR="003D5520" w:rsidRPr="008F6ECB" w:rsidRDefault="003D5520" w:rsidP="006454AE">
            <w:pPr>
              <w:pStyle w:val="ConsNormal"/>
              <w:spacing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ECB">
              <w:rPr>
                <w:rFonts w:ascii="Times New Roman" w:hAnsi="Times New Roman" w:cs="Times New Roman"/>
                <w:sz w:val="24"/>
                <w:szCs w:val="24"/>
              </w:rPr>
              <w:t>СанПиН 2.2.1/2.1.1.1200-03</w:t>
            </w:r>
          </w:p>
          <w:p w:rsidR="003D5520" w:rsidRPr="008F6ECB" w:rsidRDefault="00303B6D" w:rsidP="006454AE">
            <w:pPr>
              <w:pStyle w:val="ConsNormal"/>
              <w:spacing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3D5520" w:rsidRPr="008F6ECB">
              <w:rPr>
                <w:rFonts w:ascii="Times New Roman" w:hAnsi="Times New Roman" w:cs="Times New Roman"/>
                <w:sz w:val="24"/>
                <w:szCs w:val="24"/>
              </w:rPr>
              <w:t>Санитарно-защитные зоны и санитарная классификация предприятий, сооруж</w:t>
            </w:r>
            <w:r w:rsidR="003D5520" w:rsidRPr="008F6E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D5520" w:rsidRPr="008F6ECB">
              <w:rPr>
                <w:rFonts w:ascii="Times New Roman" w:hAnsi="Times New Roman" w:cs="Times New Roman"/>
                <w:sz w:val="24"/>
                <w:szCs w:val="24"/>
              </w:rPr>
              <w:t>ний и иных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3D5520" w:rsidRPr="004664FA" w:rsidRDefault="003D5520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54B9C" w:rsidRPr="004664FA" w:rsidRDefault="00954B9C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64FA">
        <w:rPr>
          <w:rFonts w:ascii="Times New Roman" w:hAnsi="Times New Roman" w:cs="Times New Roman"/>
          <w:sz w:val="26"/>
          <w:szCs w:val="26"/>
        </w:rPr>
        <w:t>Часть III. Градостроительные регламенты</w:t>
      </w:r>
      <w:bookmarkEnd w:id="39"/>
      <w:r w:rsidR="00E55D66" w:rsidRPr="004664FA">
        <w:rPr>
          <w:rFonts w:ascii="Times New Roman" w:hAnsi="Times New Roman" w:cs="Times New Roman"/>
          <w:sz w:val="26"/>
          <w:szCs w:val="26"/>
        </w:rPr>
        <w:t>.</w:t>
      </w:r>
    </w:p>
    <w:p w:rsidR="00D45212" w:rsidRDefault="00D45212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0" w:name="_Toc240365970"/>
      <w:bookmarkStart w:id="41" w:name="_Toc309126469"/>
    </w:p>
    <w:p w:rsidR="00954B9C" w:rsidRPr="004664FA" w:rsidRDefault="003A34AF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64FA">
        <w:rPr>
          <w:rFonts w:ascii="Times New Roman" w:hAnsi="Times New Roman" w:cs="Times New Roman"/>
          <w:sz w:val="26"/>
          <w:szCs w:val="26"/>
        </w:rPr>
        <w:t xml:space="preserve">Статья </w:t>
      </w:r>
      <w:r w:rsidR="00EB019D" w:rsidRPr="004664FA">
        <w:rPr>
          <w:rFonts w:ascii="Times New Roman" w:hAnsi="Times New Roman" w:cs="Times New Roman"/>
          <w:sz w:val="26"/>
          <w:szCs w:val="26"/>
        </w:rPr>
        <w:t>18</w:t>
      </w:r>
      <w:r w:rsidR="00954B9C" w:rsidRPr="004664FA">
        <w:rPr>
          <w:rFonts w:ascii="Times New Roman" w:hAnsi="Times New Roman" w:cs="Times New Roman"/>
          <w:sz w:val="26"/>
          <w:szCs w:val="26"/>
        </w:rPr>
        <w:t>. Порядок применения градостроительных регламентов</w:t>
      </w:r>
      <w:bookmarkEnd w:id="40"/>
      <w:bookmarkEnd w:id="41"/>
      <w:r w:rsidR="00E55D66" w:rsidRPr="004664FA">
        <w:rPr>
          <w:rFonts w:ascii="Times New Roman" w:hAnsi="Times New Roman" w:cs="Times New Roman"/>
          <w:sz w:val="26"/>
          <w:szCs w:val="26"/>
        </w:rPr>
        <w:t>.</w:t>
      </w:r>
    </w:p>
    <w:p w:rsidR="00954B9C" w:rsidRPr="00064572" w:rsidRDefault="00954B9C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572">
        <w:rPr>
          <w:rFonts w:ascii="Times New Roman" w:hAnsi="Times New Roman" w:cs="Times New Roman"/>
          <w:sz w:val="26"/>
          <w:szCs w:val="26"/>
        </w:rPr>
        <w:t>1. Градостроительным регламентом определяется правовой режим земел</w:t>
      </w:r>
      <w:r w:rsidRPr="00064572">
        <w:rPr>
          <w:rFonts w:ascii="Times New Roman" w:hAnsi="Times New Roman" w:cs="Times New Roman"/>
          <w:sz w:val="26"/>
          <w:szCs w:val="26"/>
        </w:rPr>
        <w:t>ь</w:t>
      </w:r>
      <w:r w:rsidRPr="00064572">
        <w:rPr>
          <w:rFonts w:ascii="Times New Roman" w:hAnsi="Times New Roman" w:cs="Times New Roman"/>
          <w:sz w:val="26"/>
          <w:szCs w:val="26"/>
        </w:rPr>
        <w:t>ных участков, а также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строительства.</w:t>
      </w:r>
    </w:p>
    <w:p w:rsidR="00954B9C" w:rsidRPr="00064572" w:rsidRDefault="00954B9C" w:rsidP="003D5520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572">
        <w:rPr>
          <w:rFonts w:ascii="Times New Roman" w:hAnsi="Times New Roman" w:cs="Times New Roman"/>
          <w:sz w:val="26"/>
          <w:szCs w:val="26"/>
        </w:rPr>
        <w:t>2. Градостроительные регламенты устанавливаются с учётом:</w:t>
      </w:r>
    </w:p>
    <w:p w:rsidR="00954B9C" w:rsidRPr="00064572" w:rsidRDefault="00954B9C" w:rsidP="003D5520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572">
        <w:rPr>
          <w:rFonts w:ascii="Times New Roman" w:hAnsi="Times New Roman" w:cs="Times New Roman"/>
          <w:sz w:val="26"/>
          <w:szCs w:val="26"/>
        </w:rPr>
        <w:t>1) фактического использования земельных участков и объектов капитал</w:t>
      </w:r>
      <w:r w:rsidRPr="00064572">
        <w:rPr>
          <w:rFonts w:ascii="Times New Roman" w:hAnsi="Times New Roman" w:cs="Times New Roman"/>
          <w:sz w:val="26"/>
          <w:szCs w:val="26"/>
        </w:rPr>
        <w:t>ь</w:t>
      </w:r>
      <w:r w:rsidRPr="00064572">
        <w:rPr>
          <w:rFonts w:ascii="Times New Roman" w:hAnsi="Times New Roman" w:cs="Times New Roman"/>
          <w:sz w:val="26"/>
          <w:szCs w:val="26"/>
        </w:rPr>
        <w:t>ного строительства в границах территориальной зоны;</w:t>
      </w:r>
    </w:p>
    <w:p w:rsidR="00954B9C" w:rsidRPr="00064572" w:rsidRDefault="00954B9C" w:rsidP="003D5520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572">
        <w:rPr>
          <w:rFonts w:ascii="Times New Roman" w:hAnsi="Times New Roman" w:cs="Times New Roman"/>
          <w:sz w:val="26"/>
          <w:szCs w:val="26"/>
        </w:rPr>
        <w:t>2) возможности сочетания в пределах одной территориальной зоны разли</w:t>
      </w:r>
      <w:r w:rsidRPr="00064572">
        <w:rPr>
          <w:rFonts w:ascii="Times New Roman" w:hAnsi="Times New Roman" w:cs="Times New Roman"/>
          <w:sz w:val="26"/>
          <w:szCs w:val="26"/>
        </w:rPr>
        <w:t>ч</w:t>
      </w:r>
      <w:r w:rsidRPr="00064572">
        <w:rPr>
          <w:rFonts w:ascii="Times New Roman" w:hAnsi="Times New Roman" w:cs="Times New Roman"/>
          <w:sz w:val="26"/>
          <w:szCs w:val="26"/>
        </w:rPr>
        <w:t>ных видов существующего и планируемого использования земельных участков и объектов капитального строительства;</w:t>
      </w:r>
    </w:p>
    <w:p w:rsidR="00954B9C" w:rsidRPr="00064572" w:rsidRDefault="00954B9C" w:rsidP="003D5520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572">
        <w:rPr>
          <w:rFonts w:ascii="Times New Roman" w:hAnsi="Times New Roman" w:cs="Times New Roman"/>
          <w:sz w:val="26"/>
          <w:szCs w:val="26"/>
        </w:rPr>
        <w:t>3) функциональных зон и характеристик их планируемого развития, опр</w:t>
      </w:r>
      <w:r w:rsidRPr="00064572">
        <w:rPr>
          <w:rFonts w:ascii="Times New Roman" w:hAnsi="Times New Roman" w:cs="Times New Roman"/>
          <w:sz w:val="26"/>
          <w:szCs w:val="26"/>
        </w:rPr>
        <w:t>е</w:t>
      </w:r>
      <w:r w:rsidRPr="00064572">
        <w:rPr>
          <w:rFonts w:ascii="Times New Roman" w:hAnsi="Times New Roman" w:cs="Times New Roman"/>
          <w:sz w:val="26"/>
          <w:szCs w:val="26"/>
        </w:rPr>
        <w:t>де</w:t>
      </w:r>
      <w:r w:rsidR="00495902">
        <w:rPr>
          <w:rFonts w:ascii="Times New Roman" w:hAnsi="Times New Roman" w:cs="Times New Roman"/>
          <w:sz w:val="26"/>
          <w:szCs w:val="26"/>
        </w:rPr>
        <w:t>лённых г</w:t>
      </w:r>
      <w:r w:rsidRPr="00064572">
        <w:rPr>
          <w:rFonts w:ascii="Times New Roman" w:hAnsi="Times New Roman" w:cs="Times New Roman"/>
          <w:sz w:val="26"/>
          <w:szCs w:val="26"/>
        </w:rPr>
        <w:t xml:space="preserve">енеральным планом </w:t>
      </w:r>
      <w:r w:rsidR="006F734D" w:rsidRPr="00064572">
        <w:rPr>
          <w:rFonts w:ascii="Times New Roman" w:hAnsi="Times New Roman" w:cs="Times New Roman"/>
          <w:sz w:val="26"/>
          <w:szCs w:val="26"/>
        </w:rPr>
        <w:t>Нижнепронгенского</w:t>
      </w:r>
      <w:r w:rsidR="009E7B76" w:rsidRPr="00064572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064572">
        <w:rPr>
          <w:rFonts w:ascii="Times New Roman" w:hAnsi="Times New Roman" w:cs="Times New Roman"/>
          <w:sz w:val="26"/>
          <w:szCs w:val="26"/>
        </w:rPr>
        <w:t>;</w:t>
      </w:r>
    </w:p>
    <w:p w:rsidR="00954B9C" w:rsidRPr="00064572" w:rsidRDefault="00954B9C" w:rsidP="003D5520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572">
        <w:rPr>
          <w:rFonts w:ascii="Times New Roman" w:hAnsi="Times New Roman" w:cs="Times New Roman"/>
          <w:sz w:val="26"/>
          <w:szCs w:val="26"/>
        </w:rPr>
        <w:t>4) видов территориальных зон;</w:t>
      </w:r>
    </w:p>
    <w:p w:rsidR="00954B9C" w:rsidRPr="00064572" w:rsidRDefault="00954B9C" w:rsidP="003D5520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572">
        <w:rPr>
          <w:rFonts w:ascii="Times New Roman" w:hAnsi="Times New Roman" w:cs="Times New Roman"/>
          <w:sz w:val="26"/>
          <w:szCs w:val="26"/>
        </w:rPr>
        <w:t>5) требований охраны объектов культурного наследия, а также особо охр</w:t>
      </w:r>
      <w:r w:rsidRPr="00064572">
        <w:rPr>
          <w:rFonts w:ascii="Times New Roman" w:hAnsi="Times New Roman" w:cs="Times New Roman"/>
          <w:sz w:val="26"/>
          <w:szCs w:val="26"/>
        </w:rPr>
        <w:t>а</w:t>
      </w:r>
      <w:r w:rsidRPr="00064572">
        <w:rPr>
          <w:rFonts w:ascii="Times New Roman" w:hAnsi="Times New Roman" w:cs="Times New Roman"/>
          <w:sz w:val="26"/>
          <w:szCs w:val="26"/>
        </w:rPr>
        <w:t>няемых природных территорий, иных природных объектов.</w:t>
      </w:r>
    </w:p>
    <w:p w:rsidR="00954B9C" w:rsidRPr="00064572" w:rsidRDefault="00954B9C" w:rsidP="003D5520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572">
        <w:rPr>
          <w:rFonts w:ascii="Times New Roman" w:hAnsi="Times New Roman" w:cs="Times New Roman"/>
          <w:sz w:val="26"/>
          <w:szCs w:val="26"/>
        </w:rPr>
        <w:t>3. Действие градостроительного регламента распространяется на все з</w:t>
      </w:r>
      <w:r w:rsidRPr="00064572">
        <w:rPr>
          <w:rFonts w:ascii="Times New Roman" w:hAnsi="Times New Roman" w:cs="Times New Roman"/>
          <w:sz w:val="26"/>
          <w:szCs w:val="26"/>
        </w:rPr>
        <w:t>е</w:t>
      </w:r>
      <w:r w:rsidRPr="00064572">
        <w:rPr>
          <w:rFonts w:ascii="Times New Roman" w:hAnsi="Times New Roman" w:cs="Times New Roman"/>
          <w:sz w:val="26"/>
          <w:szCs w:val="26"/>
        </w:rPr>
        <w:t>мельные участки и объекты капитального строительства, расположенные в пред</w:t>
      </w:r>
      <w:r w:rsidRPr="00064572">
        <w:rPr>
          <w:rFonts w:ascii="Times New Roman" w:hAnsi="Times New Roman" w:cs="Times New Roman"/>
          <w:sz w:val="26"/>
          <w:szCs w:val="26"/>
        </w:rPr>
        <w:t>е</w:t>
      </w:r>
      <w:r w:rsidRPr="00064572">
        <w:rPr>
          <w:rFonts w:ascii="Times New Roman" w:hAnsi="Times New Roman" w:cs="Times New Roman"/>
          <w:sz w:val="26"/>
          <w:szCs w:val="26"/>
        </w:rPr>
        <w:t>лах границ территориальной зоны.</w:t>
      </w:r>
    </w:p>
    <w:p w:rsidR="00954B9C" w:rsidRPr="00064572" w:rsidRDefault="00954B9C" w:rsidP="003D5520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572">
        <w:rPr>
          <w:rFonts w:ascii="Times New Roman" w:hAnsi="Times New Roman" w:cs="Times New Roman"/>
          <w:sz w:val="26"/>
          <w:szCs w:val="26"/>
        </w:rPr>
        <w:t>4. Действие градостроительного регламента не распространяется на з</w:t>
      </w:r>
      <w:r w:rsidRPr="00064572">
        <w:rPr>
          <w:rFonts w:ascii="Times New Roman" w:hAnsi="Times New Roman" w:cs="Times New Roman"/>
          <w:sz w:val="26"/>
          <w:szCs w:val="26"/>
        </w:rPr>
        <w:t>е</w:t>
      </w:r>
      <w:r w:rsidRPr="00064572">
        <w:rPr>
          <w:rFonts w:ascii="Times New Roman" w:hAnsi="Times New Roman" w:cs="Times New Roman"/>
          <w:sz w:val="26"/>
          <w:szCs w:val="26"/>
        </w:rPr>
        <w:t>мельные участки:</w:t>
      </w:r>
    </w:p>
    <w:p w:rsidR="00954B9C" w:rsidRPr="00064572" w:rsidRDefault="00954B9C" w:rsidP="003D5520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64572">
        <w:rPr>
          <w:rFonts w:ascii="Times New Roman" w:hAnsi="Times New Roman" w:cs="Times New Roman"/>
          <w:sz w:val="26"/>
          <w:szCs w:val="26"/>
        </w:rPr>
        <w:t>1) в границах территорий памятников и ансамблей, включенных в единый государственный реестр объектов культурного наследия (памятников истории и культуры) народов Российской Федерации, а также в границах территорий памя</w:t>
      </w:r>
      <w:r w:rsidRPr="00064572">
        <w:rPr>
          <w:rFonts w:ascii="Times New Roman" w:hAnsi="Times New Roman" w:cs="Times New Roman"/>
          <w:sz w:val="26"/>
          <w:szCs w:val="26"/>
        </w:rPr>
        <w:t>т</w:t>
      </w:r>
      <w:r w:rsidRPr="00064572">
        <w:rPr>
          <w:rFonts w:ascii="Times New Roman" w:hAnsi="Times New Roman" w:cs="Times New Roman"/>
          <w:sz w:val="26"/>
          <w:szCs w:val="26"/>
        </w:rPr>
        <w:t>ников или ансамблей, которые являются вновь выявленными объектами культу</w:t>
      </w:r>
      <w:r w:rsidRPr="00064572">
        <w:rPr>
          <w:rFonts w:ascii="Times New Roman" w:hAnsi="Times New Roman" w:cs="Times New Roman"/>
          <w:sz w:val="26"/>
          <w:szCs w:val="26"/>
        </w:rPr>
        <w:t>р</w:t>
      </w:r>
      <w:r w:rsidRPr="00064572">
        <w:rPr>
          <w:rFonts w:ascii="Times New Roman" w:hAnsi="Times New Roman" w:cs="Times New Roman"/>
          <w:sz w:val="26"/>
          <w:szCs w:val="26"/>
        </w:rPr>
        <w:t>ного наследия и решения о режиме содержания, параметрах реставрации, консе</w:t>
      </w:r>
      <w:r w:rsidRPr="00064572">
        <w:rPr>
          <w:rFonts w:ascii="Times New Roman" w:hAnsi="Times New Roman" w:cs="Times New Roman"/>
          <w:sz w:val="26"/>
          <w:szCs w:val="26"/>
        </w:rPr>
        <w:t>р</w:t>
      </w:r>
      <w:r w:rsidRPr="00064572">
        <w:rPr>
          <w:rFonts w:ascii="Times New Roman" w:hAnsi="Times New Roman" w:cs="Times New Roman"/>
          <w:sz w:val="26"/>
          <w:szCs w:val="26"/>
        </w:rPr>
        <w:t>вации, воссоздания, ремонта и приспособлении которых принимаются в порядке, установленном законодательством Российской Федерации об охране объектов</w:t>
      </w:r>
      <w:proofErr w:type="gramEnd"/>
      <w:r w:rsidRPr="00064572">
        <w:rPr>
          <w:rFonts w:ascii="Times New Roman" w:hAnsi="Times New Roman" w:cs="Times New Roman"/>
          <w:sz w:val="26"/>
          <w:szCs w:val="26"/>
        </w:rPr>
        <w:t xml:space="preserve"> культурного наследия;</w:t>
      </w:r>
    </w:p>
    <w:p w:rsidR="00954B9C" w:rsidRPr="00064572" w:rsidRDefault="00954B9C" w:rsidP="003D5520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572">
        <w:rPr>
          <w:rFonts w:ascii="Times New Roman" w:hAnsi="Times New Roman" w:cs="Times New Roman"/>
          <w:sz w:val="26"/>
          <w:szCs w:val="26"/>
        </w:rPr>
        <w:t>2) в границах территорий общего пользования (площадей, улиц проездов, скверов, пляжей, автомобильных дорог, набережных, закрытых водоёмов, бульв</w:t>
      </w:r>
      <w:r w:rsidRPr="00064572">
        <w:rPr>
          <w:rFonts w:ascii="Times New Roman" w:hAnsi="Times New Roman" w:cs="Times New Roman"/>
          <w:sz w:val="26"/>
          <w:szCs w:val="26"/>
        </w:rPr>
        <w:t>а</w:t>
      </w:r>
      <w:r w:rsidRPr="00064572">
        <w:rPr>
          <w:rFonts w:ascii="Times New Roman" w:hAnsi="Times New Roman" w:cs="Times New Roman"/>
          <w:sz w:val="26"/>
          <w:szCs w:val="26"/>
        </w:rPr>
        <w:t>ров и других подобных территорий);</w:t>
      </w:r>
    </w:p>
    <w:p w:rsidR="00954B9C" w:rsidRPr="00064572" w:rsidRDefault="00954B9C" w:rsidP="003D5520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572">
        <w:rPr>
          <w:rFonts w:ascii="Times New Roman" w:hAnsi="Times New Roman" w:cs="Times New Roman"/>
          <w:sz w:val="26"/>
          <w:szCs w:val="26"/>
        </w:rPr>
        <w:t xml:space="preserve">3) </w:t>
      </w:r>
      <w:proofErr w:type="gramStart"/>
      <w:r w:rsidRPr="00064572">
        <w:rPr>
          <w:rFonts w:ascii="Times New Roman" w:hAnsi="Times New Roman" w:cs="Times New Roman"/>
          <w:sz w:val="26"/>
          <w:szCs w:val="26"/>
        </w:rPr>
        <w:t>занятые</w:t>
      </w:r>
      <w:proofErr w:type="gramEnd"/>
      <w:r w:rsidRPr="00064572">
        <w:rPr>
          <w:rFonts w:ascii="Times New Roman" w:hAnsi="Times New Roman" w:cs="Times New Roman"/>
          <w:sz w:val="26"/>
          <w:szCs w:val="26"/>
        </w:rPr>
        <w:t xml:space="preserve"> линейными объектами;</w:t>
      </w:r>
    </w:p>
    <w:p w:rsidR="00954B9C" w:rsidRPr="00064572" w:rsidRDefault="00954B9C" w:rsidP="003D5520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64572">
        <w:rPr>
          <w:rFonts w:ascii="Times New Roman" w:hAnsi="Times New Roman" w:cs="Times New Roman"/>
          <w:sz w:val="26"/>
          <w:szCs w:val="26"/>
        </w:rPr>
        <w:t>4) предоставленные для добычи полезных ископаемых.</w:t>
      </w:r>
      <w:proofErr w:type="gramEnd"/>
    </w:p>
    <w:p w:rsidR="00954B9C" w:rsidRPr="00064572" w:rsidRDefault="00954B9C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572">
        <w:rPr>
          <w:rFonts w:ascii="Times New Roman" w:hAnsi="Times New Roman" w:cs="Times New Roman"/>
          <w:sz w:val="26"/>
          <w:szCs w:val="26"/>
        </w:rPr>
        <w:t xml:space="preserve">5. Градостроительные регламенты не устанавливаются для земель лесного фонда, земель, покрытых поверхностными водами, земель запаса, земель особо </w:t>
      </w:r>
      <w:r w:rsidRPr="00064572">
        <w:rPr>
          <w:rFonts w:ascii="Times New Roman" w:hAnsi="Times New Roman" w:cs="Times New Roman"/>
          <w:sz w:val="26"/>
          <w:szCs w:val="26"/>
        </w:rPr>
        <w:lastRenderedPageBreak/>
        <w:t>охраняемых природных территорий (за исключением земель лечебно-оздоровительных местностей и курортов), сельскохозяйственных угодий в составе земель сельскохозяйственного назначения, земельных участков, расположенных в границах особых экономических зон.</w:t>
      </w:r>
    </w:p>
    <w:p w:rsidR="00954B9C" w:rsidRPr="00064572" w:rsidRDefault="00954B9C" w:rsidP="003D5520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572">
        <w:rPr>
          <w:rFonts w:ascii="Times New Roman" w:hAnsi="Times New Roman" w:cs="Times New Roman"/>
          <w:sz w:val="26"/>
          <w:szCs w:val="26"/>
        </w:rPr>
        <w:t>6. Использование земельных участков, на которые действие градостро</w:t>
      </w:r>
      <w:r w:rsidRPr="00064572">
        <w:rPr>
          <w:rFonts w:ascii="Times New Roman" w:hAnsi="Times New Roman" w:cs="Times New Roman"/>
          <w:sz w:val="26"/>
          <w:szCs w:val="26"/>
        </w:rPr>
        <w:t>и</w:t>
      </w:r>
      <w:r w:rsidRPr="00064572">
        <w:rPr>
          <w:rFonts w:ascii="Times New Roman" w:hAnsi="Times New Roman" w:cs="Times New Roman"/>
          <w:sz w:val="26"/>
          <w:szCs w:val="26"/>
        </w:rPr>
        <w:t xml:space="preserve">тельных регламентов не распространяется или для которых градостроительные регламент не устанавливаются, определяется уполномоченными федеральными органами исполнительной власти, уполномоченными органами исполнительной власти </w:t>
      </w:r>
      <w:r w:rsidR="00321058" w:rsidRPr="00064572">
        <w:rPr>
          <w:rFonts w:ascii="Times New Roman" w:hAnsi="Times New Roman" w:cs="Times New Roman"/>
          <w:sz w:val="26"/>
          <w:szCs w:val="26"/>
        </w:rPr>
        <w:t>Хабаровского</w:t>
      </w:r>
      <w:r w:rsidRPr="00064572">
        <w:rPr>
          <w:rFonts w:ascii="Times New Roman" w:hAnsi="Times New Roman" w:cs="Times New Roman"/>
          <w:sz w:val="26"/>
          <w:szCs w:val="26"/>
        </w:rPr>
        <w:t xml:space="preserve"> края или администрацией </w:t>
      </w:r>
      <w:r w:rsidR="007719D0">
        <w:rPr>
          <w:rFonts w:ascii="Times New Roman" w:hAnsi="Times New Roman" w:cs="Times New Roman"/>
          <w:sz w:val="26"/>
          <w:szCs w:val="26"/>
        </w:rPr>
        <w:t>Николаевского муниципального района</w:t>
      </w:r>
      <w:r w:rsidRPr="00064572">
        <w:rPr>
          <w:rFonts w:ascii="Times New Roman" w:hAnsi="Times New Roman" w:cs="Times New Roman"/>
          <w:sz w:val="26"/>
          <w:szCs w:val="26"/>
        </w:rPr>
        <w:t xml:space="preserve"> в соответствии с федеральными законами.</w:t>
      </w:r>
    </w:p>
    <w:p w:rsidR="00954B9C" w:rsidRPr="00064572" w:rsidRDefault="00954B9C" w:rsidP="003D5520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572">
        <w:rPr>
          <w:rFonts w:ascii="Times New Roman" w:hAnsi="Times New Roman" w:cs="Times New Roman"/>
          <w:sz w:val="26"/>
          <w:szCs w:val="26"/>
        </w:rPr>
        <w:t>7. При использовании и застройке земельных участков соблюдение треб</w:t>
      </w:r>
      <w:r w:rsidRPr="00064572">
        <w:rPr>
          <w:rFonts w:ascii="Times New Roman" w:hAnsi="Times New Roman" w:cs="Times New Roman"/>
          <w:sz w:val="26"/>
          <w:szCs w:val="26"/>
        </w:rPr>
        <w:t>о</w:t>
      </w:r>
      <w:r w:rsidRPr="00064572">
        <w:rPr>
          <w:rFonts w:ascii="Times New Roman" w:hAnsi="Times New Roman" w:cs="Times New Roman"/>
          <w:sz w:val="26"/>
          <w:szCs w:val="26"/>
        </w:rPr>
        <w:t>ваний градостроительных регламентов является обязательным наряду с требов</w:t>
      </w:r>
      <w:r w:rsidRPr="00064572">
        <w:rPr>
          <w:rFonts w:ascii="Times New Roman" w:hAnsi="Times New Roman" w:cs="Times New Roman"/>
          <w:sz w:val="26"/>
          <w:szCs w:val="26"/>
        </w:rPr>
        <w:t>а</w:t>
      </w:r>
      <w:r w:rsidRPr="00064572">
        <w:rPr>
          <w:rFonts w:ascii="Times New Roman" w:hAnsi="Times New Roman" w:cs="Times New Roman"/>
          <w:sz w:val="26"/>
          <w:szCs w:val="26"/>
        </w:rPr>
        <w:t>ниями технических регламентов, региональных, местных нормативов градостро</w:t>
      </w:r>
      <w:r w:rsidRPr="00064572">
        <w:rPr>
          <w:rFonts w:ascii="Times New Roman" w:hAnsi="Times New Roman" w:cs="Times New Roman"/>
          <w:sz w:val="26"/>
          <w:szCs w:val="26"/>
        </w:rPr>
        <w:t>и</w:t>
      </w:r>
      <w:r w:rsidRPr="00064572">
        <w:rPr>
          <w:rFonts w:ascii="Times New Roman" w:hAnsi="Times New Roman" w:cs="Times New Roman"/>
          <w:sz w:val="26"/>
          <w:szCs w:val="26"/>
        </w:rPr>
        <w:t>тельного проектирования и другими требованиями, установленными в соотве</w:t>
      </w:r>
      <w:r w:rsidRPr="00064572">
        <w:rPr>
          <w:rFonts w:ascii="Times New Roman" w:hAnsi="Times New Roman" w:cs="Times New Roman"/>
          <w:sz w:val="26"/>
          <w:szCs w:val="26"/>
        </w:rPr>
        <w:t>т</w:t>
      </w:r>
      <w:r w:rsidRPr="00064572">
        <w:rPr>
          <w:rFonts w:ascii="Times New Roman" w:hAnsi="Times New Roman" w:cs="Times New Roman"/>
          <w:sz w:val="26"/>
          <w:szCs w:val="26"/>
        </w:rPr>
        <w:t>ствии действующим законодательством.</w:t>
      </w:r>
    </w:p>
    <w:p w:rsidR="00954B9C" w:rsidRPr="00064572" w:rsidRDefault="00954B9C" w:rsidP="003D5520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572">
        <w:rPr>
          <w:rFonts w:ascii="Times New Roman" w:hAnsi="Times New Roman" w:cs="Times New Roman"/>
          <w:sz w:val="26"/>
          <w:szCs w:val="26"/>
        </w:rPr>
        <w:t xml:space="preserve">8. </w:t>
      </w:r>
      <w:proofErr w:type="gramStart"/>
      <w:r w:rsidRPr="00064572">
        <w:rPr>
          <w:rFonts w:ascii="Times New Roman" w:hAnsi="Times New Roman" w:cs="Times New Roman"/>
          <w:sz w:val="26"/>
          <w:szCs w:val="26"/>
        </w:rPr>
        <w:t>Земельные участки или объекты капитального строительства, виды ра</w:t>
      </w:r>
      <w:r w:rsidRPr="00064572">
        <w:rPr>
          <w:rFonts w:ascii="Times New Roman" w:hAnsi="Times New Roman" w:cs="Times New Roman"/>
          <w:sz w:val="26"/>
          <w:szCs w:val="26"/>
        </w:rPr>
        <w:t>з</w:t>
      </w:r>
      <w:r w:rsidRPr="00064572">
        <w:rPr>
          <w:rFonts w:ascii="Times New Roman" w:hAnsi="Times New Roman" w:cs="Times New Roman"/>
          <w:sz w:val="26"/>
          <w:szCs w:val="26"/>
        </w:rPr>
        <w:t>решённого использования, предельные (минимальные и (или) максимальные) размеры и предельные параметры которых не соответствуют градостроительному регламенту, могут использоваться без установления срока приведения их в соо</w:t>
      </w:r>
      <w:r w:rsidRPr="00064572">
        <w:rPr>
          <w:rFonts w:ascii="Times New Roman" w:hAnsi="Times New Roman" w:cs="Times New Roman"/>
          <w:sz w:val="26"/>
          <w:szCs w:val="26"/>
        </w:rPr>
        <w:t>т</w:t>
      </w:r>
      <w:r w:rsidRPr="00064572">
        <w:rPr>
          <w:rFonts w:ascii="Times New Roman" w:hAnsi="Times New Roman" w:cs="Times New Roman"/>
          <w:sz w:val="26"/>
          <w:szCs w:val="26"/>
        </w:rPr>
        <w:t>ветствие с градостроительным регламентом, за исключением случаев, если и</w:t>
      </w:r>
      <w:r w:rsidRPr="00064572">
        <w:rPr>
          <w:rFonts w:ascii="Times New Roman" w:hAnsi="Times New Roman" w:cs="Times New Roman"/>
          <w:sz w:val="26"/>
          <w:szCs w:val="26"/>
        </w:rPr>
        <w:t>с</w:t>
      </w:r>
      <w:r w:rsidRPr="00064572">
        <w:rPr>
          <w:rFonts w:ascii="Times New Roman" w:hAnsi="Times New Roman" w:cs="Times New Roman"/>
          <w:sz w:val="26"/>
          <w:szCs w:val="26"/>
        </w:rPr>
        <w:t>пользование таких земельных участков и объектов капитального строительства опасно для жизни или здоровья человека, для окружающей среды, объектов кул</w:t>
      </w:r>
      <w:r w:rsidRPr="00064572">
        <w:rPr>
          <w:rFonts w:ascii="Times New Roman" w:hAnsi="Times New Roman" w:cs="Times New Roman"/>
          <w:sz w:val="26"/>
          <w:szCs w:val="26"/>
        </w:rPr>
        <w:t>ь</w:t>
      </w:r>
      <w:r w:rsidRPr="00064572">
        <w:rPr>
          <w:rFonts w:ascii="Times New Roman" w:hAnsi="Times New Roman" w:cs="Times New Roman"/>
          <w:sz w:val="26"/>
          <w:szCs w:val="26"/>
        </w:rPr>
        <w:t>турного наследия.</w:t>
      </w:r>
      <w:proofErr w:type="gramEnd"/>
    </w:p>
    <w:p w:rsidR="00954B9C" w:rsidRPr="00064572" w:rsidRDefault="00954B9C" w:rsidP="003D5520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572">
        <w:rPr>
          <w:rFonts w:ascii="Times New Roman" w:hAnsi="Times New Roman" w:cs="Times New Roman"/>
          <w:sz w:val="26"/>
          <w:szCs w:val="26"/>
        </w:rPr>
        <w:t>9. Объекты капитального и некапитального строительства, созданные с нарушением требований градостроительных регламентов, являются самовольн</w:t>
      </w:r>
      <w:r w:rsidRPr="00064572">
        <w:rPr>
          <w:rFonts w:ascii="Times New Roman" w:hAnsi="Times New Roman" w:cs="Times New Roman"/>
          <w:sz w:val="26"/>
          <w:szCs w:val="26"/>
        </w:rPr>
        <w:t>ы</w:t>
      </w:r>
      <w:r w:rsidRPr="00064572">
        <w:rPr>
          <w:rFonts w:ascii="Times New Roman" w:hAnsi="Times New Roman" w:cs="Times New Roman"/>
          <w:sz w:val="26"/>
          <w:szCs w:val="26"/>
        </w:rPr>
        <w:t xml:space="preserve">ми постройками в соответствии со статьёй 222 </w:t>
      </w:r>
      <w:r w:rsidR="003006E7" w:rsidRPr="00064572">
        <w:rPr>
          <w:rFonts w:ascii="Times New Roman" w:hAnsi="Times New Roman" w:cs="Times New Roman"/>
          <w:sz w:val="26"/>
          <w:szCs w:val="26"/>
        </w:rPr>
        <w:t>Гражданского</w:t>
      </w:r>
      <w:r w:rsidRPr="00064572">
        <w:rPr>
          <w:rFonts w:ascii="Times New Roman" w:hAnsi="Times New Roman" w:cs="Times New Roman"/>
          <w:sz w:val="26"/>
          <w:szCs w:val="26"/>
        </w:rPr>
        <w:t xml:space="preserve"> кодекса Российской Федерации.</w:t>
      </w:r>
    </w:p>
    <w:p w:rsidR="00954B9C" w:rsidRPr="00064572" w:rsidRDefault="00954B9C" w:rsidP="003D5520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572">
        <w:rPr>
          <w:rFonts w:ascii="Times New Roman" w:hAnsi="Times New Roman" w:cs="Times New Roman"/>
          <w:sz w:val="26"/>
          <w:szCs w:val="26"/>
        </w:rPr>
        <w:t>10. Реконструкция указанных в части 8 настоящей статьи объектов кап</w:t>
      </w:r>
      <w:r w:rsidRPr="00064572">
        <w:rPr>
          <w:rFonts w:ascii="Times New Roman" w:hAnsi="Times New Roman" w:cs="Times New Roman"/>
          <w:sz w:val="26"/>
          <w:szCs w:val="26"/>
        </w:rPr>
        <w:t>и</w:t>
      </w:r>
      <w:r w:rsidRPr="00064572">
        <w:rPr>
          <w:rFonts w:ascii="Times New Roman" w:hAnsi="Times New Roman" w:cs="Times New Roman"/>
          <w:sz w:val="26"/>
          <w:szCs w:val="26"/>
        </w:rPr>
        <w:t>тального строительства может осуществляться только путём приведения таких объектов в соответствие с градостроительным регламентом или путём уменьш</w:t>
      </w:r>
      <w:r w:rsidRPr="00064572">
        <w:rPr>
          <w:rFonts w:ascii="Times New Roman" w:hAnsi="Times New Roman" w:cs="Times New Roman"/>
          <w:sz w:val="26"/>
          <w:szCs w:val="26"/>
        </w:rPr>
        <w:t>е</w:t>
      </w:r>
      <w:r w:rsidRPr="00064572">
        <w:rPr>
          <w:rFonts w:ascii="Times New Roman" w:hAnsi="Times New Roman" w:cs="Times New Roman"/>
          <w:sz w:val="26"/>
          <w:szCs w:val="26"/>
        </w:rPr>
        <w:t>ния их несоответствия предельным параметрам разрешённого строительства, р</w:t>
      </w:r>
      <w:r w:rsidRPr="00064572">
        <w:rPr>
          <w:rFonts w:ascii="Times New Roman" w:hAnsi="Times New Roman" w:cs="Times New Roman"/>
          <w:sz w:val="26"/>
          <w:szCs w:val="26"/>
        </w:rPr>
        <w:t>е</w:t>
      </w:r>
      <w:r w:rsidRPr="00064572">
        <w:rPr>
          <w:rFonts w:ascii="Times New Roman" w:hAnsi="Times New Roman" w:cs="Times New Roman"/>
          <w:sz w:val="26"/>
          <w:szCs w:val="26"/>
        </w:rPr>
        <w:t>конструкции. Изменение видов разрешённого использования указанных земел</w:t>
      </w:r>
      <w:r w:rsidRPr="00064572">
        <w:rPr>
          <w:rFonts w:ascii="Times New Roman" w:hAnsi="Times New Roman" w:cs="Times New Roman"/>
          <w:sz w:val="26"/>
          <w:szCs w:val="26"/>
        </w:rPr>
        <w:t>ь</w:t>
      </w:r>
      <w:r w:rsidRPr="00064572">
        <w:rPr>
          <w:rFonts w:ascii="Times New Roman" w:hAnsi="Times New Roman" w:cs="Times New Roman"/>
          <w:sz w:val="26"/>
          <w:szCs w:val="26"/>
        </w:rPr>
        <w:t>ных участков и объектов капитального строительства может осуществляться п</w:t>
      </w:r>
      <w:r w:rsidRPr="00064572">
        <w:rPr>
          <w:rFonts w:ascii="Times New Roman" w:hAnsi="Times New Roman" w:cs="Times New Roman"/>
          <w:sz w:val="26"/>
          <w:szCs w:val="26"/>
        </w:rPr>
        <w:t>у</w:t>
      </w:r>
      <w:r w:rsidRPr="00064572">
        <w:rPr>
          <w:rFonts w:ascii="Times New Roman" w:hAnsi="Times New Roman" w:cs="Times New Roman"/>
          <w:sz w:val="26"/>
          <w:szCs w:val="26"/>
        </w:rPr>
        <w:t>тём приведения их в соответствие с видами разрешённого использования земел</w:t>
      </w:r>
      <w:r w:rsidRPr="00064572">
        <w:rPr>
          <w:rFonts w:ascii="Times New Roman" w:hAnsi="Times New Roman" w:cs="Times New Roman"/>
          <w:sz w:val="26"/>
          <w:szCs w:val="26"/>
        </w:rPr>
        <w:t>ь</w:t>
      </w:r>
      <w:r w:rsidRPr="00064572">
        <w:rPr>
          <w:rFonts w:ascii="Times New Roman" w:hAnsi="Times New Roman" w:cs="Times New Roman"/>
          <w:sz w:val="26"/>
          <w:szCs w:val="26"/>
        </w:rPr>
        <w:t>ных участков и объектов капитального строительства, установленными град</w:t>
      </w:r>
      <w:r w:rsidRPr="00064572">
        <w:rPr>
          <w:rFonts w:ascii="Times New Roman" w:hAnsi="Times New Roman" w:cs="Times New Roman"/>
          <w:sz w:val="26"/>
          <w:szCs w:val="26"/>
        </w:rPr>
        <w:t>о</w:t>
      </w:r>
      <w:r w:rsidRPr="00064572">
        <w:rPr>
          <w:rFonts w:ascii="Times New Roman" w:hAnsi="Times New Roman" w:cs="Times New Roman"/>
          <w:sz w:val="26"/>
          <w:szCs w:val="26"/>
        </w:rPr>
        <w:t>строительным регламентом.</w:t>
      </w:r>
    </w:p>
    <w:p w:rsidR="00954B9C" w:rsidRPr="00064572" w:rsidRDefault="0025763C" w:rsidP="003D5520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572">
        <w:rPr>
          <w:rFonts w:ascii="Times New Roman" w:hAnsi="Times New Roman" w:cs="Times New Roman"/>
          <w:sz w:val="26"/>
          <w:szCs w:val="26"/>
        </w:rPr>
        <w:t>11. В случае</w:t>
      </w:r>
      <w:proofErr w:type="gramStart"/>
      <w:r w:rsidR="00A80FA4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954B9C" w:rsidRPr="00064572">
        <w:rPr>
          <w:rFonts w:ascii="Times New Roman" w:hAnsi="Times New Roman" w:cs="Times New Roman"/>
          <w:sz w:val="26"/>
          <w:szCs w:val="26"/>
        </w:rPr>
        <w:t xml:space="preserve"> если использование указанных в части 8 настоящей статьи з</w:t>
      </w:r>
      <w:r w:rsidR="00954B9C" w:rsidRPr="00064572">
        <w:rPr>
          <w:rFonts w:ascii="Times New Roman" w:hAnsi="Times New Roman" w:cs="Times New Roman"/>
          <w:sz w:val="26"/>
          <w:szCs w:val="26"/>
        </w:rPr>
        <w:t>е</w:t>
      </w:r>
      <w:r w:rsidR="00954B9C" w:rsidRPr="00064572">
        <w:rPr>
          <w:rFonts w:ascii="Times New Roman" w:hAnsi="Times New Roman" w:cs="Times New Roman"/>
          <w:sz w:val="26"/>
          <w:szCs w:val="26"/>
        </w:rPr>
        <w:t>мельных участков и объектов капитального строительства продолжается и опасно для жизни или здоровья человека, для окружающей среды, объектов культурного наследия, в соответствии с федеральными законами может быть наложен запрет на использование таких земельных участков и объектов.</w:t>
      </w:r>
    </w:p>
    <w:p w:rsidR="00303BF2" w:rsidRPr="004664FA" w:rsidRDefault="00303BF2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2" w:name="_Toc240365972"/>
      <w:bookmarkStart w:id="43" w:name="_Toc309126471"/>
      <w:bookmarkStart w:id="44" w:name="_Toc240365973"/>
      <w:bookmarkStart w:id="45" w:name="_Toc309126472"/>
    </w:p>
    <w:p w:rsidR="00303BF2" w:rsidRPr="004664FA" w:rsidRDefault="00303BF2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64FA">
        <w:rPr>
          <w:rFonts w:ascii="Times New Roman" w:hAnsi="Times New Roman" w:cs="Times New Roman"/>
          <w:sz w:val="26"/>
          <w:szCs w:val="26"/>
        </w:rPr>
        <w:t xml:space="preserve">Статья 19. </w:t>
      </w:r>
      <w:bookmarkEnd w:id="42"/>
      <w:bookmarkEnd w:id="43"/>
      <w:r w:rsidRPr="004664FA">
        <w:rPr>
          <w:rFonts w:ascii="Times New Roman" w:hAnsi="Times New Roman" w:cs="Times New Roman"/>
          <w:sz w:val="26"/>
          <w:szCs w:val="26"/>
        </w:rPr>
        <w:t>Предельные (минимальные и (или) максимальные) размеры з</w:t>
      </w:r>
      <w:r w:rsidRPr="004664FA">
        <w:rPr>
          <w:rFonts w:ascii="Times New Roman" w:hAnsi="Times New Roman" w:cs="Times New Roman"/>
          <w:sz w:val="26"/>
          <w:szCs w:val="26"/>
        </w:rPr>
        <w:t>е</w:t>
      </w:r>
      <w:r w:rsidRPr="004664FA">
        <w:rPr>
          <w:rFonts w:ascii="Times New Roman" w:hAnsi="Times New Roman" w:cs="Times New Roman"/>
          <w:sz w:val="26"/>
          <w:szCs w:val="26"/>
        </w:rPr>
        <w:t>мельных участков и предельные параметры разрешенного строительства, реко</w:t>
      </w:r>
      <w:r w:rsidRPr="004664FA">
        <w:rPr>
          <w:rFonts w:ascii="Times New Roman" w:hAnsi="Times New Roman" w:cs="Times New Roman"/>
          <w:sz w:val="26"/>
          <w:szCs w:val="26"/>
        </w:rPr>
        <w:t>н</w:t>
      </w:r>
      <w:r w:rsidRPr="004664FA">
        <w:rPr>
          <w:rFonts w:ascii="Times New Roman" w:hAnsi="Times New Roman" w:cs="Times New Roman"/>
          <w:sz w:val="26"/>
          <w:szCs w:val="26"/>
        </w:rPr>
        <w:t>струкции объектов капитального строительства:</w:t>
      </w:r>
    </w:p>
    <w:p w:rsidR="00303BF2" w:rsidRPr="00064572" w:rsidRDefault="00303BF2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572">
        <w:rPr>
          <w:rFonts w:ascii="Times New Roman" w:hAnsi="Times New Roman" w:cs="Times New Roman"/>
          <w:sz w:val="26"/>
          <w:szCs w:val="26"/>
        </w:rPr>
        <w:t>- предельные (минимальные и (или) максимальные) размеры земельных участков, в том числе их площадь;</w:t>
      </w:r>
    </w:p>
    <w:p w:rsidR="00303BF2" w:rsidRPr="00064572" w:rsidRDefault="00303BF2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572">
        <w:rPr>
          <w:rFonts w:ascii="Times New Roman" w:hAnsi="Times New Roman" w:cs="Times New Roman"/>
          <w:sz w:val="26"/>
          <w:szCs w:val="26"/>
        </w:rPr>
        <w:t xml:space="preserve">- минимальные отступы от границ земельных участков в целях определения </w:t>
      </w:r>
      <w:r w:rsidRPr="00064572">
        <w:rPr>
          <w:rFonts w:ascii="Times New Roman" w:hAnsi="Times New Roman" w:cs="Times New Roman"/>
          <w:sz w:val="26"/>
          <w:szCs w:val="26"/>
        </w:rPr>
        <w:lastRenderedPageBreak/>
        <w:t>мест допустимого размещения зданий, строений, сооружений, за пределами кот</w:t>
      </w:r>
      <w:r w:rsidRPr="00064572">
        <w:rPr>
          <w:rFonts w:ascii="Times New Roman" w:hAnsi="Times New Roman" w:cs="Times New Roman"/>
          <w:sz w:val="26"/>
          <w:szCs w:val="26"/>
        </w:rPr>
        <w:t>о</w:t>
      </w:r>
      <w:r w:rsidRPr="00064572">
        <w:rPr>
          <w:rFonts w:ascii="Times New Roman" w:hAnsi="Times New Roman" w:cs="Times New Roman"/>
          <w:sz w:val="26"/>
          <w:szCs w:val="26"/>
        </w:rPr>
        <w:t>рых запрещено строительство зданий, строений, сооружений;</w:t>
      </w:r>
    </w:p>
    <w:p w:rsidR="00303BF2" w:rsidRPr="00064572" w:rsidRDefault="00303BF2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572">
        <w:rPr>
          <w:rFonts w:ascii="Times New Roman" w:hAnsi="Times New Roman" w:cs="Times New Roman"/>
          <w:sz w:val="26"/>
          <w:szCs w:val="26"/>
        </w:rPr>
        <w:t>- предельное количество этажей или предельную высоту зданий, строений, сооружений;</w:t>
      </w:r>
    </w:p>
    <w:p w:rsidR="00303BF2" w:rsidRPr="00064572" w:rsidRDefault="00303BF2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572">
        <w:rPr>
          <w:rFonts w:ascii="Times New Roman" w:hAnsi="Times New Roman" w:cs="Times New Roman"/>
          <w:sz w:val="26"/>
          <w:szCs w:val="26"/>
        </w:rPr>
        <w:t>- максимальный процент застройки в границах земельного участка, опред</w:t>
      </w:r>
      <w:r w:rsidRPr="00064572">
        <w:rPr>
          <w:rFonts w:ascii="Times New Roman" w:hAnsi="Times New Roman" w:cs="Times New Roman"/>
          <w:sz w:val="26"/>
          <w:szCs w:val="26"/>
        </w:rPr>
        <w:t>е</w:t>
      </w:r>
      <w:r w:rsidRPr="00064572">
        <w:rPr>
          <w:rFonts w:ascii="Times New Roman" w:hAnsi="Times New Roman" w:cs="Times New Roman"/>
          <w:sz w:val="26"/>
          <w:szCs w:val="26"/>
        </w:rPr>
        <w:t>ляемый как отношение суммарной площади земельного участка, которая может быть застроена, ко всей площади земельного участка;</w:t>
      </w:r>
    </w:p>
    <w:p w:rsidR="00303BF2" w:rsidRPr="00064572" w:rsidRDefault="00303BF2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572">
        <w:rPr>
          <w:rFonts w:ascii="Times New Roman" w:hAnsi="Times New Roman" w:cs="Times New Roman"/>
          <w:sz w:val="26"/>
          <w:szCs w:val="26"/>
        </w:rPr>
        <w:t>Наряду с предельными параметрами разрешенного строительства, реко</w:t>
      </w:r>
      <w:r w:rsidRPr="00064572">
        <w:rPr>
          <w:rFonts w:ascii="Times New Roman" w:hAnsi="Times New Roman" w:cs="Times New Roman"/>
          <w:sz w:val="26"/>
          <w:szCs w:val="26"/>
        </w:rPr>
        <w:t>н</w:t>
      </w:r>
      <w:r w:rsidRPr="00064572">
        <w:rPr>
          <w:rFonts w:ascii="Times New Roman" w:hAnsi="Times New Roman" w:cs="Times New Roman"/>
          <w:sz w:val="26"/>
          <w:szCs w:val="26"/>
        </w:rPr>
        <w:t>струкции объектов капитального строительства в градостроительном регламенте могут быть установлены иные предельные параметры разрешенного строител</w:t>
      </w:r>
      <w:r w:rsidRPr="00064572">
        <w:rPr>
          <w:rFonts w:ascii="Times New Roman" w:hAnsi="Times New Roman" w:cs="Times New Roman"/>
          <w:sz w:val="26"/>
          <w:szCs w:val="26"/>
        </w:rPr>
        <w:t>ь</w:t>
      </w:r>
      <w:r w:rsidRPr="00064572">
        <w:rPr>
          <w:rFonts w:ascii="Times New Roman" w:hAnsi="Times New Roman" w:cs="Times New Roman"/>
          <w:sz w:val="26"/>
          <w:szCs w:val="26"/>
        </w:rPr>
        <w:t>ства, реконструкции объектов капитального строительства.</w:t>
      </w:r>
    </w:p>
    <w:p w:rsidR="00303BF2" w:rsidRPr="00064572" w:rsidRDefault="001135E9" w:rsidP="001135E9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303BF2" w:rsidRPr="00064572">
        <w:rPr>
          <w:rFonts w:ascii="Times New Roman" w:hAnsi="Times New Roman" w:cs="Times New Roman"/>
          <w:sz w:val="26"/>
          <w:szCs w:val="26"/>
        </w:rPr>
        <w:t>В качестве минимальной площади земельных участков устанавливается</w:t>
      </w:r>
    </w:p>
    <w:p w:rsidR="00303BF2" w:rsidRPr="00064572" w:rsidRDefault="00303BF2" w:rsidP="001135E9">
      <w:pPr>
        <w:pStyle w:val="Con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064572">
        <w:rPr>
          <w:rFonts w:ascii="Times New Roman" w:hAnsi="Times New Roman" w:cs="Times New Roman"/>
          <w:sz w:val="26"/>
          <w:szCs w:val="26"/>
        </w:rPr>
        <w:t>площадь, соответствующая минимальным нормативным показателям, предусмо</w:t>
      </w:r>
      <w:r w:rsidRPr="00064572">
        <w:rPr>
          <w:rFonts w:ascii="Times New Roman" w:hAnsi="Times New Roman" w:cs="Times New Roman"/>
          <w:sz w:val="26"/>
          <w:szCs w:val="26"/>
        </w:rPr>
        <w:t>т</w:t>
      </w:r>
      <w:r w:rsidRPr="00064572">
        <w:rPr>
          <w:rFonts w:ascii="Times New Roman" w:hAnsi="Times New Roman" w:cs="Times New Roman"/>
          <w:sz w:val="26"/>
          <w:szCs w:val="26"/>
        </w:rPr>
        <w:t>ренным региональными, местными нормативами градостроительного проектир</w:t>
      </w:r>
      <w:r w:rsidRPr="00064572">
        <w:rPr>
          <w:rFonts w:ascii="Times New Roman" w:hAnsi="Times New Roman" w:cs="Times New Roman"/>
          <w:sz w:val="26"/>
          <w:szCs w:val="26"/>
        </w:rPr>
        <w:t>о</w:t>
      </w:r>
      <w:r w:rsidRPr="00064572">
        <w:rPr>
          <w:rFonts w:ascii="Times New Roman" w:hAnsi="Times New Roman" w:cs="Times New Roman"/>
          <w:sz w:val="26"/>
          <w:szCs w:val="26"/>
        </w:rPr>
        <w:t>вания и иными требованиями действующего законодательства к размерам з</w:t>
      </w:r>
      <w:r w:rsidRPr="00064572">
        <w:rPr>
          <w:rFonts w:ascii="Times New Roman" w:hAnsi="Times New Roman" w:cs="Times New Roman"/>
          <w:sz w:val="26"/>
          <w:szCs w:val="26"/>
        </w:rPr>
        <w:t>е</w:t>
      </w:r>
      <w:r w:rsidRPr="00064572">
        <w:rPr>
          <w:rFonts w:ascii="Times New Roman" w:hAnsi="Times New Roman" w:cs="Times New Roman"/>
          <w:sz w:val="26"/>
          <w:szCs w:val="26"/>
        </w:rPr>
        <w:t xml:space="preserve">мельных участков. </w:t>
      </w:r>
      <w:proofErr w:type="gramStart"/>
      <w:r w:rsidRPr="00064572">
        <w:rPr>
          <w:rFonts w:ascii="Times New Roman" w:hAnsi="Times New Roman" w:cs="Times New Roman"/>
          <w:sz w:val="26"/>
          <w:szCs w:val="26"/>
        </w:rPr>
        <w:t>В качестве максимальной площади земельных участков уст</w:t>
      </w:r>
      <w:r w:rsidRPr="00064572">
        <w:rPr>
          <w:rFonts w:ascii="Times New Roman" w:hAnsi="Times New Roman" w:cs="Times New Roman"/>
          <w:sz w:val="26"/>
          <w:szCs w:val="26"/>
        </w:rPr>
        <w:t>а</w:t>
      </w:r>
      <w:r w:rsidRPr="00064572">
        <w:rPr>
          <w:rFonts w:ascii="Times New Roman" w:hAnsi="Times New Roman" w:cs="Times New Roman"/>
          <w:sz w:val="26"/>
          <w:szCs w:val="26"/>
        </w:rPr>
        <w:t>навливается площадь, предусмотренная градостроительными нормативами и пр</w:t>
      </w:r>
      <w:r w:rsidRPr="00064572">
        <w:rPr>
          <w:rFonts w:ascii="Times New Roman" w:hAnsi="Times New Roman" w:cs="Times New Roman"/>
          <w:sz w:val="26"/>
          <w:szCs w:val="26"/>
        </w:rPr>
        <w:t>а</w:t>
      </w:r>
      <w:r w:rsidRPr="00064572">
        <w:rPr>
          <w:rFonts w:ascii="Times New Roman" w:hAnsi="Times New Roman" w:cs="Times New Roman"/>
          <w:sz w:val="26"/>
          <w:szCs w:val="26"/>
        </w:rPr>
        <w:t>вилами, действовавшими в период застройки соответствующих земельных учас</w:t>
      </w:r>
      <w:r w:rsidRPr="00064572">
        <w:rPr>
          <w:rFonts w:ascii="Times New Roman" w:hAnsi="Times New Roman" w:cs="Times New Roman"/>
          <w:sz w:val="26"/>
          <w:szCs w:val="26"/>
        </w:rPr>
        <w:t>т</w:t>
      </w:r>
      <w:r w:rsidRPr="00064572">
        <w:rPr>
          <w:rFonts w:ascii="Times New Roman" w:hAnsi="Times New Roman" w:cs="Times New Roman"/>
          <w:sz w:val="26"/>
          <w:szCs w:val="26"/>
        </w:rPr>
        <w:t>ков, но не превышающая площадь территориальной зоны размещения указанных земельных участков или её части, ограниченной красными линиями.</w:t>
      </w:r>
      <w:proofErr w:type="gramEnd"/>
    </w:p>
    <w:p w:rsidR="00303BF2" w:rsidRPr="00064572" w:rsidRDefault="001135E9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303BF2" w:rsidRPr="00064572">
        <w:rPr>
          <w:rFonts w:ascii="Times New Roman" w:hAnsi="Times New Roman" w:cs="Times New Roman"/>
          <w:sz w:val="26"/>
          <w:szCs w:val="26"/>
        </w:rPr>
        <w:t>Необходимые отступы зданий, сооружений от границ земельных учас</w:t>
      </w:r>
      <w:r w:rsidR="00303BF2" w:rsidRPr="00064572">
        <w:rPr>
          <w:rFonts w:ascii="Times New Roman" w:hAnsi="Times New Roman" w:cs="Times New Roman"/>
          <w:sz w:val="26"/>
          <w:szCs w:val="26"/>
        </w:rPr>
        <w:t>т</w:t>
      </w:r>
      <w:r w:rsidR="00303BF2" w:rsidRPr="00064572">
        <w:rPr>
          <w:rFonts w:ascii="Times New Roman" w:hAnsi="Times New Roman" w:cs="Times New Roman"/>
          <w:sz w:val="26"/>
          <w:szCs w:val="26"/>
        </w:rPr>
        <w:t>ков устанавливаются в соответствии с требованиями технических регламентов, региональных, местных нормативов градостроительного проектирования с учётом ограничений использования земельных участков и объектов капитального стро</w:t>
      </w:r>
      <w:r w:rsidR="00303BF2" w:rsidRPr="00064572">
        <w:rPr>
          <w:rFonts w:ascii="Times New Roman" w:hAnsi="Times New Roman" w:cs="Times New Roman"/>
          <w:sz w:val="26"/>
          <w:szCs w:val="26"/>
        </w:rPr>
        <w:t>и</w:t>
      </w:r>
      <w:r w:rsidR="00303BF2" w:rsidRPr="00064572">
        <w:rPr>
          <w:rFonts w:ascii="Times New Roman" w:hAnsi="Times New Roman" w:cs="Times New Roman"/>
          <w:sz w:val="26"/>
          <w:szCs w:val="26"/>
        </w:rPr>
        <w:t>тельства в зонах с особыми условиями использования территории.</w:t>
      </w:r>
    </w:p>
    <w:p w:rsidR="00303BF2" w:rsidRPr="00064572" w:rsidRDefault="001135E9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303BF2" w:rsidRPr="00064572">
        <w:rPr>
          <w:rFonts w:ascii="Times New Roman" w:hAnsi="Times New Roman" w:cs="Times New Roman"/>
          <w:sz w:val="26"/>
          <w:szCs w:val="26"/>
        </w:rPr>
        <w:t>Отклонения от предельных параметров разрешённого строительства, р</w:t>
      </w:r>
      <w:r w:rsidR="00303BF2" w:rsidRPr="00064572">
        <w:rPr>
          <w:rFonts w:ascii="Times New Roman" w:hAnsi="Times New Roman" w:cs="Times New Roman"/>
          <w:sz w:val="26"/>
          <w:szCs w:val="26"/>
        </w:rPr>
        <w:t>е</w:t>
      </w:r>
      <w:r w:rsidR="00303BF2" w:rsidRPr="00064572">
        <w:rPr>
          <w:rFonts w:ascii="Times New Roman" w:hAnsi="Times New Roman" w:cs="Times New Roman"/>
          <w:sz w:val="26"/>
          <w:szCs w:val="26"/>
        </w:rPr>
        <w:t>конструкции объектов капитального строительства не должны превышать доп</w:t>
      </w:r>
      <w:r w:rsidR="00303BF2" w:rsidRPr="00064572">
        <w:rPr>
          <w:rFonts w:ascii="Times New Roman" w:hAnsi="Times New Roman" w:cs="Times New Roman"/>
          <w:sz w:val="26"/>
          <w:szCs w:val="26"/>
        </w:rPr>
        <w:t>у</w:t>
      </w:r>
      <w:r w:rsidR="00303BF2" w:rsidRPr="00064572">
        <w:rPr>
          <w:rFonts w:ascii="Times New Roman" w:hAnsi="Times New Roman" w:cs="Times New Roman"/>
          <w:sz w:val="26"/>
          <w:szCs w:val="26"/>
        </w:rPr>
        <w:t>стимых значений, установленных планируемыми характеристиками и параметр</w:t>
      </w:r>
      <w:r w:rsidR="00303BF2" w:rsidRPr="00064572">
        <w:rPr>
          <w:rFonts w:ascii="Times New Roman" w:hAnsi="Times New Roman" w:cs="Times New Roman"/>
          <w:sz w:val="26"/>
          <w:szCs w:val="26"/>
        </w:rPr>
        <w:t>а</w:t>
      </w:r>
      <w:r w:rsidR="00303BF2" w:rsidRPr="00064572">
        <w:rPr>
          <w:rFonts w:ascii="Times New Roman" w:hAnsi="Times New Roman" w:cs="Times New Roman"/>
          <w:sz w:val="26"/>
          <w:szCs w:val="26"/>
        </w:rPr>
        <w:t>ми развития функциональных зон, если иное не предусмотрено требованиями технических регламентов, а также нормативами градостроительного проектир</w:t>
      </w:r>
      <w:r w:rsidR="00303BF2" w:rsidRPr="00064572">
        <w:rPr>
          <w:rFonts w:ascii="Times New Roman" w:hAnsi="Times New Roman" w:cs="Times New Roman"/>
          <w:sz w:val="26"/>
          <w:szCs w:val="26"/>
        </w:rPr>
        <w:t>о</w:t>
      </w:r>
      <w:r w:rsidR="00303BF2" w:rsidRPr="00064572">
        <w:rPr>
          <w:rFonts w:ascii="Times New Roman" w:hAnsi="Times New Roman" w:cs="Times New Roman"/>
          <w:sz w:val="26"/>
          <w:szCs w:val="26"/>
        </w:rPr>
        <w:t>вания, зон с особыми условиями использования территории.</w:t>
      </w:r>
    </w:p>
    <w:p w:rsidR="001135E9" w:rsidRDefault="001135E9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54B9C" w:rsidRPr="004664FA" w:rsidRDefault="00954B9C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64FA">
        <w:rPr>
          <w:rFonts w:ascii="Times New Roman" w:hAnsi="Times New Roman" w:cs="Times New Roman"/>
          <w:sz w:val="26"/>
          <w:szCs w:val="26"/>
        </w:rPr>
        <w:t xml:space="preserve">Статья </w:t>
      </w:r>
      <w:r w:rsidR="003A34AF" w:rsidRPr="004664FA">
        <w:rPr>
          <w:rFonts w:ascii="Times New Roman" w:hAnsi="Times New Roman" w:cs="Times New Roman"/>
          <w:sz w:val="26"/>
          <w:szCs w:val="26"/>
        </w:rPr>
        <w:t>2</w:t>
      </w:r>
      <w:r w:rsidR="00EB019D" w:rsidRPr="004664FA">
        <w:rPr>
          <w:rFonts w:ascii="Times New Roman" w:hAnsi="Times New Roman" w:cs="Times New Roman"/>
          <w:sz w:val="26"/>
          <w:szCs w:val="26"/>
        </w:rPr>
        <w:t>0</w:t>
      </w:r>
      <w:r w:rsidRPr="004664FA">
        <w:rPr>
          <w:rFonts w:ascii="Times New Roman" w:hAnsi="Times New Roman" w:cs="Times New Roman"/>
          <w:sz w:val="26"/>
          <w:szCs w:val="26"/>
        </w:rPr>
        <w:t>. Ограничения использования земельных участков и объектов к</w:t>
      </w:r>
      <w:r w:rsidRPr="004664FA">
        <w:rPr>
          <w:rFonts w:ascii="Times New Roman" w:hAnsi="Times New Roman" w:cs="Times New Roman"/>
          <w:sz w:val="26"/>
          <w:szCs w:val="26"/>
        </w:rPr>
        <w:t>а</w:t>
      </w:r>
      <w:r w:rsidRPr="004664FA">
        <w:rPr>
          <w:rFonts w:ascii="Times New Roman" w:hAnsi="Times New Roman" w:cs="Times New Roman"/>
          <w:sz w:val="26"/>
          <w:szCs w:val="26"/>
        </w:rPr>
        <w:t>питального строительства</w:t>
      </w:r>
      <w:bookmarkEnd w:id="44"/>
      <w:bookmarkEnd w:id="45"/>
      <w:r w:rsidR="00E55D66" w:rsidRPr="004664FA">
        <w:rPr>
          <w:rFonts w:ascii="Times New Roman" w:hAnsi="Times New Roman" w:cs="Times New Roman"/>
          <w:sz w:val="26"/>
          <w:szCs w:val="26"/>
        </w:rPr>
        <w:t>.</w:t>
      </w:r>
    </w:p>
    <w:p w:rsidR="00954B9C" w:rsidRPr="00064572" w:rsidRDefault="001135E9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954B9C" w:rsidRPr="00064572">
        <w:rPr>
          <w:rFonts w:ascii="Times New Roman" w:hAnsi="Times New Roman" w:cs="Times New Roman"/>
          <w:sz w:val="26"/>
          <w:szCs w:val="26"/>
        </w:rPr>
        <w:t>Ограничения использования земельных участков и объектов капитальн</w:t>
      </w:r>
      <w:r w:rsidR="00954B9C" w:rsidRPr="00064572">
        <w:rPr>
          <w:rFonts w:ascii="Times New Roman" w:hAnsi="Times New Roman" w:cs="Times New Roman"/>
          <w:sz w:val="26"/>
          <w:szCs w:val="26"/>
        </w:rPr>
        <w:t>о</w:t>
      </w:r>
      <w:r w:rsidR="00954B9C" w:rsidRPr="00064572">
        <w:rPr>
          <w:rFonts w:ascii="Times New Roman" w:hAnsi="Times New Roman" w:cs="Times New Roman"/>
          <w:sz w:val="26"/>
          <w:szCs w:val="26"/>
        </w:rPr>
        <w:t>го строительства, находящихся в границах зон с особыми условиями использов</w:t>
      </w:r>
      <w:r w:rsidR="00954B9C" w:rsidRPr="00064572">
        <w:rPr>
          <w:rFonts w:ascii="Times New Roman" w:hAnsi="Times New Roman" w:cs="Times New Roman"/>
          <w:sz w:val="26"/>
          <w:szCs w:val="26"/>
        </w:rPr>
        <w:t>а</w:t>
      </w:r>
      <w:r w:rsidR="00954B9C" w:rsidRPr="00064572">
        <w:rPr>
          <w:rFonts w:ascii="Times New Roman" w:hAnsi="Times New Roman" w:cs="Times New Roman"/>
          <w:sz w:val="26"/>
          <w:szCs w:val="26"/>
        </w:rPr>
        <w:t>ния территории, определяются в соответствии с законодательством Российской Федерации.</w:t>
      </w:r>
    </w:p>
    <w:p w:rsidR="00954B9C" w:rsidRPr="00064572" w:rsidRDefault="00954B9C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572">
        <w:rPr>
          <w:rFonts w:ascii="Times New Roman" w:hAnsi="Times New Roman" w:cs="Times New Roman"/>
          <w:sz w:val="26"/>
          <w:szCs w:val="26"/>
        </w:rPr>
        <w:t>Указанные ограничения могут относиться к видам разрешённого использ</w:t>
      </w:r>
      <w:r w:rsidRPr="00064572">
        <w:rPr>
          <w:rFonts w:ascii="Times New Roman" w:hAnsi="Times New Roman" w:cs="Times New Roman"/>
          <w:sz w:val="26"/>
          <w:szCs w:val="26"/>
        </w:rPr>
        <w:t>о</w:t>
      </w:r>
      <w:r w:rsidRPr="00064572">
        <w:rPr>
          <w:rFonts w:ascii="Times New Roman" w:hAnsi="Times New Roman" w:cs="Times New Roman"/>
          <w:sz w:val="26"/>
          <w:szCs w:val="26"/>
        </w:rPr>
        <w:t>вания земельных участков и объектов капитального строительства, к предельным размерам земельных участков к предельным параметрам разрешённого стро</w:t>
      </w:r>
      <w:r w:rsidRPr="00064572">
        <w:rPr>
          <w:rFonts w:ascii="Times New Roman" w:hAnsi="Times New Roman" w:cs="Times New Roman"/>
          <w:sz w:val="26"/>
          <w:szCs w:val="26"/>
        </w:rPr>
        <w:t>и</w:t>
      </w:r>
      <w:r w:rsidRPr="00064572">
        <w:rPr>
          <w:rFonts w:ascii="Times New Roman" w:hAnsi="Times New Roman" w:cs="Times New Roman"/>
          <w:sz w:val="26"/>
          <w:szCs w:val="26"/>
        </w:rPr>
        <w:t>тельства, реконструкции объектов капитального строительства.</w:t>
      </w:r>
    </w:p>
    <w:p w:rsidR="00954B9C" w:rsidRPr="00064572" w:rsidRDefault="001135E9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="00954B9C" w:rsidRPr="00064572">
        <w:rPr>
          <w:rFonts w:ascii="Times New Roman" w:hAnsi="Times New Roman" w:cs="Times New Roman"/>
          <w:sz w:val="26"/>
          <w:szCs w:val="26"/>
        </w:rPr>
        <w:t>Требования градостроительного регламента в части видов разрешённого использования земельных участков и объектов капитального строительства, пр</w:t>
      </w:r>
      <w:r w:rsidR="00954B9C" w:rsidRPr="00064572">
        <w:rPr>
          <w:rFonts w:ascii="Times New Roman" w:hAnsi="Times New Roman" w:cs="Times New Roman"/>
          <w:sz w:val="26"/>
          <w:szCs w:val="26"/>
        </w:rPr>
        <w:t>е</w:t>
      </w:r>
      <w:r w:rsidR="00954B9C" w:rsidRPr="00064572">
        <w:rPr>
          <w:rFonts w:ascii="Times New Roman" w:hAnsi="Times New Roman" w:cs="Times New Roman"/>
          <w:sz w:val="26"/>
          <w:szCs w:val="26"/>
        </w:rPr>
        <w:t>дельных размеров земельных участков и предельных параметров разрешённого строительства, реконструкции объектов капитального строительства действуют лишь в той степени, в которой не противоречат ограничениям использования з</w:t>
      </w:r>
      <w:r w:rsidR="00954B9C" w:rsidRPr="00064572">
        <w:rPr>
          <w:rFonts w:ascii="Times New Roman" w:hAnsi="Times New Roman" w:cs="Times New Roman"/>
          <w:sz w:val="26"/>
          <w:szCs w:val="26"/>
        </w:rPr>
        <w:t>е</w:t>
      </w:r>
      <w:r w:rsidR="00954B9C" w:rsidRPr="00064572">
        <w:rPr>
          <w:rFonts w:ascii="Times New Roman" w:hAnsi="Times New Roman" w:cs="Times New Roman"/>
          <w:sz w:val="26"/>
          <w:szCs w:val="26"/>
        </w:rPr>
        <w:t xml:space="preserve">мельных участков и объектов капитального строительства, установленных в зонах </w:t>
      </w:r>
      <w:r w:rsidR="00954B9C" w:rsidRPr="00064572">
        <w:rPr>
          <w:rFonts w:ascii="Times New Roman" w:hAnsi="Times New Roman" w:cs="Times New Roman"/>
          <w:sz w:val="26"/>
          <w:szCs w:val="26"/>
        </w:rPr>
        <w:lastRenderedPageBreak/>
        <w:t>с особыми условиями использования территории.</w:t>
      </w:r>
      <w:proofErr w:type="gramEnd"/>
    </w:p>
    <w:p w:rsidR="00954B9C" w:rsidRPr="00064572" w:rsidRDefault="001135E9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954B9C" w:rsidRPr="00064572">
        <w:rPr>
          <w:rFonts w:ascii="Times New Roman" w:hAnsi="Times New Roman" w:cs="Times New Roman"/>
          <w:sz w:val="26"/>
          <w:szCs w:val="26"/>
        </w:rPr>
        <w:t>В случае, если указанные ограничения исключают один или несколько видов разрешённого использования земельных участков и/или объектов кап</w:t>
      </w:r>
      <w:r w:rsidR="00954B9C" w:rsidRPr="00064572">
        <w:rPr>
          <w:rFonts w:ascii="Times New Roman" w:hAnsi="Times New Roman" w:cs="Times New Roman"/>
          <w:sz w:val="26"/>
          <w:szCs w:val="26"/>
        </w:rPr>
        <w:t>и</w:t>
      </w:r>
      <w:r w:rsidR="00954B9C" w:rsidRPr="00064572">
        <w:rPr>
          <w:rFonts w:ascii="Times New Roman" w:hAnsi="Times New Roman" w:cs="Times New Roman"/>
          <w:sz w:val="26"/>
          <w:szCs w:val="26"/>
        </w:rPr>
        <w:t xml:space="preserve">тального строительства из </w:t>
      </w:r>
      <w:proofErr w:type="gramStart"/>
      <w:r w:rsidR="00954B9C" w:rsidRPr="00064572">
        <w:rPr>
          <w:rFonts w:ascii="Times New Roman" w:hAnsi="Times New Roman" w:cs="Times New Roman"/>
          <w:sz w:val="26"/>
          <w:szCs w:val="26"/>
        </w:rPr>
        <w:t>числа</w:t>
      </w:r>
      <w:proofErr w:type="gramEnd"/>
      <w:r w:rsidR="00954B9C" w:rsidRPr="00064572">
        <w:rPr>
          <w:rFonts w:ascii="Times New Roman" w:hAnsi="Times New Roman" w:cs="Times New Roman"/>
          <w:sz w:val="26"/>
          <w:szCs w:val="26"/>
        </w:rPr>
        <w:t xml:space="preserve"> предусмотренных градостроительным регламе</w:t>
      </w:r>
      <w:r w:rsidR="00954B9C" w:rsidRPr="00064572">
        <w:rPr>
          <w:rFonts w:ascii="Times New Roman" w:hAnsi="Times New Roman" w:cs="Times New Roman"/>
          <w:sz w:val="26"/>
          <w:szCs w:val="26"/>
        </w:rPr>
        <w:t>н</w:t>
      </w:r>
      <w:r w:rsidR="00954B9C" w:rsidRPr="00064572">
        <w:rPr>
          <w:rFonts w:ascii="Times New Roman" w:hAnsi="Times New Roman" w:cs="Times New Roman"/>
          <w:sz w:val="26"/>
          <w:szCs w:val="26"/>
        </w:rPr>
        <w:t>том для соответствующей территориальной зоны  или дополняют их, то в гран</w:t>
      </w:r>
      <w:r w:rsidR="00954B9C" w:rsidRPr="00064572">
        <w:rPr>
          <w:rFonts w:ascii="Times New Roman" w:hAnsi="Times New Roman" w:cs="Times New Roman"/>
          <w:sz w:val="26"/>
          <w:szCs w:val="26"/>
        </w:rPr>
        <w:t>и</w:t>
      </w:r>
      <w:r w:rsidR="00954B9C" w:rsidRPr="00064572">
        <w:rPr>
          <w:rFonts w:ascii="Times New Roman" w:hAnsi="Times New Roman" w:cs="Times New Roman"/>
          <w:sz w:val="26"/>
          <w:szCs w:val="26"/>
        </w:rPr>
        <w:t>цах пересечения такой территориальной зоны с зоной с особыми условиями и</w:t>
      </w:r>
      <w:r w:rsidR="00954B9C" w:rsidRPr="00064572">
        <w:rPr>
          <w:rFonts w:ascii="Times New Roman" w:hAnsi="Times New Roman" w:cs="Times New Roman"/>
          <w:sz w:val="26"/>
          <w:szCs w:val="26"/>
        </w:rPr>
        <w:t>с</w:t>
      </w:r>
      <w:r w:rsidR="00954B9C" w:rsidRPr="00064572">
        <w:rPr>
          <w:rFonts w:ascii="Times New Roman" w:hAnsi="Times New Roman" w:cs="Times New Roman"/>
          <w:sz w:val="26"/>
          <w:szCs w:val="26"/>
        </w:rPr>
        <w:t>пользования территории применяется соответственно ограниченный или расш</w:t>
      </w:r>
      <w:r w:rsidR="00954B9C" w:rsidRPr="00064572">
        <w:rPr>
          <w:rFonts w:ascii="Times New Roman" w:hAnsi="Times New Roman" w:cs="Times New Roman"/>
          <w:sz w:val="26"/>
          <w:szCs w:val="26"/>
        </w:rPr>
        <w:t>и</w:t>
      </w:r>
      <w:r w:rsidR="00954B9C" w:rsidRPr="00064572">
        <w:rPr>
          <w:rFonts w:ascii="Times New Roman" w:hAnsi="Times New Roman" w:cs="Times New Roman"/>
          <w:sz w:val="26"/>
          <w:szCs w:val="26"/>
        </w:rPr>
        <w:t>ренный перечень видов разрешённого использования земельных участков и/или объектов капитального строительства.</w:t>
      </w:r>
    </w:p>
    <w:p w:rsidR="00954B9C" w:rsidRPr="00064572" w:rsidRDefault="001135E9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954B9C" w:rsidRPr="00064572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954B9C" w:rsidRPr="00064572">
        <w:rPr>
          <w:rFonts w:ascii="Times New Roman" w:hAnsi="Times New Roman" w:cs="Times New Roman"/>
          <w:sz w:val="26"/>
          <w:szCs w:val="26"/>
        </w:rPr>
        <w:t xml:space="preserve"> если указанные ограничения устанавливают значения предел</w:t>
      </w:r>
      <w:r w:rsidR="00954B9C" w:rsidRPr="00064572">
        <w:rPr>
          <w:rFonts w:ascii="Times New Roman" w:hAnsi="Times New Roman" w:cs="Times New Roman"/>
          <w:sz w:val="26"/>
          <w:szCs w:val="26"/>
        </w:rPr>
        <w:t>ь</w:t>
      </w:r>
      <w:r w:rsidR="00954B9C" w:rsidRPr="00064572">
        <w:rPr>
          <w:rFonts w:ascii="Times New Roman" w:hAnsi="Times New Roman" w:cs="Times New Roman"/>
          <w:sz w:val="26"/>
          <w:szCs w:val="26"/>
        </w:rPr>
        <w:t>ных размеров земельных участков и или предельных параметров разрешённого строительства, реконструкции объектов капи</w:t>
      </w:r>
      <w:r w:rsidR="00DE5286" w:rsidRPr="00064572">
        <w:rPr>
          <w:rFonts w:ascii="Times New Roman" w:hAnsi="Times New Roman" w:cs="Times New Roman"/>
          <w:sz w:val="26"/>
          <w:szCs w:val="26"/>
        </w:rPr>
        <w:t>тального строительства отличные</w:t>
      </w:r>
      <w:r w:rsidR="00954B9C" w:rsidRPr="00064572">
        <w:rPr>
          <w:rFonts w:ascii="Times New Roman" w:hAnsi="Times New Roman" w:cs="Times New Roman"/>
          <w:sz w:val="26"/>
          <w:szCs w:val="26"/>
        </w:rPr>
        <w:t xml:space="preserve"> от предусмотренных градостроительным регламентом для соответствующей терр</w:t>
      </w:r>
      <w:r w:rsidR="00954B9C" w:rsidRPr="00064572">
        <w:rPr>
          <w:rFonts w:ascii="Times New Roman" w:hAnsi="Times New Roman" w:cs="Times New Roman"/>
          <w:sz w:val="26"/>
          <w:szCs w:val="26"/>
        </w:rPr>
        <w:t>и</w:t>
      </w:r>
      <w:r w:rsidR="00954B9C" w:rsidRPr="00064572">
        <w:rPr>
          <w:rFonts w:ascii="Times New Roman" w:hAnsi="Times New Roman" w:cs="Times New Roman"/>
          <w:sz w:val="26"/>
          <w:szCs w:val="26"/>
        </w:rPr>
        <w:t>ториальной зоны, то в границах пересечения такой территориальной зоны с зоной с особыми условиями использования территории применяются наименьшие зн</w:t>
      </w:r>
      <w:r w:rsidR="00954B9C" w:rsidRPr="00064572">
        <w:rPr>
          <w:rFonts w:ascii="Times New Roman" w:hAnsi="Times New Roman" w:cs="Times New Roman"/>
          <w:sz w:val="26"/>
          <w:szCs w:val="26"/>
        </w:rPr>
        <w:t>а</w:t>
      </w:r>
      <w:r w:rsidR="00954B9C" w:rsidRPr="00064572">
        <w:rPr>
          <w:rFonts w:ascii="Times New Roman" w:hAnsi="Times New Roman" w:cs="Times New Roman"/>
          <w:sz w:val="26"/>
          <w:szCs w:val="26"/>
        </w:rPr>
        <w:t>чения  в части максимальных и наибольшие значения в части минимальных ра</w:t>
      </w:r>
      <w:r w:rsidR="00954B9C" w:rsidRPr="00064572">
        <w:rPr>
          <w:rFonts w:ascii="Times New Roman" w:hAnsi="Times New Roman" w:cs="Times New Roman"/>
          <w:sz w:val="26"/>
          <w:szCs w:val="26"/>
        </w:rPr>
        <w:t>з</w:t>
      </w:r>
      <w:r w:rsidR="00954B9C" w:rsidRPr="00064572">
        <w:rPr>
          <w:rFonts w:ascii="Times New Roman" w:hAnsi="Times New Roman" w:cs="Times New Roman"/>
          <w:sz w:val="26"/>
          <w:szCs w:val="26"/>
        </w:rPr>
        <w:t>меров земельных участков и параметров разрешённого строительства, реко</w:t>
      </w:r>
      <w:r w:rsidR="00954B9C" w:rsidRPr="00064572">
        <w:rPr>
          <w:rFonts w:ascii="Times New Roman" w:hAnsi="Times New Roman" w:cs="Times New Roman"/>
          <w:sz w:val="26"/>
          <w:szCs w:val="26"/>
        </w:rPr>
        <w:t>н</w:t>
      </w:r>
      <w:r w:rsidR="00954B9C" w:rsidRPr="00064572">
        <w:rPr>
          <w:rFonts w:ascii="Times New Roman" w:hAnsi="Times New Roman" w:cs="Times New Roman"/>
          <w:sz w:val="26"/>
          <w:szCs w:val="26"/>
        </w:rPr>
        <w:t>струкции объектов капитального строительства.</w:t>
      </w:r>
    </w:p>
    <w:p w:rsidR="00954B9C" w:rsidRPr="00064572" w:rsidRDefault="001135E9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="00B1649C" w:rsidRPr="00064572">
        <w:rPr>
          <w:rFonts w:ascii="Times New Roman" w:hAnsi="Times New Roman" w:cs="Times New Roman"/>
          <w:sz w:val="26"/>
          <w:szCs w:val="26"/>
        </w:rPr>
        <w:t>В случае</w:t>
      </w:r>
      <w:r w:rsidR="00954B9C" w:rsidRPr="00064572">
        <w:rPr>
          <w:rFonts w:ascii="Times New Roman" w:hAnsi="Times New Roman" w:cs="Times New Roman"/>
          <w:sz w:val="26"/>
          <w:szCs w:val="26"/>
        </w:rPr>
        <w:t xml:space="preserve"> если указанные ограничения дополняют перечень предельных параметров разрешённого строительства, реконструкции объектов капитального строительства, установленные применительно к конкретной территориальной зоне, то в границах пересечения такой территориальной зоны с зоной с особыми условиями использования территории применяется расширенный перечень пр</w:t>
      </w:r>
      <w:r w:rsidR="00954B9C" w:rsidRPr="00064572">
        <w:rPr>
          <w:rFonts w:ascii="Times New Roman" w:hAnsi="Times New Roman" w:cs="Times New Roman"/>
          <w:sz w:val="26"/>
          <w:szCs w:val="26"/>
        </w:rPr>
        <w:t>е</w:t>
      </w:r>
      <w:r w:rsidR="00954B9C" w:rsidRPr="00064572">
        <w:rPr>
          <w:rFonts w:ascii="Times New Roman" w:hAnsi="Times New Roman" w:cs="Times New Roman"/>
          <w:sz w:val="26"/>
          <w:szCs w:val="26"/>
        </w:rPr>
        <w:t>дельных параметров разрешённого строительства, реконструкции объектов кап</w:t>
      </w:r>
      <w:r w:rsidR="00954B9C" w:rsidRPr="00064572">
        <w:rPr>
          <w:rFonts w:ascii="Times New Roman" w:hAnsi="Times New Roman" w:cs="Times New Roman"/>
          <w:sz w:val="26"/>
          <w:szCs w:val="26"/>
        </w:rPr>
        <w:t>и</w:t>
      </w:r>
      <w:r w:rsidR="00954B9C" w:rsidRPr="00064572">
        <w:rPr>
          <w:rFonts w:ascii="Times New Roman" w:hAnsi="Times New Roman" w:cs="Times New Roman"/>
          <w:sz w:val="26"/>
          <w:szCs w:val="26"/>
        </w:rPr>
        <w:t>тального строительства.</w:t>
      </w:r>
    </w:p>
    <w:p w:rsidR="00954B9C" w:rsidRPr="00064572" w:rsidRDefault="001135E9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="00954B9C" w:rsidRPr="00064572">
        <w:rPr>
          <w:rFonts w:ascii="Times New Roman" w:hAnsi="Times New Roman" w:cs="Times New Roman"/>
          <w:sz w:val="26"/>
          <w:szCs w:val="26"/>
        </w:rPr>
        <w:t>В случае, если указанные ограничения устанавливают, в соответствии с законодательством, перечень согласующих организаций, то в границах пересеч</w:t>
      </w:r>
      <w:r w:rsidR="00954B9C" w:rsidRPr="00064572">
        <w:rPr>
          <w:rFonts w:ascii="Times New Roman" w:hAnsi="Times New Roman" w:cs="Times New Roman"/>
          <w:sz w:val="26"/>
          <w:szCs w:val="26"/>
        </w:rPr>
        <w:t>е</w:t>
      </w:r>
      <w:r w:rsidR="00954B9C" w:rsidRPr="00064572">
        <w:rPr>
          <w:rFonts w:ascii="Times New Roman" w:hAnsi="Times New Roman" w:cs="Times New Roman"/>
          <w:sz w:val="26"/>
          <w:szCs w:val="26"/>
        </w:rPr>
        <w:t xml:space="preserve">ния такой территориальной зоны с зоной с особыми условиями использования </w:t>
      </w:r>
      <w:proofErr w:type="gramStart"/>
      <w:r w:rsidR="00954B9C" w:rsidRPr="00064572">
        <w:rPr>
          <w:rFonts w:ascii="Times New Roman" w:hAnsi="Times New Roman" w:cs="Times New Roman"/>
          <w:sz w:val="26"/>
          <w:szCs w:val="26"/>
        </w:rPr>
        <w:t>территории</w:t>
      </w:r>
      <w:proofErr w:type="gramEnd"/>
      <w:r w:rsidR="00954B9C" w:rsidRPr="00064572">
        <w:rPr>
          <w:rFonts w:ascii="Times New Roman" w:hAnsi="Times New Roman" w:cs="Times New Roman"/>
          <w:sz w:val="26"/>
          <w:szCs w:val="26"/>
        </w:rPr>
        <w:t xml:space="preserve"> установленные виды разрешённого использования, предельные ра</w:t>
      </w:r>
      <w:r w:rsidR="00954B9C" w:rsidRPr="00064572">
        <w:rPr>
          <w:rFonts w:ascii="Times New Roman" w:hAnsi="Times New Roman" w:cs="Times New Roman"/>
          <w:sz w:val="26"/>
          <w:szCs w:val="26"/>
        </w:rPr>
        <w:t>з</w:t>
      </w:r>
      <w:r w:rsidR="00954B9C" w:rsidRPr="00064572">
        <w:rPr>
          <w:rFonts w:ascii="Times New Roman" w:hAnsi="Times New Roman" w:cs="Times New Roman"/>
          <w:sz w:val="26"/>
          <w:szCs w:val="26"/>
        </w:rPr>
        <w:t>меры и предельные параметры земельных участков и объектов капитального строительства применяются с учётом необходимых исключений, дополнений и иных изменений, изложенных в заключениях согласующих организаций.</w:t>
      </w:r>
    </w:p>
    <w:p w:rsidR="00954B9C" w:rsidRPr="00064572" w:rsidRDefault="001135E9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</w:t>
      </w:r>
      <w:r w:rsidR="00954B9C" w:rsidRPr="00064572">
        <w:rPr>
          <w:rFonts w:ascii="Times New Roman" w:hAnsi="Times New Roman" w:cs="Times New Roman"/>
          <w:sz w:val="26"/>
          <w:szCs w:val="26"/>
        </w:rPr>
        <w:t xml:space="preserve">В настоящих </w:t>
      </w:r>
      <w:r w:rsidR="008B42C0" w:rsidRPr="00064572">
        <w:rPr>
          <w:rFonts w:ascii="Times New Roman" w:hAnsi="Times New Roman" w:cs="Times New Roman"/>
          <w:sz w:val="26"/>
          <w:szCs w:val="26"/>
        </w:rPr>
        <w:t xml:space="preserve">Правилах землепользования и застройки </w:t>
      </w:r>
      <w:r w:rsidR="00954B9C" w:rsidRPr="00064572">
        <w:rPr>
          <w:rFonts w:ascii="Times New Roman" w:hAnsi="Times New Roman" w:cs="Times New Roman"/>
          <w:sz w:val="26"/>
          <w:szCs w:val="26"/>
        </w:rPr>
        <w:t>отображаются следующие зоны с особыми условиями использования территории:</w:t>
      </w:r>
    </w:p>
    <w:p w:rsidR="00954B9C" w:rsidRPr="00064572" w:rsidRDefault="001135E9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6" w:name="_Toc240365974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54B9C" w:rsidRPr="00064572">
        <w:rPr>
          <w:rFonts w:ascii="Times New Roman" w:hAnsi="Times New Roman" w:cs="Times New Roman"/>
          <w:sz w:val="26"/>
          <w:szCs w:val="26"/>
        </w:rPr>
        <w:t>санитарно-защитные зоны – для промышленных объектов и производств</w:t>
      </w:r>
      <w:r w:rsidR="0091730A" w:rsidRPr="00064572">
        <w:rPr>
          <w:rFonts w:ascii="Times New Roman" w:hAnsi="Times New Roman" w:cs="Times New Roman"/>
          <w:sz w:val="26"/>
          <w:szCs w:val="26"/>
        </w:rPr>
        <w:t>, объектов инженерной и коммунальной инфраструктуры</w:t>
      </w:r>
      <w:r w:rsidR="00954B9C" w:rsidRPr="00064572">
        <w:rPr>
          <w:rFonts w:ascii="Times New Roman" w:hAnsi="Times New Roman" w:cs="Times New Roman"/>
          <w:sz w:val="26"/>
          <w:szCs w:val="26"/>
        </w:rPr>
        <w:t>;</w:t>
      </w:r>
    </w:p>
    <w:p w:rsidR="00954B9C" w:rsidRPr="00064572" w:rsidRDefault="001135E9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54B9C" w:rsidRPr="00064572">
        <w:rPr>
          <w:rFonts w:ascii="Times New Roman" w:hAnsi="Times New Roman" w:cs="Times New Roman"/>
          <w:sz w:val="26"/>
          <w:szCs w:val="26"/>
        </w:rPr>
        <w:t>санитарные разрывы или санитарные полосы отчуждения – для линий ж</w:t>
      </w:r>
      <w:r w:rsidR="00954B9C" w:rsidRPr="00064572">
        <w:rPr>
          <w:rFonts w:ascii="Times New Roman" w:hAnsi="Times New Roman" w:cs="Times New Roman"/>
          <w:sz w:val="26"/>
          <w:szCs w:val="26"/>
        </w:rPr>
        <w:t>е</w:t>
      </w:r>
      <w:r w:rsidR="00954B9C" w:rsidRPr="00064572">
        <w:rPr>
          <w:rFonts w:ascii="Times New Roman" w:hAnsi="Times New Roman" w:cs="Times New Roman"/>
          <w:sz w:val="26"/>
          <w:szCs w:val="26"/>
        </w:rPr>
        <w:t>лезнодорожного транспорта;</w:t>
      </w:r>
    </w:p>
    <w:p w:rsidR="00954B9C" w:rsidRPr="00064572" w:rsidRDefault="001135E9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954B9C" w:rsidRPr="00064572">
        <w:rPr>
          <w:rFonts w:ascii="Times New Roman" w:hAnsi="Times New Roman" w:cs="Times New Roman"/>
          <w:sz w:val="26"/>
          <w:szCs w:val="26"/>
        </w:rPr>
        <w:t>водоохранные</w:t>
      </w:r>
      <w:proofErr w:type="spellEnd"/>
      <w:r w:rsidR="00954B9C" w:rsidRPr="00064572">
        <w:rPr>
          <w:rFonts w:ascii="Times New Roman" w:hAnsi="Times New Roman" w:cs="Times New Roman"/>
          <w:sz w:val="26"/>
          <w:szCs w:val="26"/>
        </w:rPr>
        <w:t xml:space="preserve">  зоны – для водных объектов;</w:t>
      </w:r>
    </w:p>
    <w:p w:rsidR="00954B9C" w:rsidRPr="00064572" w:rsidRDefault="001135E9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54B9C" w:rsidRPr="00064572">
        <w:rPr>
          <w:rFonts w:ascii="Times New Roman" w:hAnsi="Times New Roman" w:cs="Times New Roman"/>
          <w:sz w:val="26"/>
          <w:szCs w:val="26"/>
        </w:rPr>
        <w:t>зоны санитарной охраны – для источников питьевого водоснабжения;</w:t>
      </w:r>
    </w:p>
    <w:p w:rsidR="00C44428" w:rsidRPr="00064572" w:rsidRDefault="001135E9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54B9C" w:rsidRPr="00064572">
        <w:rPr>
          <w:rFonts w:ascii="Times New Roman" w:hAnsi="Times New Roman" w:cs="Times New Roman"/>
          <w:sz w:val="26"/>
          <w:szCs w:val="26"/>
        </w:rPr>
        <w:t>прибрежных защитных полос – для водных объектов.</w:t>
      </w:r>
      <w:bookmarkStart w:id="47" w:name="_Toc309126473"/>
    </w:p>
    <w:p w:rsidR="00033553" w:rsidRDefault="00033553" w:rsidP="00033553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8" w:name="_Toc240958690"/>
      <w:bookmarkStart w:id="49" w:name="_Toc241308111"/>
      <w:bookmarkStart w:id="50" w:name="_Toc241312219"/>
      <w:bookmarkStart w:id="51" w:name="_Toc309126474"/>
      <w:bookmarkEnd w:id="46"/>
      <w:bookmarkEnd w:id="47"/>
      <w:r>
        <w:rPr>
          <w:rFonts w:ascii="Times New Roman" w:hAnsi="Times New Roman" w:cs="Times New Roman"/>
          <w:sz w:val="26"/>
          <w:szCs w:val="26"/>
        </w:rPr>
        <w:t>8.</w:t>
      </w:r>
      <w:r w:rsidRPr="008127F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Расчетные показатели минимально допустимого уровня</w:t>
      </w:r>
      <w:r w:rsidRPr="00F468A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обеспеченности территории объектами коммунальной, транспортной социальной инфраструктур не устанавливаются, ввиду отсутствия территориальных зон в которых не пред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смотрено осуществление деятельности по комплексному и устойчивому развитию территории.</w:t>
      </w:r>
    </w:p>
    <w:p w:rsidR="001135E9" w:rsidRDefault="001135E9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54B9C" w:rsidRPr="004664FA" w:rsidRDefault="003A34AF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64FA">
        <w:rPr>
          <w:rFonts w:ascii="Times New Roman" w:hAnsi="Times New Roman" w:cs="Times New Roman"/>
          <w:sz w:val="26"/>
          <w:szCs w:val="26"/>
        </w:rPr>
        <w:t xml:space="preserve">Статья </w:t>
      </w:r>
      <w:r w:rsidR="00EB019D" w:rsidRPr="004664FA">
        <w:rPr>
          <w:rFonts w:ascii="Times New Roman" w:hAnsi="Times New Roman" w:cs="Times New Roman"/>
          <w:sz w:val="26"/>
          <w:szCs w:val="26"/>
        </w:rPr>
        <w:t>21</w:t>
      </w:r>
      <w:r w:rsidR="00954B9C" w:rsidRPr="004664FA">
        <w:rPr>
          <w:rFonts w:ascii="Times New Roman" w:hAnsi="Times New Roman" w:cs="Times New Roman"/>
          <w:sz w:val="26"/>
          <w:szCs w:val="26"/>
        </w:rPr>
        <w:t>. Общественно-делов</w:t>
      </w:r>
      <w:r w:rsidR="00A91E1C" w:rsidRPr="004664FA">
        <w:rPr>
          <w:rFonts w:ascii="Times New Roman" w:hAnsi="Times New Roman" w:cs="Times New Roman"/>
          <w:sz w:val="26"/>
          <w:szCs w:val="26"/>
        </w:rPr>
        <w:t>ая</w:t>
      </w:r>
      <w:r w:rsidR="00954B9C" w:rsidRPr="004664FA">
        <w:rPr>
          <w:rFonts w:ascii="Times New Roman" w:hAnsi="Times New Roman" w:cs="Times New Roman"/>
          <w:sz w:val="26"/>
          <w:szCs w:val="26"/>
        </w:rPr>
        <w:t xml:space="preserve"> зон</w:t>
      </w:r>
      <w:bookmarkEnd w:id="48"/>
      <w:bookmarkEnd w:id="49"/>
      <w:bookmarkEnd w:id="50"/>
      <w:bookmarkEnd w:id="51"/>
      <w:r w:rsidR="00A91E1C" w:rsidRPr="004664FA">
        <w:rPr>
          <w:rFonts w:ascii="Times New Roman" w:hAnsi="Times New Roman" w:cs="Times New Roman"/>
          <w:sz w:val="26"/>
          <w:szCs w:val="26"/>
        </w:rPr>
        <w:t>а</w:t>
      </w:r>
      <w:r w:rsidR="00E55D66" w:rsidRPr="004664FA">
        <w:rPr>
          <w:rFonts w:ascii="Times New Roman" w:hAnsi="Times New Roman" w:cs="Times New Roman"/>
          <w:sz w:val="26"/>
          <w:szCs w:val="26"/>
        </w:rPr>
        <w:t>.</w:t>
      </w:r>
    </w:p>
    <w:p w:rsidR="00954B9C" w:rsidRPr="004664FA" w:rsidRDefault="00954B9C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64FA">
        <w:rPr>
          <w:rFonts w:ascii="Times New Roman" w:hAnsi="Times New Roman" w:cs="Times New Roman"/>
          <w:sz w:val="26"/>
          <w:szCs w:val="26"/>
        </w:rPr>
        <w:lastRenderedPageBreak/>
        <w:t>1.</w:t>
      </w:r>
      <w:r w:rsidR="00475BC3">
        <w:rPr>
          <w:rFonts w:ascii="Times New Roman" w:hAnsi="Times New Roman" w:cs="Times New Roman"/>
          <w:sz w:val="26"/>
          <w:szCs w:val="26"/>
        </w:rPr>
        <w:t xml:space="preserve"> </w:t>
      </w:r>
      <w:r w:rsidR="005C392F" w:rsidRPr="00064572">
        <w:rPr>
          <w:rFonts w:ascii="Times New Roman" w:hAnsi="Times New Roman" w:cs="Times New Roman"/>
          <w:sz w:val="26"/>
          <w:szCs w:val="26"/>
        </w:rPr>
        <w:t>О</w:t>
      </w:r>
      <w:r w:rsidRPr="00064572">
        <w:rPr>
          <w:rFonts w:ascii="Times New Roman" w:hAnsi="Times New Roman" w:cs="Times New Roman"/>
          <w:sz w:val="26"/>
          <w:szCs w:val="26"/>
        </w:rPr>
        <w:t>бщественно-делов</w:t>
      </w:r>
      <w:r w:rsidR="005C392F" w:rsidRPr="00064572">
        <w:rPr>
          <w:rFonts w:ascii="Times New Roman" w:hAnsi="Times New Roman" w:cs="Times New Roman"/>
          <w:sz w:val="26"/>
          <w:szCs w:val="26"/>
        </w:rPr>
        <w:t>ая зона</w:t>
      </w:r>
      <w:r w:rsidR="00475BC3" w:rsidRPr="00475BC3">
        <w:rPr>
          <w:rFonts w:ascii="Times New Roman" w:hAnsi="Times New Roman" w:cs="Times New Roman"/>
          <w:sz w:val="26"/>
          <w:szCs w:val="26"/>
        </w:rPr>
        <w:t xml:space="preserve"> </w:t>
      </w:r>
      <w:r w:rsidR="00475BC3">
        <w:rPr>
          <w:rFonts w:ascii="Times New Roman" w:hAnsi="Times New Roman" w:cs="Times New Roman"/>
          <w:sz w:val="26"/>
          <w:szCs w:val="26"/>
        </w:rPr>
        <w:t>(</w:t>
      </w:r>
      <w:r w:rsidR="00475BC3" w:rsidRPr="004664FA">
        <w:rPr>
          <w:rFonts w:ascii="Times New Roman" w:hAnsi="Times New Roman" w:cs="Times New Roman"/>
          <w:sz w:val="26"/>
          <w:szCs w:val="26"/>
        </w:rPr>
        <w:t>ОД-1</w:t>
      </w:r>
      <w:r w:rsidR="00475BC3">
        <w:rPr>
          <w:rFonts w:ascii="Times New Roman" w:hAnsi="Times New Roman" w:cs="Times New Roman"/>
          <w:sz w:val="26"/>
          <w:szCs w:val="26"/>
        </w:rPr>
        <w:t>).</w:t>
      </w:r>
    </w:p>
    <w:p w:rsidR="00954B9C" w:rsidRPr="004664FA" w:rsidRDefault="00954B9C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64FA">
        <w:rPr>
          <w:rFonts w:ascii="Times New Roman" w:hAnsi="Times New Roman" w:cs="Times New Roman"/>
          <w:sz w:val="26"/>
          <w:szCs w:val="26"/>
        </w:rPr>
        <w:t xml:space="preserve">Основные </w:t>
      </w:r>
      <w:r w:rsidR="002618E7" w:rsidRPr="004664FA">
        <w:rPr>
          <w:rFonts w:ascii="Times New Roman" w:hAnsi="Times New Roman" w:cs="Times New Roman"/>
          <w:sz w:val="26"/>
          <w:szCs w:val="26"/>
        </w:rPr>
        <w:t>виды разрешенного использования:</w:t>
      </w:r>
    </w:p>
    <w:p w:rsidR="00954B9C" w:rsidRPr="00064572" w:rsidRDefault="001135E9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54B9C" w:rsidRPr="00064572">
        <w:rPr>
          <w:rFonts w:ascii="Times New Roman" w:hAnsi="Times New Roman" w:cs="Times New Roman"/>
          <w:sz w:val="26"/>
          <w:szCs w:val="26"/>
        </w:rPr>
        <w:t>административные здания, офисы, конторы различных организаций, фирм, компаний;</w:t>
      </w:r>
    </w:p>
    <w:p w:rsidR="00954B9C" w:rsidRPr="00064572" w:rsidRDefault="001135E9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54B9C" w:rsidRPr="00064572">
        <w:rPr>
          <w:rFonts w:ascii="Times New Roman" w:hAnsi="Times New Roman" w:cs="Times New Roman"/>
          <w:sz w:val="26"/>
          <w:szCs w:val="26"/>
        </w:rPr>
        <w:t>общественные здания;</w:t>
      </w:r>
    </w:p>
    <w:p w:rsidR="00954B9C" w:rsidRPr="00064572" w:rsidRDefault="001135E9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54B9C" w:rsidRPr="00064572">
        <w:rPr>
          <w:rFonts w:ascii="Times New Roman" w:hAnsi="Times New Roman" w:cs="Times New Roman"/>
          <w:sz w:val="26"/>
          <w:szCs w:val="26"/>
        </w:rPr>
        <w:t>банки, отделения банков;</w:t>
      </w:r>
    </w:p>
    <w:p w:rsidR="00954B9C" w:rsidRPr="00064572" w:rsidRDefault="001135E9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54B9C" w:rsidRPr="00064572">
        <w:rPr>
          <w:rFonts w:ascii="Times New Roman" w:hAnsi="Times New Roman" w:cs="Times New Roman"/>
          <w:sz w:val="26"/>
          <w:szCs w:val="26"/>
        </w:rPr>
        <w:t xml:space="preserve">библиотеки; </w:t>
      </w:r>
    </w:p>
    <w:p w:rsidR="00954B9C" w:rsidRPr="00064572" w:rsidRDefault="001135E9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54B9C" w:rsidRPr="00064572">
        <w:rPr>
          <w:rFonts w:ascii="Times New Roman" w:hAnsi="Times New Roman" w:cs="Times New Roman"/>
          <w:sz w:val="26"/>
          <w:szCs w:val="26"/>
        </w:rPr>
        <w:t>центры дополнительного образования;</w:t>
      </w:r>
    </w:p>
    <w:p w:rsidR="00954B9C" w:rsidRPr="00064572" w:rsidRDefault="001135E9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54B9C" w:rsidRPr="00064572">
        <w:rPr>
          <w:rFonts w:ascii="Times New Roman" w:hAnsi="Times New Roman" w:cs="Times New Roman"/>
          <w:sz w:val="26"/>
          <w:szCs w:val="26"/>
        </w:rPr>
        <w:t xml:space="preserve">музеи, выставочные залы; </w:t>
      </w:r>
    </w:p>
    <w:p w:rsidR="00954B9C" w:rsidRPr="00064572" w:rsidRDefault="001135E9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54B9C" w:rsidRPr="00064572">
        <w:rPr>
          <w:rFonts w:ascii="Times New Roman" w:hAnsi="Times New Roman" w:cs="Times New Roman"/>
          <w:sz w:val="26"/>
          <w:szCs w:val="26"/>
        </w:rPr>
        <w:t>гостиницы;</w:t>
      </w:r>
    </w:p>
    <w:p w:rsidR="00954B9C" w:rsidRPr="00064572" w:rsidRDefault="001135E9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54B9C" w:rsidRPr="00064572">
        <w:rPr>
          <w:rFonts w:ascii="Times New Roman" w:hAnsi="Times New Roman" w:cs="Times New Roman"/>
          <w:sz w:val="26"/>
          <w:szCs w:val="26"/>
        </w:rPr>
        <w:t>здания железнодорожных вокзалов;</w:t>
      </w:r>
    </w:p>
    <w:p w:rsidR="00954B9C" w:rsidRPr="00064572" w:rsidRDefault="001135E9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54B9C" w:rsidRPr="00064572">
        <w:rPr>
          <w:rFonts w:ascii="Times New Roman" w:hAnsi="Times New Roman" w:cs="Times New Roman"/>
          <w:sz w:val="26"/>
          <w:szCs w:val="26"/>
        </w:rPr>
        <w:t>автостанции;</w:t>
      </w:r>
    </w:p>
    <w:p w:rsidR="00954B9C" w:rsidRPr="00064572" w:rsidRDefault="001135E9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54B9C" w:rsidRPr="00064572">
        <w:rPr>
          <w:rFonts w:ascii="Times New Roman" w:hAnsi="Times New Roman" w:cs="Times New Roman"/>
          <w:sz w:val="26"/>
          <w:szCs w:val="26"/>
        </w:rPr>
        <w:t>клубы (дома культуры), культурные центры, центры общения и досуговых занятий, залы для встреч, собраний, занятий детей и подростков, молодежи, взрослых многоцелевого и специализированного назначения;</w:t>
      </w:r>
    </w:p>
    <w:p w:rsidR="00954B9C" w:rsidRPr="00064572" w:rsidRDefault="001135E9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54B9C" w:rsidRPr="00064572">
        <w:rPr>
          <w:rFonts w:ascii="Times New Roman" w:hAnsi="Times New Roman" w:cs="Times New Roman"/>
          <w:sz w:val="26"/>
          <w:szCs w:val="26"/>
        </w:rPr>
        <w:t xml:space="preserve">кинотеатры; </w:t>
      </w:r>
    </w:p>
    <w:p w:rsidR="00954B9C" w:rsidRPr="00064572" w:rsidRDefault="001135E9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54B9C" w:rsidRPr="00064572">
        <w:rPr>
          <w:rFonts w:ascii="Times New Roman" w:hAnsi="Times New Roman" w:cs="Times New Roman"/>
          <w:sz w:val="26"/>
          <w:szCs w:val="26"/>
        </w:rPr>
        <w:t>компьютерные центры, интернет-кафе;</w:t>
      </w:r>
    </w:p>
    <w:p w:rsidR="00954B9C" w:rsidRPr="00064572" w:rsidRDefault="001135E9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54B9C" w:rsidRPr="00064572">
        <w:rPr>
          <w:rFonts w:ascii="Times New Roman" w:hAnsi="Times New Roman" w:cs="Times New Roman"/>
          <w:sz w:val="26"/>
          <w:szCs w:val="26"/>
        </w:rPr>
        <w:t xml:space="preserve">магазины, торговые комплексы, торговые центры; </w:t>
      </w:r>
    </w:p>
    <w:p w:rsidR="00954B9C" w:rsidRPr="00064572" w:rsidRDefault="001135E9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54B9C" w:rsidRPr="00064572">
        <w:rPr>
          <w:rFonts w:ascii="Times New Roman" w:hAnsi="Times New Roman" w:cs="Times New Roman"/>
          <w:sz w:val="26"/>
          <w:szCs w:val="26"/>
        </w:rPr>
        <w:t>пекарни-магазины;</w:t>
      </w:r>
    </w:p>
    <w:p w:rsidR="00954B9C" w:rsidRPr="00064572" w:rsidRDefault="001135E9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54B9C" w:rsidRPr="00064572">
        <w:rPr>
          <w:rFonts w:ascii="Times New Roman" w:hAnsi="Times New Roman" w:cs="Times New Roman"/>
          <w:sz w:val="26"/>
          <w:szCs w:val="26"/>
        </w:rPr>
        <w:t>предприятия общественного питания;</w:t>
      </w:r>
    </w:p>
    <w:p w:rsidR="00954B9C" w:rsidRPr="00064572" w:rsidRDefault="001135E9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E5286" w:rsidRPr="00064572">
        <w:rPr>
          <w:rFonts w:ascii="Times New Roman" w:hAnsi="Times New Roman" w:cs="Times New Roman"/>
          <w:sz w:val="26"/>
          <w:szCs w:val="26"/>
        </w:rPr>
        <w:t>к</w:t>
      </w:r>
      <w:r w:rsidR="00954B9C" w:rsidRPr="00064572">
        <w:rPr>
          <w:rFonts w:ascii="Times New Roman" w:hAnsi="Times New Roman" w:cs="Times New Roman"/>
          <w:sz w:val="26"/>
          <w:szCs w:val="26"/>
        </w:rPr>
        <w:t>оммунальные предприятия;</w:t>
      </w:r>
    </w:p>
    <w:p w:rsidR="00954B9C" w:rsidRPr="00064572" w:rsidRDefault="001135E9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54B9C" w:rsidRPr="00064572">
        <w:rPr>
          <w:rFonts w:ascii="Times New Roman" w:hAnsi="Times New Roman" w:cs="Times New Roman"/>
          <w:sz w:val="26"/>
          <w:szCs w:val="26"/>
        </w:rPr>
        <w:t>отделения связи;</w:t>
      </w:r>
    </w:p>
    <w:p w:rsidR="00954B9C" w:rsidRPr="00064572" w:rsidRDefault="001135E9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54B9C" w:rsidRPr="00064572">
        <w:rPr>
          <w:rFonts w:ascii="Times New Roman" w:hAnsi="Times New Roman" w:cs="Times New Roman"/>
          <w:sz w:val="26"/>
          <w:szCs w:val="26"/>
        </w:rPr>
        <w:t>почтовые отделения, междугородние переговорные пункты;</w:t>
      </w:r>
    </w:p>
    <w:p w:rsidR="00954B9C" w:rsidRPr="00064572" w:rsidRDefault="001135E9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54B9C" w:rsidRPr="00064572">
        <w:rPr>
          <w:rFonts w:ascii="Times New Roman" w:hAnsi="Times New Roman" w:cs="Times New Roman"/>
          <w:sz w:val="26"/>
          <w:szCs w:val="26"/>
        </w:rPr>
        <w:t>отделения, участковые пункты милиции;</w:t>
      </w:r>
    </w:p>
    <w:p w:rsidR="00954B9C" w:rsidRPr="00064572" w:rsidRDefault="001135E9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54B9C" w:rsidRPr="00064572">
        <w:rPr>
          <w:rFonts w:ascii="Times New Roman" w:hAnsi="Times New Roman" w:cs="Times New Roman"/>
          <w:sz w:val="26"/>
          <w:szCs w:val="26"/>
        </w:rPr>
        <w:t>фельдшерско-акушерские пункты;</w:t>
      </w:r>
    </w:p>
    <w:p w:rsidR="00954B9C" w:rsidRPr="00064572" w:rsidRDefault="001135E9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54B9C" w:rsidRPr="00064572">
        <w:rPr>
          <w:rFonts w:ascii="Times New Roman" w:hAnsi="Times New Roman" w:cs="Times New Roman"/>
          <w:sz w:val="26"/>
          <w:szCs w:val="26"/>
        </w:rPr>
        <w:t>пункты оказания первой медицинской помощи;</w:t>
      </w:r>
    </w:p>
    <w:p w:rsidR="00954B9C" w:rsidRPr="00064572" w:rsidRDefault="001135E9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54B9C" w:rsidRPr="00064572">
        <w:rPr>
          <w:rFonts w:ascii="Times New Roman" w:hAnsi="Times New Roman" w:cs="Times New Roman"/>
          <w:sz w:val="26"/>
          <w:szCs w:val="26"/>
        </w:rPr>
        <w:t>аптеки;</w:t>
      </w:r>
    </w:p>
    <w:p w:rsidR="00954B9C" w:rsidRPr="00064572" w:rsidRDefault="001135E9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54B9C" w:rsidRPr="00064572">
        <w:rPr>
          <w:rFonts w:ascii="Times New Roman" w:hAnsi="Times New Roman" w:cs="Times New Roman"/>
          <w:sz w:val="26"/>
          <w:szCs w:val="26"/>
        </w:rPr>
        <w:t>пошивочные ателье, ремонтные мастерские бытовой техники, мастерские по пошиву и ремонту обуви, мастерские по ремонту часов, парикмахерские и др</w:t>
      </w:r>
      <w:r w:rsidR="00954B9C" w:rsidRPr="00064572">
        <w:rPr>
          <w:rFonts w:ascii="Times New Roman" w:hAnsi="Times New Roman" w:cs="Times New Roman"/>
          <w:sz w:val="26"/>
          <w:szCs w:val="26"/>
        </w:rPr>
        <w:t>у</w:t>
      </w:r>
      <w:r w:rsidR="00954B9C" w:rsidRPr="00064572">
        <w:rPr>
          <w:rFonts w:ascii="Times New Roman" w:hAnsi="Times New Roman" w:cs="Times New Roman"/>
          <w:sz w:val="26"/>
          <w:szCs w:val="26"/>
        </w:rPr>
        <w:t>гие объекты обслуживания;</w:t>
      </w:r>
    </w:p>
    <w:p w:rsidR="00954B9C" w:rsidRPr="00064572" w:rsidRDefault="001135E9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54B9C" w:rsidRPr="00064572">
        <w:rPr>
          <w:rFonts w:ascii="Times New Roman" w:hAnsi="Times New Roman" w:cs="Times New Roman"/>
          <w:sz w:val="26"/>
          <w:szCs w:val="26"/>
        </w:rPr>
        <w:t>приёмные пункты прачечных и химчисток, прачечные самообслуживания;</w:t>
      </w:r>
    </w:p>
    <w:p w:rsidR="00954B9C" w:rsidRPr="00064572" w:rsidRDefault="001135E9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54B9C" w:rsidRPr="00064572">
        <w:rPr>
          <w:rFonts w:ascii="Times New Roman" w:hAnsi="Times New Roman" w:cs="Times New Roman"/>
          <w:sz w:val="26"/>
          <w:szCs w:val="26"/>
        </w:rPr>
        <w:t>дома быта;</w:t>
      </w:r>
    </w:p>
    <w:p w:rsidR="00954B9C" w:rsidRPr="00064572" w:rsidRDefault="001135E9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54B9C" w:rsidRPr="00064572">
        <w:rPr>
          <w:rFonts w:ascii="Times New Roman" w:hAnsi="Times New Roman" w:cs="Times New Roman"/>
          <w:sz w:val="26"/>
          <w:szCs w:val="26"/>
        </w:rPr>
        <w:t>суды, нотариальные конторы, прочие юридические учреждения;</w:t>
      </w:r>
    </w:p>
    <w:p w:rsidR="00954B9C" w:rsidRPr="00064572" w:rsidRDefault="001135E9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54B9C" w:rsidRPr="00064572">
        <w:rPr>
          <w:rFonts w:ascii="Times New Roman" w:hAnsi="Times New Roman" w:cs="Times New Roman"/>
          <w:sz w:val="26"/>
          <w:szCs w:val="26"/>
        </w:rPr>
        <w:t>телевизионные и радиостудии;</w:t>
      </w:r>
    </w:p>
    <w:p w:rsidR="00954B9C" w:rsidRPr="00064572" w:rsidRDefault="001135E9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54B9C" w:rsidRPr="00064572">
        <w:rPr>
          <w:rFonts w:ascii="Times New Roman" w:hAnsi="Times New Roman" w:cs="Times New Roman"/>
          <w:sz w:val="26"/>
          <w:szCs w:val="26"/>
        </w:rPr>
        <w:t>транспортные агентства по сервисному обслуживанию населения;</w:t>
      </w:r>
    </w:p>
    <w:p w:rsidR="00954B9C" w:rsidRPr="00064572" w:rsidRDefault="001135E9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54B9C" w:rsidRPr="00064572">
        <w:rPr>
          <w:rFonts w:ascii="Times New Roman" w:hAnsi="Times New Roman" w:cs="Times New Roman"/>
          <w:sz w:val="26"/>
          <w:szCs w:val="26"/>
        </w:rPr>
        <w:t>туристические агентства, центры обслуживания зон отдыха;</w:t>
      </w:r>
    </w:p>
    <w:p w:rsidR="00954B9C" w:rsidRPr="00064572" w:rsidRDefault="001135E9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54B9C" w:rsidRPr="00064572">
        <w:rPr>
          <w:rFonts w:ascii="Times New Roman" w:hAnsi="Times New Roman" w:cs="Times New Roman"/>
          <w:sz w:val="26"/>
          <w:szCs w:val="26"/>
        </w:rPr>
        <w:t>площади для проведения общественных мероприятий;</w:t>
      </w:r>
    </w:p>
    <w:p w:rsidR="00954B9C" w:rsidRPr="00064572" w:rsidRDefault="001135E9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54B9C" w:rsidRPr="00064572">
        <w:rPr>
          <w:rFonts w:ascii="Times New Roman" w:hAnsi="Times New Roman" w:cs="Times New Roman"/>
          <w:sz w:val="26"/>
          <w:szCs w:val="26"/>
        </w:rPr>
        <w:t>фирмы по предоставлению услуг сотовой и пейджинговой связи;</w:t>
      </w:r>
    </w:p>
    <w:p w:rsidR="00954B9C" w:rsidRPr="00064572" w:rsidRDefault="001135E9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54B9C" w:rsidRPr="00064572">
        <w:rPr>
          <w:rFonts w:ascii="Times New Roman" w:hAnsi="Times New Roman" w:cs="Times New Roman"/>
          <w:sz w:val="26"/>
          <w:szCs w:val="26"/>
        </w:rPr>
        <w:t>фотосалоны;</w:t>
      </w:r>
    </w:p>
    <w:p w:rsidR="00954B9C" w:rsidRPr="00064572" w:rsidRDefault="001135E9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54B9C" w:rsidRPr="00064572">
        <w:rPr>
          <w:rFonts w:ascii="Times New Roman" w:hAnsi="Times New Roman" w:cs="Times New Roman"/>
          <w:sz w:val="26"/>
          <w:szCs w:val="26"/>
        </w:rPr>
        <w:t>здания и сооружения спортивного назначения, включая бассейны; спо</w:t>
      </w:r>
      <w:r w:rsidR="00954B9C" w:rsidRPr="00064572">
        <w:rPr>
          <w:rFonts w:ascii="Times New Roman" w:hAnsi="Times New Roman" w:cs="Times New Roman"/>
          <w:sz w:val="26"/>
          <w:szCs w:val="26"/>
        </w:rPr>
        <w:t>р</w:t>
      </w:r>
      <w:r w:rsidR="00954B9C" w:rsidRPr="00064572">
        <w:rPr>
          <w:rFonts w:ascii="Times New Roman" w:hAnsi="Times New Roman" w:cs="Times New Roman"/>
          <w:sz w:val="26"/>
          <w:szCs w:val="26"/>
        </w:rPr>
        <w:t>тивные залы и площадки;</w:t>
      </w:r>
    </w:p>
    <w:p w:rsidR="00954B9C" w:rsidRPr="00064572" w:rsidRDefault="001135E9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54B9C" w:rsidRPr="00064572">
        <w:rPr>
          <w:rFonts w:ascii="Times New Roman" w:hAnsi="Times New Roman" w:cs="Times New Roman"/>
          <w:sz w:val="26"/>
          <w:szCs w:val="26"/>
        </w:rPr>
        <w:t>зеленые насаждения, парки, скверы.</w:t>
      </w:r>
    </w:p>
    <w:p w:rsidR="00954B9C" w:rsidRPr="00D92578" w:rsidRDefault="00954B9C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2578">
        <w:rPr>
          <w:rFonts w:ascii="Times New Roman" w:hAnsi="Times New Roman" w:cs="Times New Roman"/>
          <w:sz w:val="26"/>
          <w:szCs w:val="26"/>
        </w:rPr>
        <w:t>Вспомогательные виды разрешенного использования</w:t>
      </w:r>
      <w:r w:rsidR="002618E7" w:rsidRPr="00D92578">
        <w:rPr>
          <w:rFonts w:ascii="Times New Roman" w:hAnsi="Times New Roman" w:cs="Times New Roman"/>
          <w:sz w:val="26"/>
          <w:szCs w:val="26"/>
        </w:rPr>
        <w:t>:</w:t>
      </w:r>
    </w:p>
    <w:p w:rsidR="00954B9C" w:rsidRPr="00064572" w:rsidRDefault="001135E9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54B9C" w:rsidRPr="00064572">
        <w:rPr>
          <w:rFonts w:ascii="Times New Roman" w:hAnsi="Times New Roman" w:cs="Times New Roman"/>
          <w:sz w:val="26"/>
          <w:szCs w:val="26"/>
        </w:rPr>
        <w:t>автоматические телефонные станции;</w:t>
      </w:r>
    </w:p>
    <w:p w:rsidR="00954B9C" w:rsidRPr="00064572" w:rsidRDefault="001135E9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54B9C" w:rsidRPr="00064572">
        <w:rPr>
          <w:rFonts w:ascii="Times New Roman" w:hAnsi="Times New Roman" w:cs="Times New Roman"/>
          <w:sz w:val="26"/>
          <w:szCs w:val="26"/>
        </w:rPr>
        <w:t>жилищно-эксплуатационные и аварийно-диспетчерские  службы;</w:t>
      </w:r>
    </w:p>
    <w:p w:rsidR="00954B9C" w:rsidRPr="00064572" w:rsidRDefault="001135E9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54B9C" w:rsidRPr="00064572">
        <w:rPr>
          <w:rFonts w:ascii="Times New Roman" w:hAnsi="Times New Roman" w:cs="Times New Roman"/>
          <w:sz w:val="26"/>
          <w:szCs w:val="26"/>
        </w:rPr>
        <w:t xml:space="preserve">общественные туалеты; </w:t>
      </w:r>
    </w:p>
    <w:p w:rsidR="00954B9C" w:rsidRPr="00064572" w:rsidRDefault="001135E9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54B9C" w:rsidRPr="00064572">
        <w:rPr>
          <w:rFonts w:ascii="Times New Roman" w:hAnsi="Times New Roman" w:cs="Times New Roman"/>
          <w:sz w:val="26"/>
          <w:szCs w:val="26"/>
        </w:rPr>
        <w:t>объекты пожарной охраны;</w:t>
      </w:r>
    </w:p>
    <w:p w:rsidR="00954B9C" w:rsidRPr="00064572" w:rsidRDefault="001135E9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54B9C" w:rsidRPr="00064572">
        <w:rPr>
          <w:rFonts w:ascii="Times New Roman" w:hAnsi="Times New Roman" w:cs="Times New Roman"/>
          <w:sz w:val="26"/>
          <w:szCs w:val="26"/>
        </w:rPr>
        <w:t>парковки перед объектами деловых, культурных, обслуживающих и ко</w:t>
      </w:r>
      <w:r w:rsidR="00954B9C" w:rsidRPr="00064572">
        <w:rPr>
          <w:rFonts w:ascii="Times New Roman" w:hAnsi="Times New Roman" w:cs="Times New Roman"/>
          <w:sz w:val="26"/>
          <w:szCs w:val="26"/>
        </w:rPr>
        <w:t>м</w:t>
      </w:r>
      <w:r w:rsidR="00954B9C" w:rsidRPr="00064572">
        <w:rPr>
          <w:rFonts w:ascii="Times New Roman" w:hAnsi="Times New Roman" w:cs="Times New Roman"/>
          <w:sz w:val="26"/>
          <w:szCs w:val="26"/>
        </w:rPr>
        <w:lastRenderedPageBreak/>
        <w:t>мерческих видов использования;</w:t>
      </w:r>
    </w:p>
    <w:p w:rsidR="00954B9C" w:rsidRPr="00064572" w:rsidRDefault="001135E9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54B9C" w:rsidRPr="00064572">
        <w:rPr>
          <w:rFonts w:ascii="Times New Roman" w:hAnsi="Times New Roman" w:cs="Times New Roman"/>
          <w:sz w:val="26"/>
          <w:szCs w:val="26"/>
        </w:rPr>
        <w:t>площадки для выгула собак.</w:t>
      </w:r>
    </w:p>
    <w:p w:rsidR="00954B9C" w:rsidRPr="004664FA" w:rsidRDefault="00954B9C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64FA">
        <w:rPr>
          <w:rFonts w:ascii="Times New Roman" w:hAnsi="Times New Roman" w:cs="Times New Roman"/>
          <w:sz w:val="26"/>
          <w:szCs w:val="26"/>
        </w:rPr>
        <w:t>Условно разрешенные виды использования:</w:t>
      </w:r>
    </w:p>
    <w:p w:rsidR="00954B9C" w:rsidRPr="00064572" w:rsidRDefault="001135E9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54B9C" w:rsidRPr="00064572">
        <w:rPr>
          <w:rFonts w:ascii="Times New Roman" w:hAnsi="Times New Roman" w:cs="Times New Roman"/>
          <w:sz w:val="26"/>
          <w:szCs w:val="26"/>
        </w:rPr>
        <w:t>антенны сотовой, радиорелейной и спутниковой связи;</w:t>
      </w:r>
    </w:p>
    <w:p w:rsidR="00954B9C" w:rsidRPr="00064572" w:rsidRDefault="001135E9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54B9C" w:rsidRPr="00064572">
        <w:rPr>
          <w:rFonts w:ascii="Times New Roman" w:hAnsi="Times New Roman" w:cs="Times New Roman"/>
          <w:sz w:val="26"/>
          <w:szCs w:val="26"/>
        </w:rPr>
        <w:t>общежития;</w:t>
      </w:r>
    </w:p>
    <w:p w:rsidR="00954B9C" w:rsidRPr="00064572" w:rsidRDefault="001135E9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54B9C" w:rsidRPr="00064572">
        <w:rPr>
          <w:rFonts w:ascii="Times New Roman" w:hAnsi="Times New Roman" w:cs="Times New Roman"/>
          <w:sz w:val="26"/>
          <w:szCs w:val="26"/>
        </w:rPr>
        <w:t>ветеринарные лечебницы;</w:t>
      </w:r>
    </w:p>
    <w:p w:rsidR="00954B9C" w:rsidRPr="00064572" w:rsidRDefault="001135E9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54B9C" w:rsidRPr="00064572">
        <w:rPr>
          <w:rFonts w:ascii="Times New Roman" w:hAnsi="Times New Roman" w:cs="Times New Roman"/>
          <w:sz w:val="26"/>
          <w:szCs w:val="26"/>
        </w:rPr>
        <w:t>рынки открытые и закрытые;</w:t>
      </w:r>
    </w:p>
    <w:p w:rsidR="00E26EC5" w:rsidRPr="00E71845" w:rsidRDefault="001135E9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54B9C" w:rsidRPr="00064572">
        <w:rPr>
          <w:rFonts w:ascii="Times New Roman" w:hAnsi="Times New Roman" w:cs="Times New Roman"/>
          <w:sz w:val="26"/>
          <w:szCs w:val="26"/>
        </w:rPr>
        <w:t>киоски, временные павильоны розничной торговли.</w:t>
      </w:r>
    </w:p>
    <w:p w:rsidR="00303BF2" w:rsidRPr="004664FA" w:rsidRDefault="00303BF2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64FA">
        <w:rPr>
          <w:rFonts w:ascii="Times New Roman" w:hAnsi="Times New Roman" w:cs="Times New Roman"/>
          <w:sz w:val="26"/>
          <w:szCs w:val="26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303BF2" w:rsidRPr="004664FA" w:rsidRDefault="00303BF2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64FA">
        <w:rPr>
          <w:rFonts w:ascii="Times New Roman" w:hAnsi="Times New Roman" w:cs="Times New Roman"/>
          <w:sz w:val="26"/>
          <w:szCs w:val="26"/>
        </w:rPr>
        <w:t xml:space="preserve">1) предельные </w:t>
      </w:r>
      <w:r w:rsidRPr="00A80FA4">
        <w:rPr>
          <w:rFonts w:ascii="Times New Roman" w:hAnsi="Times New Roman" w:cs="Times New Roman"/>
          <w:sz w:val="26"/>
          <w:szCs w:val="26"/>
        </w:rPr>
        <w:t>(минимальные</w:t>
      </w:r>
      <w:r w:rsidRPr="004664FA">
        <w:rPr>
          <w:rFonts w:ascii="Times New Roman" w:hAnsi="Times New Roman" w:cs="Times New Roman"/>
          <w:sz w:val="26"/>
          <w:szCs w:val="26"/>
        </w:rPr>
        <w:t>) размеры земельных участков</w:t>
      </w:r>
      <w:r w:rsidR="00730911">
        <w:rPr>
          <w:rFonts w:ascii="Times New Roman" w:hAnsi="Times New Roman" w:cs="Times New Roman"/>
          <w:sz w:val="26"/>
          <w:szCs w:val="26"/>
        </w:rPr>
        <w:t xml:space="preserve"> </w:t>
      </w:r>
      <w:r w:rsidRPr="004664FA">
        <w:rPr>
          <w:rFonts w:ascii="Times New Roman" w:hAnsi="Times New Roman" w:cs="Times New Roman"/>
          <w:sz w:val="26"/>
          <w:szCs w:val="26"/>
        </w:rPr>
        <w:t>20м х 20м, в том числе их площадь –400 кв. м;</w:t>
      </w:r>
    </w:p>
    <w:p w:rsidR="00303BF2" w:rsidRPr="004664FA" w:rsidRDefault="00303BF2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64FA">
        <w:rPr>
          <w:rFonts w:ascii="Times New Roman" w:hAnsi="Times New Roman" w:cs="Times New Roman"/>
          <w:sz w:val="26"/>
          <w:szCs w:val="26"/>
        </w:rPr>
        <w:t>2) минимальные отступы от границ земельных участков в целях определ</w:t>
      </w:r>
      <w:r w:rsidRPr="004664FA">
        <w:rPr>
          <w:rFonts w:ascii="Times New Roman" w:hAnsi="Times New Roman" w:cs="Times New Roman"/>
          <w:sz w:val="26"/>
          <w:szCs w:val="26"/>
        </w:rPr>
        <w:t>е</w:t>
      </w:r>
      <w:r w:rsidRPr="004664FA">
        <w:rPr>
          <w:rFonts w:ascii="Times New Roman" w:hAnsi="Times New Roman" w:cs="Times New Roman"/>
          <w:sz w:val="26"/>
          <w:szCs w:val="26"/>
        </w:rPr>
        <w:t>ния мест допустимого размещения зданий, строений, сооружений, за пределами которых запрещено строительство зданий, строений, сооружений – 3 м;</w:t>
      </w:r>
    </w:p>
    <w:p w:rsidR="00303BF2" w:rsidRPr="004664FA" w:rsidRDefault="00303BF2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64FA">
        <w:rPr>
          <w:rFonts w:ascii="Times New Roman" w:hAnsi="Times New Roman" w:cs="Times New Roman"/>
          <w:sz w:val="26"/>
          <w:szCs w:val="26"/>
        </w:rPr>
        <w:t>3) предельное количество этажей – 3;</w:t>
      </w:r>
    </w:p>
    <w:p w:rsidR="00303BF2" w:rsidRPr="004664FA" w:rsidRDefault="00303BF2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64FA">
        <w:rPr>
          <w:rFonts w:ascii="Times New Roman" w:hAnsi="Times New Roman" w:cs="Times New Roman"/>
          <w:sz w:val="26"/>
          <w:szCs w:val="26"/>
        </w:rPr>
        <w:t>4) максимальный процент застройки в границах земельного участка, опр</w:t>
      </w:r>
      <w:r w:rsidRPr="004664FA">
        <w:rPr>
          <w:rFonts w:ascii="Times New Roman" w:hAnsi="Times New Roman" w:cs="Times New Roman"/>
          <w:sz w:val="26"/>
          <w:szCs w:val="26"/>
        </w:rPr>
        <w:t>е</w:t>
      </w:r>
      <w:r w:rsidRPr="004664FA">
        <w:rPr>
          <w:rFonts w:ascii="Times New Roman" w:hAnsi="Times New Roman" w:cs="Times New Roman"/>
          <w:sz w:val="26"/>
          <w:szCs w:val="26"/>
        </w:rPr>
        <w:t>деляемый как отношение суммарной площади земельного участка, которая может быть застроена, ко всей площади земельного участка – 70%;</w:t>
      </w:r>
    </w:p>
    <w:p w:rsidR="00303BF2" w:rsidRPr="004664FA" w:rsidRDefault="00303BF2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64FA">
        <w:rPr>
          <w:rFonts w:ascii="Times New Roman" w:hAnsi="Times New Roman" w:cs="Times New Roman"/>
          <w:sz w:val="26"/>
          <w:szCs w:val="26"/>
        </w:rPr>
        <w:t>5) коэффициент озеленения территории – не менее 15% от площади з</w:t>
      </w:r>
      <w:r w:rsidRPr="004664FA">
        <w:rPr>
          <w:rFonts w:ascii="Times New Roman" w:hAnsi="Times New Roman" w:cs="Times New Roman"/>
          <w:sz w:val="26"/>
          <w:szCs w:val="26"/>
        </w:rPr>
        <w:t>е</w:t>
      </w:r>
      <w:r w:rsidRPr="004664FA">
        <w:rPr>
          <w:rFonts w:ascii="Times New Roman" w:hAnsi="Times New Roman" w:cs="Times New Roman"/>
          <w:sz w:val="26"/>
          <w:szCs w:val="26"/>
        </w:rPr>
        <w:t>мельного участка;</w:t>
      </w:r>
    </w:p>
    <w:p w:rsidR="00303BF2" w:rsidRPr="004664FA" w:rsidRDefault="00303BF2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64FA">
        <w:rPr>
          <w:rFonts w:ascii="Times New Roman" w:hAnsi="Times New Roman" w:cs="Times New Roman"/>
          <w:sz w:val="26"/>
          <w:szCs w:val="26"/>
        </w:rPr>
        <w:t>6) площадь территорий, предназначенных для хранения транспортных средств, (для вспомогательных видов использования) - не более 10% от площади земельного участка.</w:t>
      </w:r>
    </w:p>
    <w:p w:rsidR="00475BC3" w:rsidRDefault="00475BC3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2" w:name="_Toc240958691"/>
      <w:bookmarkStart w:id="53" w:name="_Toc241308112"/>
      <w:bookmarkStart w:id="54" w:name="_Toc241312220"/>
      <w:bookmarkStart w:id="55" w:name="_Toc309126475"/>
    </w:p>
    <w:p w:rsidR="00954B9C" w:rsidRPr="004664FA" w:rsidRDefault="003A34AF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64FA">
        <w:rPr>
          <w:rFonts w:ascii="Times New Roman" w:hAnsi="Times New Roman" w:cs="Times New Roman"/>
          <w:sz w:val="26"/>
          <w:szCs w:val="26"/>
        </w:rPr>
        <w:t xml:space="preserve">Статья </w:t>
      </w:r>
      <w:r w:rsidR="00F22E00" w:rsidRPr="004664FA">
        <w:rPr>
          <w:rFonts w:ascii="Times New Roman" w:hAnsi="Times New Roman" w:cs="Times New Roman"/>
          <w:sz w:val="26"/>
          <w:szCs w:val="26"/>
        </w:rPr>
        <w:t>22</w:t>
      </w:r>
      <w:r w:rsidR="00954B9C" w:rsidRPr="004664FA">
        <w:rPr>
          <w:rFonts w:ascii="Times New Roman" w:hAnsi="Times New Roman" w:cs="Times New Roman"/>
          <w:sz w:val="26"/>
          <w:szCs w:val="26"/>
        </w:rPr>
        <w:t>. Жил</w:t>
      </w:r>
      <w:r w:rsidR="00A91E1C" w:rsidRPr="004664FA">
        <w:rPr>
          <w:rFonts w:ascii="Times New Roman" w:hAnsi="Times New Roman" w:cs="Times New Roman"/>
          <w:sz w:val="26"/>
          <w:szCs w:val="26"/>
        </w:rPr>
        <w:t>ая</w:t>
      </w:r>
      <w:r w:rsidR="00954B9C" w:rsidRPr="004664FA">
        <w:rPr>
          <w:rFonts w:ascii="Times New Roman" w:hAnsi="Times New Roman" w:cs="Times New Roman"/>
          <w:sz w:val="26"/>
          <w:szCs w:val="26"/>
        </w:rPr>
        <w:t xml:space="preserve"> зон</w:t>
      </w:r>
      <w:bookmarkEnd w:id="52"/>
      <w:bookmarkEnd w:id="53"/>
      <w:bookmarkEnd w:id="54"/>
      <w:bookmarkEnd w:id="55"/>
      <w:r w:rsidR="00A91E1C" w:rsidRPr="004664FA">
        <w:rPr>
          <w:rFonts w:ascii="Times New Roman" w:hAnsi="Times New Roman" w:cs="Times New Roman"/>
          <w:sz w:val="26"/>
          <w:szCs w:val="26"/>
        </w:rPr>
        <w:t>а</w:t>
      </w:r>
      <w:r w:rsidR="00E55D66" w:rsidRPr="004664FA">
        <w:rPr>
          <w:rFonts w:ascii="Times New Roman" w:hAnsi="Times New Roman" w:cs="Times New Roman"/>
          <w:sz w:val="26"/>
          <w:szCs w:val="26"/>
        </w:rPr>
        <w:t>.</w:t>
      </w:r>
    </w:p>
    <w:p w:rsidR="00954B9C" w:rsidRPr="004664FA" w:rsidRDefault="00954B9C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64FA">
        <w:rPr>
          <w:rFonts w:ascii="Times New Roman" w:hAnsi="Times New Roman" w:cs="Times New Roman"/>
          <w:sz w:val="26"/>
          <w:szCs w:val="26"/>
        </w:rPr>
        <w:t>1. Зона индивидуальн</w:t>
      </w:r>
      <w:r w:rsidR="005C392F" w:rsidRPr="004664FA">
        <w:rPr>
          <w:rFonts w:ascii="Times New Roman" w:hAnsi="Times New Roman" w:cs="Times New Roman"/>
          <w:sz w:val="26"/>
          <w:szCs w:val="26"/>
        </w:rPr>
        <w:t>ой</w:t>
      </w:r>
      <w:r w:rsidRPr="004664FA">
        <w:rPr>
          <w:rFonts w:ascii="Times New Roman" w:hAnsi="Times New Roman" w:cs="Times New Roman"/>
          <w:sz w:val="26"/>
          <w:szCs w:val="26"/>
        </w:rPr>
        <w:t xml:space="preserve"> жил</w:t>
      </w:r>
      <w:r w:rsidR="005C392F" w:rsidRPr="004664FA">
        <w:rPr>
          <w:rFonts w:ascii="Times New Roman" w:hAnsi="Times New Roman" w:cs="Times New Roman"/>
          <w:sz w:val="26"/>
          <w:szCs w:val="26"/>
        </w:rPr>
        <w:t>ой застройки постоянного проживания</w:t>
      </w:r>
      <w:r w:rsidR="00475BC3" w:rsidRPr="00475BC3">
        <w:rPr>
          <w:rFonts w:ascii="Times New Roman" w:hAnsi="Times New Roman" w:cs="Times New Roman"/>
          <w:sz w:val="26"/>
          <w:szCs w:val="26"/>
        </w:rPr>
        <w:t xml:space="preserve"> </w:t>
      </w:r>
      <w:r w:rsidR="00475BC3">
        <w:rPr>
          <w:rFonts w:ascii="Times New Roman" w:hAnsi="Times New Roman" w:cs="Times New Roman"/>
          <w:sz w:val="26"/>
          <w:szCs w:val="26"/>
        </w:rPr>
        <w:t>(</w:t>
      </w:r>
      <w:r w:rsidR="00475BC3" w:rsidRPr="004664FA">
        <w:rPr>
          <w:rFonts w:ascii="Times New Roman" w:hAnsi="Times New Roman" w:cs="Times New Roman"/>
          <w:sz w:val="26"/>
          <w:szCs w:val="26"/>
        </w:rPr>
        <w:t>Ж-1</w:t>
      </w:r>
      <w:r w:rsidR="00475BC3">
        <w:rPr>
          <w:rFonts w:ascii="Times New Roman" w:hAnsi="Times New Roman" w:cs="Times New Roman"/>
          <w:sz w:val="26"/>
          <w:szCs w:val="26"/>
        </w:rPr>
        <w:t>)</w:t>
      </w:r>
      <w:r w:rsidR="00475BC3" w:rsidRPr="004664FA">
        <w:rPr>
          <w:rFonts w:ascii="Times New Roman" w:hAnsi="Times New Roman" w:cs="Times New Roman"/>
          <w:sz w:val="26"/>
          <w:szCs w:val="26"/>
        </w:rPr>
        <w:t>.</w:t>
      </w:r>
    </w:p>
    <w:p w:rsidR="00954B9C" w:rsidRPr="004664FA" w:rsidRDefault="00954B9C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64FA">
        <w:rPr>
          <w:rFonts w:ascii="Times New Roman" w:hAnsi="Times New Roman" w:cs="Times New Roman"/>
          <w:sz w:val="26"/>
          <w:szCs w:val="26"/>
        </w:rPr>
        <w:t xml:space="preserve">Основные </w:t>
      </w:r>
      <w:r w:rsidR="00767167" w:rsidRPr="004664FA">
        <w:rPr>
          <w:rFonts w:ascii="Times New Roman" w:hAnsi="Times New Roman" w:cs="Times New Roman"/>
          <w:sz w:val="26"/>
          <w:szCs w:val="26"/>
        </w:rPr>
        <w:t>виды разрешенного использования</w:t>
      </w:r>
      <w:r w:rsidRPr="004664FA">
        <w:rPr>
          <w:rFonts w:ascii="Times New Roman" w:hAnsi="Times New Roman" w:cs="Times New Roman"/>
          <w:sz w:val="26"/>
          <w:szCs w:val="26"/>
        </w:rPr>
        <w:t>:</w:t>
      </w:r>
    </w:p>
    <w:p w:rsidR="00954B9C" w:rsidRPr="00685F06" w:rsidRDefault="00475BC3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54B9C" w:rsidRPr="00685F06">
        <w:rPr>
          <w:rFonts w:ascii="Times New Roman" w:hAnsi="Times New Roman" w:cs="Times New Roman"/>
          <w:sz w:val="26"/>
          <w:szCs w:val="26"/>
        </w:rPr>
        <w:t>отдельно стоящие жилые дома с количеством этажей не более чем три, предназначенные для проживания одной семьи;</w:t>
      </w:r>
    </w:p>
    <w:p w:rsidR="00954B9C" w:rsidRPr="00685F06" w:rsidRDefault="00475BC3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54B9C" w:rsidRPr="00685F06">
        <w:rPr>
          <w:rFonts w:ascii="Times New Roman" w:hAnsi="Times New Roman" w:cs="Times New Roman"/>
          <w:sz w:val="26"/>
          <w:szCs w:val="26"/>
        </w:rPr>
        <w:t>детские сады, летние дачи, иные объекты дошкольного воспитания;</w:t>
      </w:r>
    </w:p>
    <w:p w:rsidR="00954B9C" w:rsidRPr="00064572" w:rsidRDefault="00475BC3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54B9C" w:rsidRPr="00064572">
        <w:rPr>
          <w:rFonts w:ascii="Times New Roman" w:hAnsi="Times New Roman" w:cs="Times New Roman"/>
          <w:sz w:val="26"/>
          <w:szCs w:val="26"/>
        </w:rPr>
        <w:t>школы общеобразовательные, центры дополнительного образования;</w:t>
      </w:r>
    </w:p>
    <w:p w:rsidR="00954B9C" w:rsidRPr="00685F06" w:rsidRDefault="00475BC3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54B9C" w:rsidRPr="00685F06">
        <w:rPr>
          <w:rFonts w:ascii="Times New Roman" w:hAnsi="Times New Roman" w:cs="Times New Roman"/>
          <w:sz w:val="26"/>
          <w:szCs w:val="26"/>
        </w:rPr>
        <w:t>магазины товаров первой необходимости общей площадью не более 150 кв</w:t>
      </w:r>
      <w:proofErr w:type="gramStart"/>
      <w:r w:rsidR="00954B9C" w:rsidRPr="00685F06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="00954B9C" w:rsidRPr="00685F06">
        <w:rPr>
          <w:rFonts w:ascii="Times New Roman" w:hAnsi="Times New Roman" w:cs="Times New Roman"/>
          <w:sz w:val="26"/>
          <w:szCs w:val="26"/>
        </w:rPr>
        <w:t>;</w:t>
      </w:r>
    </w:p>
    <w:p w:rsidR="00954B9C" w:rsidRPr="00685F06" w:rsidRDefault="00475BC3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54B9C" w:rsidRPr="00685F06">
        <w:rPr>
          <w:rFonts w:ascii="Times New Roman" w:hAnsi="Times New Roman" w:cs="Times New Roman"/>
          <w:sz w:val="26"/>
          <w:szCs w:val="26"/>
        </w:rPr>
        <w:t>отделения, участковые пункты милиции;</w:t>
      </w:r>
    </w:p>
    <w:p w:rsidR="00954B9C" w:rsidRPr="00685F06" w:rsidRDefault="00475BC3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54B9C" w:rsidRPr="00685F06">
        <w:rPr>
          <w:rFonts w:ascii="Times New Roman" w:hAnsi="Times New Roman" w:cs="Times New Roman"/>
          <w:sz w:val="26"/>
          <w:szCs w:val="26"/>
        </w:rPr>
        <w:t>поликлиники, частные медицинские кабинеты;</w:t>
      </w:r>
    </w:p>
    <w:p w:rsidR="00954B9C" w:rsidRPr="00685F06" w:rsidRDefault="00475BC3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54B9C" w:rsidRPr="00685F06">
        <w:rPr>
          <w:rFonts w:ascii="Times New Roman" w:hAnsi="Times New Roman" w:cs="Times New Roman"/>
          <w:sz w:val="26"/>
          <w:szCs w:val="26"/>
        </w:rPr>
        <w:t>ремонт бытовой техники, парикмахерские, пошивочные ателье, иные об</w:t>
      </w:r>
      <w:r w:rsidR="00954B9C" w:rsidRPr="00685F06">
        <w:rPr>
          <w:rFonts w:ascii="Times New Roman" w:hAnsi="Times New Roman" w:cs="Times New Roman"/>
          <w:sz w:val="26"/>
          <w:szCs w:val="26"/>
        </w:rPr>
        <w:t>ъ</w:t>
      </w:r>
      <w:r w:rsidR="00954B9C" w:rsidRPr="00685F06">
        <w:rPr>
          <w:rFonts w:ascii="Times New Roman" w:hAnsi="Times New Roman" w:cs="Times New Roman"/>
          <w:sz w:val="26"/>
          <w:szCs w:val="26"/>
        </w:rPr>
        <w:t>екты обслуживания;</w:t>
      </w:r>
    </w:p>
    <w:p w:rsidR="00954B9C" w:rsidRPr="00685F06" w:rsidRDefault="00475BC3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-з</w:t>
      </w:r>
      <w:r w:rsidR="00954B9C" w:rsidRPr="00685F06">
        <w:rPr>
          <w:rFonts w:ascii="Times New Roman" w:hAnsi="Times New Roman" w:cs="Times New Roman"/>
          <w:sz w:val="26"/>
          <w:szCs w:val="26"/>
        </w:rPr>
        <w:t>еленые насаждения, парки, скверы.</w:t>
      </w:r>
    </w:p>
    <w:p w:rsidR="002332BD" w:rsidRPr="004664FA" w:rsidRDefault="002332BD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64FA">
        <w:rPr>
          <w:rFonts w:ascii="Times New Roman" w:hAnsi="Times New Roman" w:cs="Times New Roman"/>
          <w:sz w:val="26"/>
          <w:szCs w:val="26"/>
        </w:rPr>
        <w:t>Условно разрешенные виды использования:</w:t>
      </w:r>
    </w:p>
    <w:p w:rsidR="002332BD" w:rsidRPr="00685F06" w:rsidRDefault="00475BC3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332BD" w:rsidRPr="00685F06">
        <w:rPr>
          <w:rFonts w:ascii="Times New Roman" w:hAnsi="Times New Roman" w:cs="Times New Roman"/>
          <w:sz w:val="26"/>
          <w:szCs w:val="26"/>
        </w:rPr>
        <w:t>клубы многоцелевого и специализированного назначения с ограничением по времени работы;</w:t>
      </w:r>
    </w:p>
    <w:p w:rsidR="002332BD" w:rsidRPr="00685F06" w:rsidRDefault="00475BC3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332BD" w:rsidRPr="00685F06">
        <w:rPr>
          <w:rFonts w:ascii="Times New Roman" w:hAnsi="Times New Roman" w:cs="Times New Roman"/>
          <w:sz w:val="26"/>
          <w:szCs w:val="26"/>
        </w:rPr>
        <w:t>жилищно-эксплуатационные и аварийно-диспетчерские службы;</w:t>
      </w:r>
    </w:p>
    <w:p w:rsidR="002332BD" w:rsidRPr="00685F06" w:rsidRDefault="00475BC3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332BD" w:rsidRPr="00685F06">
        <w:rPr>
          <w:rFonts w:ascii="Times New Roman" w:hAnsi="Times New Roman" w:cs="Times New Roman"/>
          <w:sz w:val="26"/>
          <w:szCs w:val="26"/>
        </w:rPr>
        <w:t>гостиницы;</w:t>
      </w:r>
    </w:p>
    <w:p w:rsidR="002332BD" w:rsidRPr="00685F06" w:rsidRDefault="00475BC3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332BD" w:rsidRPr="00685F06">
        <w:rPr>
          <w:rFonts w:ascii="Times New Roman" w:hAnsi="Times New Roman" w:cs="Times New Roman"/>
          <w:sz w:val="26"/>
          <w:szCs w:val="26"/>
        </w:rPr>
        <w:t>ветлечебницы без постоянного содержания животных;</w:t>
      </w:r>
    </w:p>
    <w:p w:rsidR="002332BD" w:rsidRPr="00685F06" w:rsidRDefault="00475BC3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332BD" w:rsidRPr="00685F06">
        <w:rPr>
          <w:rFonts w:ascii="Times New Roman" w:hAnsi="Times New Roman" w:cs="Times New Roman"/>
          <w:sz w:val="26"/>
          <w:szCs w:val="26"/>
        </w:rPr>
        <w:t>объекты, связанные с отправлением культа;</w:t>
      </w:r>
    </w:p>
    <w:p w:rsidR="002332BD" w:rsidRPr="00685F06" w:rsidRDefault="00475BC3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332BD" w:rsidRPr="00685F06">
        <w:rPr>
          <w:rFonts w:ascii="Times New Roman" w:hAnsi="Times New Roman" w:cs="Times New Roman"/>
          <w:sz w:val="26"/>
          <w:szCs w:val="26"/>
        </w:rPr>
        <w:t>киоски, временные павильоны розничной торговли и обслуживания нас</w:t>
      </w:r>
      <w:r w:rsidR="002332BD" w:rsidRPr="00685F06">
        <w:rPr>
          <w:rFonts w:ascii="Times New Roman" w:hAnsi="Times New Roman" w:cs="Times New Roman"/>
          <w:sz w:val="26"/>
          <w:szCs w:val="26"/>
        </w:rPr>
        <w:t>е</w:t>
      </w:r>
      <w:r w:rsidR="002332BD" w:rsidRPr="00685F06">
        <w:rPr>
          <w:rFonts w:ascii="Times New Roman" w:hAnsi="Times New Roman" w:cs="Times New Roman"/>
          <w:sz w:val="26"/>
          <w:szCs w:val="26"/>
        </w:rPr>
        <w:lastRenderedPageBreak/>
        <w:t>ления;</w:t>
      </w:r>
    </w:p>
    <w:p w:rsidR="002332BD" w:rsidRPr="00685F06" w:rsidRDefault="00475BC3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332BD" w:rsidRPr="00685F06">
        <w:rPr>
          <w:rFonts w:ascii="Times New Roman" w:hAnsi="Times New Roman" w:cs="Times New Roman"/>
          <w:sz w:val="26"/>
          <w:szCs w:val="26"/>
        </w:rPr>
        <w:t>объекты для занятий индивидуальной трудовой деятельностью.</w:t>
      </w:r>
    </w:p>
    <w:p w:rsidR="00954B9C" w:rsidRPr="004664FA" w:rsidRDefault="00954B9C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64FA">
        <w:rPr>
          <w:rFonts w:ascii="Times New Roman" w:hAnsi="Times New Roman" w:cs="Times New Roman"/>
          <w:sz w:val="26"/>
          <w:szCs w:val="26"/>
        </w:rPr>
        <w:t>Вспомогательные виды разрешенного использования:</w:t>
      </w:r>
    </w:p>
    <w:p w:rsidR="00954B9C" w:rsidRPr="00685F06" w:rsidRDefault="00475BC3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54B9C" w:rsidRPr="00685F06">
        <w:rPr>
          <w:rFonts w:ascii="Times New Roman" w:hAnsi="Times New Roman" w:cs="Times New Roman"/>
          <w:sz w:val="26"/>
          <w:szCs w:val="26"/>
        </w:rPr>
        <w:t>аптеки;</w:t>
      </w:r>
    </w:p>
    <w:p w:rsidR="00954B9C" w:rsidRPr="00685F06" w:rsidRDefault="00475BC3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54B9C" w:rsidRPr="00685F06">
        <w:rPr>
          <w:rFonts w:ascii="Times New Roman" w:hAnsi="Times New Roman" w:cs="Times New Roman"/>
          <w:sz w:val="26"/>
          <w:szCs w:val="26"/>
        </w:rPr>
        <w:t>индивидуальные бани, надворные туалеты;</w:t>
      </w:r>
    </w:p>
    <w:p w:rsidR="00954B9C" w:rsidRPr="00685F06" w:rsidRDefault="00475BC3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54B9C" w:rsidRPr="00685F06">
        <w:rPr>
          <w:rFonts w:ascii="Times New Roman" w:hAnsi="Times New Roman" w:cs="Times New Roman"/>
          <w:sz w:val="26"/>
          <w:szCs w:val="26"/>
        </w:rPr>
        <w:t>индивидуальные резервуары для хранения воды, скважины для забора в</w:t>
      </w:r>
      <w:r w:rsidR="00954B9C" w:rsidRPr="00685F06">
        <w:rPr>
          <w:rFonts w:ascii="Times New Roman" w:hAnsi="Times New Roman" w:cs="Times New Roman"/>
          <w:sz w:val="26"/>
          <w:szCs w:val="26"/>
        </w:rPr>
        <w:t>о</w:t>
      </w:r>
      <w:r w:rsidR="00954B9C" w:rsidRPr="00685F06">
        <w:rPr>
          <w:rFonts w:ascii="Times New Roman" w:hAnsi="Times New Roman" w:cs="Times New Roman"/>
          <w:sz w:val="26"/>
          <w:szCs w:val="26"/>
        </w:rPr>
        <w:t>ды, индивидуальные колодцы;</w:t>
      </w:r>
    </w:p>
    <w:p w:rsidR="00954B9C" w:rsidRPr="00685F06" w:rsidRDefault="00475BC3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54B9C" w:rsidRPr="00685F06">
        <w:rPr>
          <w:rFonts w:ascii="Times New Roman" w:hAnsi="Times New Roman" w:cs="Times New Roman"/>
          <w:sz w:val="26"/>
          <w:szCs w:val="26"/>
        </w:rPr>
        <w:t>объекты пожарной охраны;</w:t>
      </w:r>
    </w:p>
    <w:p w:rsidR="00954B9C" w:rsidRPr="00685F06" w:rsidRDefault="00475BC3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54B9C" w:rsidRPr="00685F06">
        <w:rPr>
          <w:rFonts w:ascii="Times New Roman" w:hAnsi="Times New Roman" w:cs="Times New Roman"/>
          <w:sz w:val="26"/>
          <w:szCs w:val="26"/>
        </w:rPr>
        <w:t>отдельно стоящие или встроенные в жилые дома гаражи или открытые а</w:t>
      </w:r>
      <w:r w:rsidR="00954B9C" w:rsidRPr="00685F06">
        <w:rPr>
          <w:rFonts w:ascii="Times New Roman" w:hAnsi="Times New Roman" w:cs="Times New Roman"/>
          <w:sz w:val="26"/>
          <w:szCs w:val="26"/>
        </w:rPr>
        <w:t>в</w:t>
      </w:r>
      <w:r w:rsidR="00954B9C" w:rsidRPr="00685F06">
        <w:rPr>
          <w:rFonts w:ascii="Times New Roman" w:hAnsi="Times New Roman" w:cs="Times New Roman"/>
          <w:sz w:val="26"/>
          <w:szCs w:val="26"/>
        </w:rPr>
        <w:t>то</w:t>
      </w:r>
      <w:r>
        <w:rPr>
          <w:rFonts w:ascii="Times New Roman" w:hAnsi="Times New Roman" w:cs="Times New Roman"/>
          <w:sz w:val="26"/>
          <w:szCs w:val="26"/>
        </w:rPr>
        <w:t>стоянки: два</w:t>
      </w:r>
      <w:r w:rsidR="00954B9C" w:rsidRPr="00685F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54B9C" w:rsidRPr="00685F06">
        <w:rPr>
          <w:rFonts w:ascii="Times New Roman" w:hAnsi="Times New Roman" w:cs="Times New Roman"/>
          <w:sz w:val="26"/>
          <w:szCs w:val="26"/>
        </w:rPr>
        <w:t>машино</w:t>
      </w:r>
      <w:proofErr w:type="spellEnd"/>
      <w:r>
        <w:rPr>
          <w:rFonts w:ascii="Times New Roman" w:hAnsi="Times New Roman" w:cs="Times New Roman"/>
          <w:sz w:val="26"/>
          <w:szCs w:val="26"/>
        </w:rPr>
        <w:t>-</w:t>
      </w:r>
      <w:r w:rsidR="00954B9C" w:rsidRPr="00685F06">
        <w:rPr>
          <w:rFonts w:ascii="Times New Roman" w:hAnsi="Times New Roman" w:cs="Times New Roman"/>
          <w:sz w:val="26"/>
          <w:szCs w:val="26"/>
        </w:rPr>
        <w:t>места на индивидуальный участок;</w:t>
      </w:r>
    </w:p>
    <w:p w:rsidR="00954B9C" w:rsidRPr="00685F06" w:rsidRDefault="00475BC3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54B9C" w:rsidRPr="00685F06">
        <w:rPr>
          <w:rFonts w:ascii="Times New Roman" w:hAnsi="Times New Roman" w:cs="Times New Roman"/>
          <w:sz w:val="26"/>
          <w:szCs w:val="26"/>
        </w:rPr>
        <w:t>парковки перед объектами обслуживающих и коммерческих видов и</w:t>
      </w:r>
      <w:r w:rsidR="00954B9C" w:rsidRPr="00685F06">
        <w:rPr>
          <w:rFonts w:ascii="Times New Roman" w:hAnsi="Times New Roman" w:cs="Times New Roman"/>
          <w:sz w:val="26"/>
          <w:szCs w:val="26"/>
        </w:rPr>
        <w:t>с</w:t>
      </w:r>
      <w:r w:rsidR="00954B9C" w:rsidRPr="00685F06">
        <w:rPr>
          <w:rFonts w:ascii="Times New Roman" w:hAnsi="Times New Roman" w:cs="Times New Roman"/>
          <w:sz w:val="26"/>
          <w:szCs w:val="26"/>
        </w:rPr>
        <w:t>пользования;</w:t>
      </w:r>
    </w:p>
    <w:p w:rsidR="00954B9C" w:rsidRPr="00685F06" w:rsidRDefault="00475BC3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54B9C" w:rsidRPr="00685F06">
        <w:rPr>
          <w:rFonts w:ascii="Times New Roman" w:hAnsi="Times New Roman" w:cs="Times New Roman"/>
          <w:sz w:val="26"/>
          <w:szCs w:val="26"/>
        </w:rPr>
        <w:t>площадки для сбора мусора;</w:t>
      </w:r>
    </w:p>
    <w:p w:rsidR="00954B9C" w:rsidRPr="00685F06" w:rsidRDefault="00475BC3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54B9C" w:rsidRPr="00685F06">
        <w:rPr>
          <w:rFonts w:ascii="Times New Roman" w:hAnsi="Times New Roman" w:cs="Times New Roman"/>
          <w:sz w:val="26"/>
          <w:szCs w:val="26"/>
        </w:rPr>
        <w:t>предприятия общественного питания общей площадью не менее 80 кв.м. и не более 150 кв</w:t>
      </w:r>
      <w:proofErr w:type="gramStart"/>
      <w:r w:rsidR="00954B9C" w:rsidRPr="00685F06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="00954B9C" w:rsidRPr="00685F06">
        <w:rPr>
          <w:rFonts w:ascii="Times New Roman" w:hAnsi="Times New Roman" w:cs="Times New Roman"/>
          <w:sz w:val="26"/>
          <w:szCs w:val="26"/>
        </w:rPr>
        <w:t>;</w:t>
      </w:r>
    </w:p>
    <w:p w:rsidR="00954B9C" w:rsidRPr="00685F06" w:rsidRDefault="00475BC3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54B9C" w:rsidRPr="00685F06">
        <w:rPr>
          <w:rFonts w:ascii="Times New Roman" w:hAnsi="Times New Roman" w:cs="Times New Roman"/>
          <w:sz w:val="26"/>
          <w:szCs w:val="26"/>
        </w:rPr>
        <w:t>спортплощадки, теннисные корты;</w:t>
      </w:r>
    </w:p>
    <w:p w:rsidR="00954B9C" w:rsidRPr="00685F06" w:rsidRDefault="00475BC3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54B9C" w:rsidRPr="00685F06">
        <w:rPr>
          <w:rFonts w:ascii="Times New Roman" w:hAnsi="Times New Roman" w:cs="Times New Roman"/>
          <w:sz w:val="26"/>
          <w:szCs w:val="26"/>
        </w:rPr>
        <w:t xml:space="preserve">спортзалы, залы рекреации (с бассейном и без); </w:t>
      </w:r>
    </w:p>
    <w:p w:rsidR="00954B9C" w:rsidRPr="00685F06" w:rsidRDefault="00475BC3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54B9C" w:rsidRPr="00685F06">
        <w:rPr>
          <w:rFonts w:ascii="Times New Roman" w:hAnsi="Times New Roman" w:cs="Times New Roman"/>
          <w:sz w:val="26"/>
          <w:szCs w:val="26"/>
        </w:rPr>
        <w:t>сады, палисадники;</w:t>
      </w:r>
    </w:p>
    <w:p w:rsidR="00954B9C" w:rsidRPr="00685F06" w:rsidRDefault="00475BC3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54B9C" w:rsidRPr="00685F06">
        <w:rPr>
          <w:rFonts w:ascii="Times New Roman" w:hAnsi="Times New Roman" w:cs="Times New Roman"/>
          <w:sz w:val="26"/>
          <w:szCs w:val="26"/>
        </w:rPr>
        <w:t>строения для содержания домашнего скота и птицы;</w:t>
      </w:r>
    </w:p>
    <w:p w:rsidR="00954B9C" w:rsidRPr="00685F06" w:rsidRDefault="00475BC3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54B9C" w:rsidRPr="00685F06">
        <w:rPr>
          <w:rFonts w:ascii="Times New Roman" w:hAnsi="Times New Roman" w:cs="Times New Roman"/>
          <w:sz w:val="26"/>
          <w:szCs w:val="26"/>
        </w:rPr>
        <w:t>септики;</w:t>
      </w:r>
    </w:p>
    <w:p w:rsidR="00556533" w:rsidRPr="00364A5C" w:rsidRDefault="00475BC3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54B9C" w:rsidRPr="00D30FB2">
        <w:rPr>
          <w:rFonts w:ascii="Times New Roman" w:hAnsi="Times New Roman" w:cs="Times New Roman"/>
          <w:sz w:val="26"/>
          <w:szCs w:val="26"/>
        </w:rPr>
        <w:t>хозяйственные постройки.</w:t>
      </w:r>
      <w:bookmarkStart w:id="56" w:name="_Toc240958693"/>
      <w:bookmarkStart w:id="57" w:name="_Toc241308114"/>
      <w:bookmarkStart w:id="58" w:name="_Toc241312222"/>
      <w:bookmarkStart w:id="59" w:name="_Toc309126476"/>
      <w:bookmarkStart w:id="60" w:name="_Toc240958692"/>
      <w:bookmarkStart w:id="61" w:name="_Toc241308113"/>
      <w:bookmarkStart w:id="62" w:name="_Toc241312221"/>
    </w:p>
    <w:p w:rsidR="00556533" w:rsidRPr="004664FA" w:rsidRDefault="00556533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64FA">
        <w:rPr>
          <w:rFonts w:ascii="Times New Roman" w:hAnsi="Times New Roman" w:cs="Times New Roman"/>
          <w:sz w:val="26"/>
          <w:szCs w:val="26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556533" w:rsidRPr="004664FA" w:rsidRDefault="00556533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64FA">
        <w:rPr>
          <w:rFonts w:ascii="Times New Roman" w:hAnsi="Times New Roman" w:cs="Times New Roman"/>
          <w:sz w:val="26"/>
          <w:szCs w:val="26"/>
        </w:rPr>
        <w:t>1) предельные (</w:t>
      </w:r>
      <w:r w:rsidRPr="00A80FA4">
        <w:rPr>
          <w:rFonts w:ascii="Times New Roman" w:hAnsi="Times New Roman" w:cs="Times New Roman"/>
          <w:sz w:val="26"/>
          <w:szCs w:val="26"/>
        </w:rPr>
        <w:t>минимальные</w:t>
      </w:r>
      <w:r w:rsidRPr="004664FA">
        <w:rPr>
          <w:rFonts w:ascii="Times New Roman" w:hAnsi="Times New Roman" w:cs="Times New Roman"/>
          <w:sz w:val="26"/>
          <w:szCs w:val="26"/>
        </w:rPr>
        <w:t>) размеры земельных участков 20м х 20м, в том числе их площадь – 400 кв. м;</w:t>
      </w:r>
    </w:p>
    <w:p w:rsidR="00556533" w:rsidRPr="004664FA" w:rsidRDefault="00556533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64FA">
        <w:rPr>
          <w:rFonts w:ascii="Times New Roman" w:hAnsi="Times New Roman" w:cs="Times New Roman"/>
          <w:sz w:val="26"/>
          <w:szCs w:val="26"/>
        </w:rPr>
        <w:t>2) минимальные отступы от границ земельных участков в целях определ</w:t>
      </w:r>
      <w:r w:rsidRPr="004664FA">
        <w:rPr>
          <w:rFonts w:ascii="Times New Roman" w:hAnsi="Times New Roman" w:cs="Times New Roman"/>
          <w:sz w:val="26"/>
          <w:szCs w:val="26"/>
        </w:rPr>
        <w:t>е</w:t>
      </w:r>
      <w:r w:rsidRPr="004664FA">
        <w:rPr>
          <w:rFonts w:ascii="Times New Roman" w:hAnsi="Times New Roman" w:cs="Times New Roman"/>
          <w:sz w:val="26"/>
          <w:szCs w:val="26"/>
        </w:rPr>
        <w:t>ния мест допустимого размещения зданий, строений, сооружений, за пределами которых запрещено строительство зданий, строений, сооружений – 3 м;</w:t>
      </w:r>
    </w:p>
    <w:p w:rsidR="00556533" w:rsidRPr="004664FA" w:rsidRDefault="00556533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64FA">
        <w:rPr>
          <w:rFonts w:ascii="Times New Roman" w:hAnsi="Times New Roman" w:cs="Times New Roman"/>
          <w:sz w:val="26"/>
          <w:szCs w:val="26"/>
        </w:rPr>
        <w:t>3) предельное количество этажей– 2;</w:t>
      </w:r>
    </w:p>
    <w:p w:rsidR="00556533" w:rsidRPr="004664FA" w:rsidRDefault="00556533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64FA">
        <w:rPr>
          <w:rFonts w:ascii="Times New Roman" w:hAnsi="Times New Roman" w:cs="Times New Roman"/>
          <w:sz w:val="26"/>
          <w:szCs w:val="26"/>
        </w:rPr>
        <w:t>4) максимальный процент застройки в границах земельного участка, опр</w:t>
      </w:r>
      <w:r w:rsidRPr="004664FA">
        <w:rPr>
          <w:rFonts w:ascii="Times New Roman" w:hAnsi="Times New Roman" w:cs="Times New Roman"/>
          <w:sz w:val="26"/>
          <w:szCs w:val="26"/>
        </w:rPr>
        <w:t>е</w:t>
      </w:r>
      <w:r w:rsidRPr="004664FA">
        <w:rPr>
          <w:rFonts w:ascii="Times New Roman" w:hAnsi="Times New Roman" w:cs="Times New Roman"/>
          <w:sz w:val="26"/>
          <w:szCs w:val="26"/>
        </w:rPr>
        <w:t xml:space="preserve">деляемый как отношение суммарной площади земельного участка, которая может быть застроена, ко всей </w:t>
      </w:r>
      <w:r w:rsidR="00B70647">
        <w:rPr>
          <w:rFonts w:ascii="Times New Roman" w:hAnsi="Times New Roman" w:cs="Times New Roman"/>
          <w:sz w:val="26"/>
          <w:szCs w:val="26"/>
        </w:rPr>
        <w:t>площади земельного участка – 60</w:t>
      </w:r>
      <w:r w:rsidRPr="004664FA">
        <w:rPr>
          <w:rFonts w:ascii="Times New Roman" w:hAnsi="Times New Roman" w:cs="Times New Roman"/>
          <w:sz w:val="26"/>
          <w:szCs w:val="26"/>
        </w:rPr>
        <w:t>%;</w:t>
      </w:r>
    </w:p>
    <w:p w:rsidR="00556533" w:rsidRPr="004664FA" w:rsidRDefault="00556533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64FA">
        <w:rPr>
          <w:rFonts w:ascii="Times New Roman" w:hAnsi="Times New Roman" w:cs="Times New Roman"/>
          <w:sz w:val="26"/>
          <w:szCs w:val="26"/>
        </w:rPr>
        <w:t>5) расстояние от хозяйственных построек до красных линий улиц и прое</w:t>
      </w:r>
      <w:r w:rsidRPr="004664FA">
        <w:rPr>
          <w:rFonts w:ascii="Times New Roman" w:hAnsi="Times New Roman" w:cs="Times New Roman"/>
          <w:sz w:val="26"/>
          <w:szCs w:val="26"/>
        </w:rPr>
        <w:t>з</w:t>
      </w:r>
      <w:r w:rsidRPr="004664FA">
        <w:rPr>
          <w:rFonts w:ascii="Times New Roman" w:hAnsi="Times New Roman" w:cs="Times New Roman"/>
          <w:sz w:val="26"/>
          <w:szCs w:val="26"/>
        </w:rPr>
        <w:t xml:space="preserve">дов должно быть не менее </w:t>
      </w:r>
      <w:smartTag w:uri="urn:schemas-microsoft-com:office:smarttags" w:element="metricconverter">
        <w:smartTagPr>
          <w:attr w:name="ProductID" w:val="6 м"/>
        </w:smartTagPr>
        <w:r w:rsidRPr="004664FA">
          <w:rPr>
            <w:rFonts w:ascii="Times New Roman" w:hAnsi="Times New Roman" w:cs="Times New Roman"/>
            <w:sz w:val="26"/>
            <w:szCs w:val="26"/>
          </w:rPr>
          <w:t>6 м;</w:t>
        </w:r>
      </w:smartTag>
    </w:p>
    <w:p w:rsidR="00556533" w:rsidRPr="004664FA" w:rsidRDefault="00556533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64FA">
        <w:rPr>
          <w:rFonts w:ascii="Times New Roman" w:hAnsi="Times New Roman" w:cs="Times New Roman"/>
          <w:sz w:val="26"/>
          <w:szCs w:val="26"/>
        </w:rPr>
        <w:t xml:space="preserve">6) в случае наличия перед земельным участком (перед его фронтальной границей) придомовой территории (расстояние до улицы, дороги не менее </w:t>
      </w:r>
      <w:smartTag w:uri="urn:schemas-microsoft-com:office:smarttags" w:element="metricconverter">
        <w:smartTagPr>
          <w:attr w:name="ProductID" w:val="7 м"/>
        </w:smartTagPr>
        <w:r w:rsidRPr="004664FA">
          <w:rPr>
            <w:rFonts w:ascii="Times New Roman" w:hAnsi="Times New Roman" w:cs="Times New Roman"/>
            <w:sz w:val="26"/>
            <w:szCs w:val="26"/>
          </w:rPr>
          <w:t>7 м</w:t>
        </w:r>
      </w:smartTag>
      <w:r w:rsidRPr="004664FA">
        <w:rPr>
          <w:rFonts w:ascii="Times New Roman" w:hAnsi="Times New Roman" w:cs="Times New Roman"/>
          <w:sz w:val="26"/>
          <w:szCs w:val="26"/>
        </w:rPr>
        <w:t>) допускается размещение гаража на фронтальной границе земельного участка (в пределах предоставленного земельного участка);</w:t>
      </w:r>
    </w:p>
    <w:p w:rsidR="00556533" w:rsidRPr="004664FA" w:rsidRDefault="00556533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64FA">
        <w:rPr>
          <w:rFonts w:ascii="Times New Roman" w:hAnsi="Times New Roman" w:cs="Times New Roman"/>
          <w:sz w:val="26"/>
          <w:szCs w:val="26"/>
        </w:rPr>
        <w:t xml:space="preserve">7) до границы соседнего земельного участка расстояния должны быть не менее: от индивидуального жилого дома - </w:t>
      </w:r>
      <w:smartTag w:uri="urn:schemas-microsoft-com:office:smarttags" w:element="metricconverter">
        <w:smartTagPr>
          <w:attr w:name="ProductID" w:val="3 м"/>
        </w:smartTagPr>
        <w:r w:rsidRPr="004664FA">
          <w:rPr>
            <w:rFonts w:ascii="Times New Roman" w:hAnsi="Times New Roman" w:cs="Times New Roman"/>
            <w:sz w:val="26"/>
            <w:szCs w:val="26"/>
          </w:rPr>
          <w:t>3 м</w:t>
        </w:r>
      </w:smartTag>
      <w:r w:rsidRPr="004664FA">
        <w:rPr>
          <w:rFonts w:ascii="Times New Roman" w:hAnsi="Times New Roman" w:cs="Times New Roman"/>
          <w:sz w:val="26"/>
          <w:szCs w:val="26"/>
        </w:rPr>
        <w:t xml:space="preserve">; от постройки для содержания скота и птицы – 4м; от других построек (бани, гаража и др.) - </w:t>
      </w:r>
      <w:smartTag w:uri="urn:schemas-microsoft-com:office:smarttags" w:element="metricconverter">
        <w:smartTagPr>
          <w:attr w:name="ProductID" w:val="1 м"/>
        </w:smartTagPr>
        <w:r w:rsidRPr="004664FA">
          <w:rPr>
            <w:rFonts w:ascii="Times New Roman" w:hAnsi="Times New Roman" w:cs="Times New Roman"/>
            <w:sz w:val="26"/>
            <w:szCs w:val="26"/>
          </w:rPr>
          <w:t>1 м</w:t>
        </w:r>
      </w:smartTag>
      <w:r w:rsidRPr="004664FA">
        <w:rPr>
          <w:rFonts w:ascii="Times New Roman" w:hAnsi="Times New Roman" w:cs="Times New Roman"/>
          <w:sz w:val="26"/>
          <w:szCs w:val="26"/>
        </w:rPr>
        <w:t xml:space="preserve">; от стволов деревьев – не менее </w:t>
      </w:r>
      <w:smartTag w:uri="urn:schemas-microsoft-com:office:smarttags" w:element="metricconverter">
        <w:smartTagPr>
          <w:attr w:name="ProductID" w:val="2 м"/>
        </w:smartTagPr>
        <w:r w:rsidRPr="004664FA">
          <w:rPr>
            <w:rFonts w:ascii="Times New Roman" w:hAnsi="Times New Roman" w:cs="Times New Roman"/>
            <w:sz w:val="26"/>
            <w:szCs w:val="26"/>
          </w:rPr>
          <w:t>2 м</w:t>
        </w:r>
      </w:smartTag>
      <w:r w:rsidRPr="004664FA">
        <w:rPr>
          <w:rFonts w:ascii="Times New Roman" w:hAnsi="Times New Roman" w:cs="Times New Roman"/>
          <w:sz w:val="26"/>
          <w:szCs w:val="26"/>
        </w:rPr>
        <w:t>, от кустарника – не менее1м;</w:t>
      </w:r>
    </w:p>
    <w:p w:rsidR="00556533" w:rsidRPr="004664FA" w:rsidRDefault="00556533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64FA">
        <w:rPr>
          <w:rFonts w:ascii="Times New Roman" w:hAnsi="Times New Roman" w:cs="Times New Roman"/>
          <w:sz w:val="26"/>
          <w:szCs w:val="26"/>
        </w:rPr>
        <w:t>8) допускается устройство ската к соседнему участку при обязательной о</w:t>
      </w:r>
      <w:r w:rsidRPr="004664FA">
        <w:rPr>
          <w:rFonts w:ascii="Times New Roman" w:hAnsi="Times New Roman" w:cs="Times New Roman"/>
          <w:sz w:val="26"/>
          <w:szCs w:val="26"/>
        </w:rPr>
        <w:t>р</w:t>
      </w:r>
      <w:r w:rsidRPr="004664FA">
        <w:rPr>
          <w:rFonts w:ascii="Times New Roman" w:hAnsi="Times New Roman" w:cs="Times New Roman"/>
          <w:sz w:val="26"/>
          <w:szCs w:val="26"/>
        </w:rPr>
        <w:t>ганизации водоотвода от ограждения. При строительстве отдельно стоящих х</w:t>
      </w:r>
      <w:r w:rsidRPr="004664FA">
        <w:rPr>
          <w:rFonts w:ascii="Times New Roman" w:hAnsi="Times New Roman" w:cs="Times New Roman"/>
          <w:sz w:val="26"/>
          <w:szCs w:val="26"/>
        </w:rPr>
        <w:t>о</w:t>
      </w:r>
      <w:r w:rsidRPr="004664FA">
        <w:rPr>
          <w:rFonts w:ascii="Times New Roman" w:hAnsi="Times New Roman" w:cs="Times New Roman"/>
          <w:sz w:val="26"/>
          <w:szCs w:val="26"/>
        </w:rPr>
        <w:t xml:space="preserve">зяйственных построек высотой более </w:t>
      </w:r>
      <w:r w:rsidR="00B70647">
        <w:rPr>
          <w:rFonts w:ascii="Times New Roman" w:hAnsi="Times New Roman" w:cs="Times New Roman"/>
          <w:sz w:val="26"/>
          <w:szCs w:val="26"/>
        </w:rPr>
        <w:t>трех</w:t>
      </w:r>
      <w:r w:rsidRPr="004664FA">
        <w:rPr>
          <w:rFonts w:ascii="Times New Roman" w:hAnsi="Times New Roman" w:cs="Times New Roman"/>
          <w:sz w:val="26"/>
          <w:szCs w:val="26"/>
        </w:rPr>
        <w:t xml:space="preserve"> метров (до конька, парапета) рас</w:t>
      </w:r>
      <w:r w:rsidRPr="004664FA">
        <w:rPr>
          <w:rFonts w:ascii="Times New Roman" w:hAnsi="Times New Roman" w:cs="Times New Roman"/>
          <w:sz w:val="26"/>
          <w:szCs w:val="26"/>
        </w:rPr>
        <w:softHyphen/>
        <w:t xml:space="preserve">стояние до соседнего участка от строения увеличивается с одного метра на </w:t>
      </w:r>
      <w:smartTag w:uri="urn:schemas-microsoft-com:office:smarttags" w:element="metricconverter">
        <w:smartTagPr>
          <w:attr w:name="ProductID" w:val="50 см"/>
        </w:smartTagPr>
        <w:r w:rsidRPr="004664FA">
          <w:rPr>
            <w:rFonts w:ascii="Times New Roman" w:hAnsi="Times New Roman" w:cs="Times New Roman"/>
            <w:sz w:val="26"/>
            <w:szCs w:val="26"/>
          </w:rPr>
          <w:t>50 см</w:t>
        </w:r>
      </w:smartTag>
      <w:r w:rsidRPr="004664FA">
        <w:rPr>
          <w:rFonts w:ascii="Times New Roman" w:hAnsi="Times New Roman" w:cs="Times New Roman"/>
          <w:sz w:val="26"/>
          <w:szCs w:val="26"/>
        </w:rPr>
        <w:t xml:space="preserve"> на каждый </w:t>
      </w:r>
      <w:smartTag w:uri="urn:schemas-microsoft-com:office:smarttags" w:element="metricconverter">
        <w:smartTagPr>
          <w:attr w:name="ProductID" w:val="1 м"/>
        </w:smartTagPr>
        <w:r w:rsidRPr="004664FA">
          <w:rPr>
            <w:rFonts w:ascii="Times New Roman" w:hAnsi="Times New Roman" w:cs="Times New Roman"/>
            <w:sz w:val="26"/>
            <w:szCs w:val="26"/>
          </w:rPr>
          <w:t>1 м</w:t>
        </w:r>
      </w:smartTag>
      <w:r w:rsidRPr="004664FA">
        <w:rPr>
          <w:rFonts w:ascii="Times New Roman" w:hAnsi="Times New Roman" w:cs="Times New Roman"/>
          <w:sz w:val="26"/>
          <w:szCs w:val="26"/>
        </w:rPr>
        <w:t xml:space="preserve"> превышения;</w:t>
      </w:r>
    </w:p>
    <w:p w:rsidR="00556533" w:rsidRPr="004664FA" w:rsidRDefault="00556533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64FA">
        <w:rPr>
          <w:rFonts w:ascii="Times New Roman" w:hAnsi="Times New Roman" w:cs="Times New Roman"/>
          <w:sz w:val="26"/>
          <w:szCs w:val="26"/>
        </w:rPr>
        <w:lastRenderedPageBreak/>
        <w:t>9) ограждение участков должно осуществляться по следующему правилу: правообладатель земельного участка устанавливает заборы с правой стороны (при выходе на улицу) и поровну с сосе</w:t>
      </w:r>
      <w:r w:rsidRPr="004664FA">
        <w:rPr>
          <w:rFonts w:ascii="Times New Roman" w:hAnsi="Times New Roman" w:cs="Times New Roman"/>
          <w:sz w:val="26"/>
          <w:szCs w:val="26"/>
        </w:rPr>
        <w:softHyphen/>
        <w:t>дями по задней меже. При этом столбы уст</w:t>
      </w:r>
      <w:r w:rsidRPr="004664FA">
        <w:rPr>
          <w:rFonts w:ascii="Times New Roman" w:hAnsi="Times New Roman" w:cs="Times New Roman"/>
          <w:sz w:val="26"/>
          <w:szCs w:val="26"/>
        </w:rPr>
        <w:t>а</w:t>
      </w:r>
      <w:r w:rsidRPr="004664FA">
        <w:rPr>
          <w:rFonts w:ascii="Times New Roman" w:hAnsi="Times New Roman" w:cs="Times New Roman"/>
          <w:sz w:val="26"/>
          <w:szCs w:val="26"/>
        </w:rPr>
        <w:t>навливаются по границе участка, а само огра</w:t>
      </w:r>
      <w:r w:rsidRPr="004664FA">
        <w:rPr>
          <w:rFonts w:ascii="Times New Roman" w:hAnsi="Times New Roman" w:cs="Times New Roman"/>
          <w:sz w:val="26"/>
          <w:szCs w:val="26"/>
        </w:rPr>
        <w:softHyphen/>
        <w:t>ждение устраивается со своей стор</w:t>
      </w:r>
      <w:r w:rsidRPr="004664FA">
        <w:rPr>
          <w:rFonts w:ascii="Times New Roman" w:hAnsi="Times New Roman" w:cs="Times New Roman"/>
          <w:sz w:val="26"/>
          <w:szCs w:val="26"/>
        </w:rPr>
        <w:t>о</w:t>
      </w:r>
      <w:r w:rsidRPr="004664FA">
        <w:rPr>
          <w:rFonts w:ascii="Times New Roman" w:hAnsi="Times New Roman" w:cs="Times New Roman"/>
          <w:sz w:val="26"/>
          <w:szCs w:val="26"/>
        </w:rPr>
        <w:t>ны, если не возможна его установка по границе. При наличии нескольких дом</w:t>
      </w:r>
      <w:r w:rsidRPr="004664FA">
        <w:rPr>
          <w:rFonts w:ascii="Times New Roman" w:hAnsi="Times New Roman" w:cs="Times New Roman"/>
          <w:sz w:val="26"/>
          <w:szCs w:val="26"/>
        </w:rPr>
        <w:t>о</w:t>
      </w:r>
      <w:r w:rsidRPr="004664FA">
        <w:rPr>
          <w:rFonts w:ascii="Times New Roman" w:hAnsi="Times New Roman" w:cs="Times New Roman"/>
          <w:sz w:val="26"/>
          <w:szCs w:val="26"/>
        </w:rPr>
        <w:t>владений с задней стороны устанавливается половина огражде</w:t>
      </w:r>
      <w:r w:rsidRPr="004664FA">
        <w:rPr>
          <w:rFonts w:ascii="Times New Roman" w:hAnsi="Times New Roman" w:cs="Times New Roman"/>
          <w:sz w:val="26"/>
          <w:szCs w:val="26"/>
        </w:rPr>
        <w:softHyphen/>
        <w:t>ния с каждым с</w:t>
      </w:r>
      <w:r w:rsidRPr="004664FA">
        <w:rPr>
          <w:rFonts w:ascii="Times New Roman" w:hAnsi="Times New Roman" w:cs="Times New Roman"/>
          <w:sz w:val="26"/>
          <w:szCs w:val="26"/>
        </w:rPr>
        <w:t>о</w:t>
      </w:r>
      <w:r w:rsidRPr="004664FA">
        <w:rPr>
          <w:rFonts w:ascii="Times New Roman" w:hAnsi="Times New Roman" w:cs="Times New Roman"/>
          <w:sz w:val="26"/>
          <w:szCs w:val="26"/>
        </w:rPr>
        <w:t>седним участком;</w:t>
      </w:r>
    </w:p>
    <w:p w:rsidR="00556533" w:rsidRPr="004664FA" w:rsidRDefault="00556533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64FA">
        <w:rPr>
          <w:rFonts w:ascii="Times New Roman" w:hAnsi="Times New Roman" w:cs="Times New Roman"/>
          <w:sz w:val="26"/>
          <w:szCs w:val="26"/>
        </w:rPr>
        <w:t>Ограждение земельных участков между домовладения</w:t>
      </w:r>
      <w:r w:rsidRPr="004664FA">
        <w:rPr>
          <w:rFonts w:ascii="Times New Roman" w:hAnsi="Times New Roman" w:cs="Times New Roman"/>
          <w:sz w:val="26"/>
          <w:szCs w:val="26"/>
        </w:rPr>
        <w:softHyphen/>
        <w:t xml:space="preserve">ми выполняется, как правило, </w:t>
      </w:r>
      <w:proofErr w:type="gramStart"/>
      <w:r w:rsidRPr="004664FA">
        <w:rPr>
          <w:rFonts w:ascii="Times New Roman" w:hAnsi="Times New Roman" w:cs="Times New Roman"/>
          <w:sz w:val="26"/>
          <w:szCs w:val="26"/>
        </w:rPr>
        <w:t>решетчатым</w:t>
      </w:r>
      <w:proofErr w:type="gramEnd"/>
      <w:r w:rsidRPr="004664FA">
        <w:rPr>
          <w:rFonts w:ascii="Times New Roman" w:hAnsi="Times New Roman" w:cs="Times New Roman"/>
          <w:sz w:val="26"/>
          <w:szCs w:val="26"/>
        </w:rPr>
        <w:t>, высотой не более 2-х метров;</w:t>
      </w:r>
    </w:p>
    <w:p w:rsidR="00556533" w:rsidRPr="004664FA" w:rsidRDefault="00556533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64FA">
        <w:rPr>
          <w:rFonts w:ascii="Times New Roman" w:hAnsi="Times New Roman" w:cs="Times New Roman"/>
          <w:sz w:val="26"/>
          <w:szCs w:val="26"/>
        </w:rPr>
        <w:t xml:space="preserve">Допускается устройство сплошного забора высотой до </w:t>
      </w:r>
      <w:r w:rsidR="00B70647">
        <w:rPr>
          <w:rFonts w:ascii="Times New Roman" w:hAnsi="Times New Roman" w:cs="Times New Roman"/>
          <w:sz w:val="26"/>
          <w:szCs w:val="26"/>
        </w:rPr>
        <w:t>двух</w:t>
      </w:r>
      <w:r w:rsidRPr="004664FA">
        <w:rPr>
          <w:rFonts w:ascii="Times New Roman" w:hAnsi="Times New Roman" w:cs="Times New Roman"/>
          <w:sz w:val="26"/>
          <w:szCs w:val="26"/>
        </w:rPr>
        <w:t xml:space="preserve"> метров. За пр</w:t>
      </w:r>
      <w:r w:rsidRPr="004664FA">
        <w:rPr>
          <w:rFonts w:ascii="Times New Roman" w:hAnsi="Times New Roman" w:cs="Times New Roman"/>
          <w:sz w:val="26"/>
          <w:szCs w:val="26"/>
        </w:rPr>
        <w:t>е</w:t>
      </w:r>
      <w:r w:rsidRPr="004664FA">
        <w:rPr>
          <w:rFonts w:ascii="Times New Roman" w:hAnsi="Times New Roman" w:cs="Times New Roman"/>
          <w:sz w:val="26"/>
          <w:szCs w:val="26"/>
        </w:rPr>
        <w:t>де</w:t>
      </w:r>
      <w:r w:rsidRPr="004664FA">
        <w:rPr>
          <w:rFonts w:ascii="Times New Roman" w:hAnsi="Times New Roman" w:cs="Times New Roman"/>
          <w:sz w:val="26"/>
          <w:szCs w:val="26"/>
        </w:rPr>
        <w:softHyphen/>
        <w:t>лами своего участка запрещается устройство палисадников и других огражд</w:t>
      </w:r>
      <w:r w:rsidRPr="004664FA">
        <w:rPr>
          <w:rFonts w:ascii="Times New Roman" w:hAnsi="Times New Roman" w:cs="Times New Roman"/>
          <w:sz w:val="26"/>
          <w:szCs w:val="26"/>
        </w:rPr>
        <w:t>е</w:t>
      </w:r>
      <w:r w:rsidRPr="004664FA">
        <w:rPr>
          <w:rFonts w:ascii="Times New Roman" w:hAnsi="Times New Roman" w:cs="Times New Roman"/>
          <w:sz w:val="26"/>
          <w:szCs w:val="26"/>
        </w:rPr>
        <w:t xml:space="preserve">ний. Ограждение </w:t>
      </w:r>
      <w:proofErr w:type="gramStart"/>
      <w:r w:rsidRPr="004664FA">
        <w:rPr>
          <w:rFonts w:ascii="Times New Roman" w:hAnsi="Times New Roman" w:cs="Times New Roman"/>
          <w:sz w:val="26"/>
          <w:szCs w:val="26"/>
        </w:rPr>
        <w:t>участков, выходящих на центральные улицы и дороги населё</w:t>
      </w:r>
      <w:r w:rsidRPr="004664FA">
        <w:rPr>
          <w:rFonts w:ascii="Times New Roman" w:hAnsi="Times New Roman" w:cs="Times New Roman"/>
          <w:sz w:val="26"/>
          <w:szCs w:val="26"/>
        </w:rPr>
        <w:t>н</w:t>
      </w:r>
      <w:r w:rsidRPr="004664FA">
        <w:rPr>
          <w:rFonts w:ascii="Times New Roman" w:hAnsi="Times New Roman" w:cs="Times New Roman"/>
          <w:sz w:val="26"/>
          <w:szCs w:val="26"/>
        </w:rPr>
        <w:t>ного пункта согласовываются</w:t>
      </w:r>
      <w:proofErr w:type="gramEnd"/>
      <w:r w:rsidRPr="004664FA">
        <w:rPr>
          <w:rFonts w:ascii="Times New Roman" w:hAnsi="Times New Roman" w:cs="Times New Roman"/>
          <w:sz w:val="26"/>
          <w:szCs w:val="26"/>
        </w:rPr>
        <w:t xml:space="preserve"> с главным ар</w:t>
      </w:r>
      <w:r w:rsidRPr="004664FA">
        <w:rPr>
          <w:rFonts w:ascii="Times New Roman" w:hAnsi="Times New Roman" w:cs="Times New Roman"/>
          <w:sz w:val="26"/>
          <w:szCs w:val="26"/>
        </w:rPr>
        <w:softHyphen/>
        <w:t>хитектором муниципального района;</w:t>
      </w:r>
    </w:p>
    <w:p w:rsidR="00556533" w:rsidRPr="004664FA" w:rsidRDefault="00556533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664FA">
        <w:rPr>
          <w:rFonts w:ascii="Times New Roman" w:hAnsi="Times New Roman" w:cs="Times New Roman"/>
          <w:sz w:val="26"/>
          <w:szCs w:val="26"/>
        </w:rPr>
        <w:t xml:space="preserve">10) складирование каких-либо материалов допускается только по границе участка только с правой стороны на высоту до </w:t>
      </w:r>
      <w:r w:rsidR="00B70647">
        <w:rPr>
          <w:rFonts w:ascii="Times New Roman" w:hAnsi="Times New Roman" w:cs="Times New Roman"/>
          <w:sz w:val="26"/>
          <w:szCs w:val="26"/>
        </w:rPr>
        <w:t>двух</w:t>
      </w:r>
      <w:r w:rsidRPr="004664FA">
        <w:rPr>
          <w:rFonts w:ascii="Times New Roman" w:hAnsi="Times New Roman" w:cs="Times New Roman"/>
          <w:sz w:val="26"/>
          <w:szCs w:val="26"/>
        </w:rPr>
        <w:t xml:space="preserve"> метров на расстоянии не м</w:t>
      </w:r>
      <w:r w:rsidRPr="004664FA">
        <w:rPr>
          <w:rFonts w:ascii="Times New Roman" w:hAnsi="Times New Roman" w:cs="Times New Roman"/>
          <w:sz w:val="26"/>
          <w:szCs w:val="26"/>
        </w:rPr>
        <w:t>е</w:t>
      </w:r>
      <w:r w:rsidRPr="004664FA">
        <w:rPr>
          <w:rFonts w:ascii="Times New Roman" w:hAnsi="Times New Roman" w:cs="Times New Roman"/>
          <w:sz w:val="26"/>
          <w:szCs w:val="26"/>
        </w:rPr>
        <w:t xml:space="preserve">нее </w:t>
      </w:r>
      <w:smartTag w:uri="urn:schemas-microsoft-com:office:smarttags" w:element="metricconverter">
        <w:smartTagPr>
          <w:attr w:name="ProductID" w:val="0,5 метров"/>
        </w:smartTagPr>
        <w:r w:rsidRPr="004664FA">
          <w:rPr>
            <w:rFonts w:ascii="Times New Roman" w:hAnsi="Times New Roman" w:cs="Times New Roman"/>
            <w:sz w:val="26"/>
            <w:szCs w:val="26"/>
          </w:rPr>
          <w:t>0,5 метров</w:t>
        </w:r>
      </w:smartTag>
      <w:r w:rsidRPr="004664FA">
        <w:rPr>
          <w:rFonts w:ascii="Times New Roman" w:hAnsi="Times New Roman" w:cs="Times New Roman"/>
          <w:sz w:val="26"/>
          <w:szCs w:val="26"/>
        </w:rPr>
        <w:t xml:space="preserve"> от границы участка при высоте до </w:t>
      </w:r>
      <w:smartTag w:uri="urn:schemas-microsoft-com:office:smarttags" w:element="metricconverter">
        <w:smartTagPr>
          <w:attr w:name="ProductID" w:val="1,0 м"/>
        </w:smartTagPr>
        <w:r w:rsidRPr="004664FA">
          <w:rPr>
            <w:rFonts w:ascii="Times New Roman" w:hAnsi="Times New Roman" w:cs="Times New Roman"/>
            <w:sz w:val="26"/>
            <w:szCs w:val="26"/>
          </w:rPr>
          <w:t>1,0 м</w:t>
        </w:r>
      </w:smartTag>
      <w:r w:rsidRPr="004664FA">
        <w:rPr>
          <w:rFonts w:ascii="Times New Roman" w:hAnsi="Times New Roman" w:cs="Times New Roman"/>
          <w:sz w:val="26"/>
          <w:szCs w:val="26"/>
        </w:rPr>
        <w:t xml:space="preserve"> и не менее </w:t>
      </w:r>
      <w:smartTag w:uri="urn:schemas-microsoft-com:office:smarttags" w:element="metricconverter">
        <w:smartTagPr>
          <w:attr w:name="ProductID" w:val="1,0 м"/>
        </w:smartTagPr>
        <w:r w:rsidRPr="004664FA">
          <w:rPr>
            <w:rFonts w:ascii="Times New Roman" w:hAnsi="Times New Roman" w:cs="Times New Roman"/>
            <w:sz w:val="26"/>
            <w:szCs w:val="26"/>
          </w:rPr>
          <w:t>1,0 м</w:t>
        </w:r>
      </w:smartTag>
      <w:r w:rsidRPr="004664FA">
        <w:rPr>
          <w:rFonts w:ascii="Times New Roman" w:hAnsi="Times New Roman" w:cs="Times New Roman"/>
          <w:sz w:val="26"/>
          <w:szCs w:val="26"/>
        </w:rPr>
        <w:t xml:space="preserve"> - при в</w:t>
      </w:r>
      <w:r w:rsidRPr="004664FA">
        <w:rPr>
          <w:rFonts w:ascii="Times New Roman" w:hAnsi="Times New Roman" w:cs="Times New Roman"/>
          <w:sz w:val="26"/>
          <w:szCs w:val="26"/>
        </w:rPr>
        <w:t>ы</w:t>
      </w:r>
      <w:r w:rsidRPr="004664FA">
        <w:rPr>
          <w:rFonts w:ascii="Times New Roman" w:hAnsi="Times New Roman" w:cs="Times New Roman"/>
          <w:sz w:val="26"/>
          <w:szCs w:val="26"/>
        </w:rPr>
        <w:t xml:space="preserve">соте складирования от </w:t>
      </w:r>
      <w:smartTag w:uri="urn:schemas-microsoft-com:office:smarttags" w:element="metricconverter">
        <w:smartTagPr>
          <w:attr w:name="ProductID" w:val="1,0 м"/>
        </w:smartTagPr>
        <w:r w:rsidRPr="004664FA">
          <w:rPr>
            <w:rFonts w:ascii="Times New Roman" w:hAnsi="Times New Roman" w:cs="Times New Roman"/>
            <w:sz w:val="26"/>
            <w:szCs w:val="26"/>
          </w:rPr>
          <w:t>1,0 м</w:t>
        </w:r>
      </w:smartTag>
      <w:r w:rsidRPr="004664FA">
        <w:rPr>
          <w:rFonts w:ascii="Times New Roman" w:hAnsi="Times New Roman" w:cs="Times New Roman"/>
          <w:sz w:val="26"/>
          <w:szCs w:val="26"/>
        </w:rPr>
        <w:t xml:space="preserve"> до </w:t>
      </w:r>
      <w:smartTag w:uri="urn:schemas-microsoft-com:office:smarttags" w:element="metricconverter">
        <w:smartTagPr>
          <w:attr w:name="ProductID" w:val="2,0 м"/>
        </w:smartTagPr>
        <w:r w:rsidRPr="004664FA">
          <w:rPr>
            <w:rFonts w:ascii="Times New Roman" w:hAnsi="Times New Roman" w:cs="Times New Roman"/>
            <w:sz w:val="26"/>
            <w:szCs w:val="26"/>
          </w:rPr>
          <w:t>2,0 м</w:t>
        </w:r>
      </w:smartTag>
      <w:r w:rsidRPr="004664FA">
        <w:rPr>
          <w:rFonts w:ascii="Times New Roman" w:hAnsi="Times New Roman" w:cs="Times New Roman"/>
          <w:sz w:val="26"/>
          <w:szCs w:val="26"/>
        </w:rPr>
        <w:t>., при условии устройства водостока на свой участок.</w:t>
      </w:r>
      <w:proofErr w:type="gramEnd"/>
      <w:r w:rsidRPr="004664FA">
        <w:rPr>
          <w:rFonts w:ascii="Times New Roman" w:hAnsi="Times New Roman" w:cs="Times New Roman"/>
          <w:sz w:val="26"/>
          <w:szCs w:val="26"/>
        </w:rPr>
        <w:t xml:space="preserve"> За пределами участка временное хранение строительного материала, а также сборка срубов запрещается;</w:t>
      </w:r>
    </w:p>
    <w:p w:rsidR="00556533" w:rsidRPr="004664FA" w:rsidRDefault="00556533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64FA">
        <w:rPr>
          <w:rFonts w:ascii="Times New Roman" w:hAnsi="Times New Roman" w:cs="Times New Roman"/>
          <w:sz w:val="26"/>
          <w:szCs w:val="26"/>
        </w:rPr>
        <w:t>11) при устройстве на участке домовладения питьевых колодцев и отсто</w:t>
      </w:r>
      <w:r w:rsidRPr="004664FA">
        <w:rPr>
          <w:rFonts w:ascii="Times New Roman" w:hAnsi="Times New Roman" w:cs="Times New Roman"/>
          <w:sz w:val="26"/>
          <w:szCs w:val="26"/>
        </w:rPr>
        <w:t>й</w:t>
      </w:r>
      <w:r w:rsidRPr="004664FA">
        <w:rPr>
          <w:rFonts w:ascii="Times New Roman" w:hAnsi="Times New Roman" w:cs="Times New Roman"/>
          <w:sz w:val="26"/>
          <w:szCs w:val="26"/>
        </w:rPr>
        <w:t>ников сточ</w:t>
      </w:r>
      <w:r w:rsidRPr="004664FA">
        <w:rPr>
          <w:rFonts w:ascii="Times New Roman" w:hAnsi="Times New Roman" w:cs="Times New Roman"/>
          <w:sz w:val="26"/>
          <w:szCs w:val="26"/>
        </w:rPr>
        <w:softHyphen/>
        <w:t>ных канализационных вод (септиков) их место расположения должно быть соглас</w:t>
      </w:r>
      <w:r w:rsidR="00122F4F">
        <w:rPr>
          <w:rFonts w:ascii="Times New Roman" w:hAnsi="Times New Roman" w:cs="Times New Roman"/>
          <w:sz w:val="26"/>
          <w:szCs w:val="26"/>
        </w:rPr>
        <w:t>овано с Территориальным отделом</w:t>
      </w:r>
      <w:r w:rsidRPr="004664FA">
        <w:rPr>
          <w:rFonts w:ascii="Times New Roman" w:hAnsi="Times New Roman" w:cs="Times New Roman"/>
          <w:sz w:val="26"/>
          <w:szCs w:val="26"/>
        </w:rPr>
        <w:t xml:space="preserve"> управления Федеральной службы по надзору в сфере защиты прав потребителей и благополучия человека по </w:t>
      </w:r>
      <w:r w:rsidR="00B226E1">
        <w:rPr>
          <w:rFonts w:ascii="Times New Roman" w:hAnsi="Times New Roman" w:cs="Times New Roman"/>
          <w:sz w:val="26"/>
          <w:szCs w:val="26"/>
        </w:rPr>
        <w:t>Хаб</w:t>
      </w:r>
      <w:r w:rsidR="00B226E1">
        <w:rPr>
          <w:rFonts w:ascii="Times New Roman" w:hAnsi="Times New Roman" w:cs="Times New Roman"/>
          <w:sz w:val="26"/>
          <w:szCs w:val="26"/>
        </w:rPr>
        <w:t>а</w:t>
      </w:r>
      <w:r w:rsidR="00B226E1">
        <w:rPr>
          <w:rFonts w:ascii="Times New Roman" w:hAnsi="Times New Roman" w:cs="Times New Roman"/>
          <w:sz w:val="26"/>
          <w:szCs w:val="26"/>
        </w:rPr>
        <w:t>ровскому</w:t>
      </w:r>
      <w:r w:rsidR="00A80FA4">
        <w:rPr>
          <w:rFonts w:ascii="Times New Roman" w:hAnsi="Times New Roman" w:cs="Times New Roman"/>
          <w:sz w:val="26"/>
          <w:szCs w:val="26"/>
        </w:rPr>
        <w:t xml:space="preserve"> краю; з</w:t>
      </w:r>
      <w:r w:rsidRPr="004664FA">
        <w:rPr>
          <w:rFonts w:ascii="Times New Roman" w:hAnsi="Times New Roman" w:cs="Times New Roman"/>
          <w:sz w:val="26"/>
          <w:szCs w:val="26"/>
        </w:rPr>
        <w:t>апрещается устройство индиви</w:t>
      </w:r>
      <w:r w:rsidRPr="004664FA">
        <w:rPr>
          <w:rFonts w:ascii="Times New Roman" w:hAnsi="Times New Roman" w:cs="Times New Roman"/>
          <w:sz w:val="26"/>
          <w:szCs w:val="26"/>
        </w:rPr>
        <w:softHyphen/>
        <w:t>дуальных отстойников за пред</w:t>
      </w:r>
      <w:r w:rsidRPr="004664FA">
        <w:rPr>
          <w:rFonts w:ascii="Times New Roman" w:hAnsi="Times New Roman" w:cs="Times New Roman"/>
          <w:sz w:val="26"/>
          <w:szCs w:val="26"/>
        </w:rPr>
        <w:t>е</w:t>
      </w:r>
      <w:r w:rsidRPr="004664FA">
        <w:rPr>
          <w:rFonts w:ascii="Times New Roman" w:hAnsi="Times New Roman" w:cs="Times New Roman"/>
          <w:sz w:val="26"/>
          <w:szCs w:val="26"/>
        </w:rPr>
        <w:t>лами своих участков;</w:t>
      </w:r>
    </w:p>
    <w:p w:rsidR="00556533" w:rsidRPr="004664FA" w:rsidRDefault="00556533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64FA">
        <w:rPr>
          <w:rFonts w:ascii="Times New Roman" w:hAnsi="Times New Roman" w:cs="Times New Roman"/>
          <w:sz w:val="26"/>
          <w:szCs w:val="26"/>
        </w:rPr>
        <w:t>12) на придомовом участке посадки следует располагать от подземных с</w:t>
      </w:r>
      <w:r w:rsidRPr="004664FA">
        <w:rPr>
          <w:rFonts w:ascii="Times New Roman" w:hAnsi="Times New Roman" w:cs="Times New Roman"/>
          <w:sz w:val="26"/>
          <w:szCs w:val="26"/>
        </w:rPr>
        <w:t>е</w:t>
      </w:r>
      <w:r w:rsidRPr="004664FA">
        <w:rPr>
          <w:rFonts w:ascii="Times New Roman" w:hAnsi="Times New Roman" w:cs="Times New Roman"/>
          <w:sz w:val="26"/>
          <w:szCs w:val="26"/>
        </w:rPr>
        <w:t>тей водопровода, газопровода канализации, силовых кабелей и ка</w:t>
      </w:r>
      <w:r w:rsidRPr="004664FA">
        <w:rPr>
          <w:rFonts w:ascii="Times New Roman" w:hAnsi="Times New Roman" w:cs="Times New Roman"/>
          <w:sz w:val="26"/>
          <w:szCs w:val="26"/>
        </w:rPr>
        <w:softHyphen/>
        <w:t xml:space="preserve">белей связи до деревьев - </w:t>
      </w:r>
      <w:smartTag w:uri="urn:schemas-microsoft-com:office:smarttags" w:element="metricconverter">
        <w:smartTagPr>
          <w:attr w:name="ProductID" w:val="2 м"/>
        </w:smartTagPr>
        <w:r w:rsidRPr="004664FA">
          <w:rPr>
            <w:rFonts w:ascii="Times New Roman" w:hAnsi="Times New Roman" w:cs="Times New Roman"/>
            <w:sz w:val="26"/>
            <w:szCs w:val="26"/>
          </w:rPr>
          <w:t>2 м</w:t>
        </w:r>
      </w:smartTag>
      <w:r w:rsidRPr="004664FA">
        <w:rPr>
          <w:rFonts w:ascii="Times New Roman" w:hAnsi="Times New Roman" w:cs="Times New Roman"/>
          <w:sz w:val="26"/>
          <w:szCs w:val="26"/>
        </w:rPr>
        <w:t>, до кустарников - 1 м;</w:t>
      </w:r>
    </w:p>
    <w:p w:rsidR="00556533" w:rsidRPr="004664FA" w:rsidRDefault="00556533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64FA">
        <w:rPr>
          <w:rFonts w:ascii="Times New Roman" w:hAnsi="Times New Roman" w:cs="Times New Roman"/>
          <w:sz w:val="26"/>
          <w:szCs w:val="26"/>
        </w:rPr>
        <w:t>13) допускается блокировка хозяйственных построек на соседних земел</w:t>
      </w:r>
      <w:r w:rsidRPr="004664FA">
        <w:rPr>
          <w:rFonts w:ascii="Times New Roman" w:hAnsi="Times New Roman" w:cs="Times New Roman"/>
          <w:sz w:val="26"/>
          <w:szCs w:val="26"/>
        </w:rPr>
        <w:t>ь</w:t>
      </w:r>
      <w:r w:rsidRPr="004664FA">
        <w:rPr>
          <w:rFonts w:ascii="Times New Roman" w:hAnsi="Times New Roman" w:cs="Times New Roman"/>
          <w:sz w:val="26"/>
          <w:szCs w:val="26"/>
        </w:rPr>
        <w:t>ных участках по взаимному согласию домовладельцев (при наличии письменного соглашения), а также блокировка хозяйственных построек к основному строению.</w:t>
      </w:r>
    </w:p>
    <w:p w:rsidR="00556533" w:rsidRPr="004664FA" w:rsidRDefault="00556533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64FA">
        <w:rPr>
          <w:rFonts w:ascii="Times New Roman" w:hAnsi="Times New Roman" w:cs="Times New Roman"/>
          <w:sz w:val="26"/>
          <w:szCs w:val="26"/>
        </w:rPr>
        <w:t>14) высота зданий:</w:t>
      </w:r>
    </w:p>
    <w:p w:rsidR="00556533" w:rsidRPr="004664FA" w:rsidRDefault="00556533" w:rsidP="00B70647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64FA">
        <w:rPr>
          <w:rFonts w:ascii="Times New Roman" w:hAnsi="Times New Roman" w:cs="Times New Roman"/>
          <w:sz w:val="26"/>
          <w:szCs w:val="26"/>
        </w:rPr>
        <w:t>- для всех основных строений количество надземных этажей - до двух с возможным использованием (дополнительно) мансардного этажа;</w:t>
      </w:r>
    </w:p>
    <w:p w:rsidR="00556533" w:rsidRPr="004664FA" w:rsidRDefault="00556533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64FA">
        <w:rPr>
          <w:rFonts w:ascii="Times New Roman" w:hAnsi="Times New Roman" w:cs="Times New Roman"/>
          <w:sz w:val="26"/>
          <w:szCs w:val="26"/>
        </w:rPr>
        <w:t xml:space="preserve">- для всех вспомогательных строений высота от уровня земли: до верха плоской кровли - не более 4 м; до конька скатной кровли - не более </w:t>
      </w:r>
      <w:smartTag w:uri="urn:schemas-microsoft-com:office:smarttags" w:element="metricconverter">
        <w:smartTagPr>
          <w:attr w:name="ProductID" w:val="7 м"/>
        </w:smartTagPr>
        <w:r w:rsidRPr="004664FA">
          <w:rPr>
            <w:rFonts w:ascii="Times New Roman" w:hAnsi="Times New Roman" w:cs="Times New Roman"/>
            <w:sz w:val="26"/>
            <w:szCs w:val="26"/>
          </w:rPr>
          <w:t>7 м;</w:t>
        </w:r>
      </w:smartTag>
    </w:p>
    <w:p w:rsidR="00556533" w:rsidRPr="004664FA" w:rsidRDefault="00556533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64FA">
        <w:rPr>
          <w:rFonts w:ascii="Times New Roman" w:hAnsi="Times New Roman" w:cs="Times New Roman"/>
          <w:sz w:val="26"/>
          <w:szCs w:val="26"/>
        </w:rPr>
        <w:t xml:space="preserve">- высота шпилей, башен, флагштоков – не более </w:t>
      </w:r>
      <w:smartTag w:uri="urn:schemas-microsoft-com:office:smarttags" w:element="metricconverter">
        <w:smartTagPr>
          <w:attr w:name="ProductID" w:val="12 метров"/>
        </w:smartTagPr>
        <w:r w:rsidRPr="004664FA">
          <w:rPr>
            <w:rFonts w:ascii="Times New Roman" w:hAnsi="Times New Roman" w:cs="Times New Roman"/>
            <w:sz w:val="26"/>
            <w:szCs w:val="26"/>
          </w:rPr>
          <w:t>12 метров;</w:t>
        </w:r>
      </w:smartTag>
    </w:p>
    <w:p w:rsidR="00556533" w:rsidRPr="004664FA" w:rsidRDefault="00556533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64FA">
        <w:rPr>
          <w:rFonts w:ascii="Times New Roman" w:hAnsi="Times New Roman" w:cs="Times New Roman"/>
          <w:sz w:val="26"/>
          <w:szCs w:val="26"/>
        </w:rPr>
        <w:t>15) предприятия обслуживания, разрешенные в соответствии с видами ра</w:t>
      </w:r>
      <w:r w:rsidRPr="004664FA">
        <w:rPr>
          <w:rFonts w:ascii="Times New Roman" w:hAnsi="Times New Roman" w:cs="Times New Roman"/>
          <w:sz w:val="26"/>
          <w:szCs w:val="26"/>
        </w:rPr>
        <w:t>з</w:t>
      </w:r>
      <w:r w:rsidRPr="004664FA">
        <w:rPr>
          <w:rFonts w:ascii="Times New Roman" w:hAnsi="Times New Roman" w:cs="Times New Roman"/>
          <w:sz w:val="26"/>
          <w:szCs w:val="26"/>
        </w:rPr>
        <w:t xml:space="preserve">решённого использования, размещаются в </w:t>
      </w:r>
      <w:proofErr w:type="gramStart"/>
      <w:r w:rsidRPr="004664FA">
        <w:rPr>
          <w:rFonts w:ascii="Times New Roman" w:hAnsi="Times New Roman" w:cs="Times New Roman"/>
          <w:sz w:val="26"/>
          <w:szCs w:val="26"/>
        </w:rPr>
        <w:t>первых этажах, выходящих на улицы жилых домов или пристраиваются</w:t>
      </w:r>
      <w:proofErr w:type="gramEnd"/>
      <w:r w:rsidRPr="004664FA">
        <w:rPr>
          <w:rFonts w:ascii="Times New Roman" w:hAnsi="Times New Roman" w:cs="Times New Roman"/>
          <w:sz w:val="26"/>
          <w:szCs w:val="26"/>
        </w:rPr>
        <w:t xml:space="preserve"> к ним при условии, что загрузка предприятий и входы для посетителей располагаются со стороны улицы;</w:t>
      </w:r>
    </w:p>
    <w:p w:rsidR="00556533" w:rsidRPr="004664FA" w:rsidRDefault="00556533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64FA">
        <w:rPr>
          <w:rFonts w:ascii="Times New Roman" w:hAnsi="Times New Roman" w:cs="Times New Roman"/>
          <w:sz w:val="26"/>
          <w:szCs w:val="26"/>
        </w:rPr>
        <w:t>16) вспомогательные строения размещать со стороны улицы не допускается (за исключением отдельных случаев размещения гаражей в соответствии с пун</w:t>
      </w:r>
      <w:r w:rsidRPr="004664FA">
        <w:rPr>
          <w:rFonts w:ascii="Times New Roman" w:hAnsi="Times New Roman" w:cs="Times New Roman"/>
          <w:sz w:val="26"/>
          <w:szCs w:val="26"/>
        </w:rPr>
        <w:t>к</w:t>
      </w:r>
      <w:r w:rsidRPr="004664FA">
        <w:rPr>
          <w:rFonts w:ascii="Times New Roman" w:hAnsi="Times New Roman" w:cs="Times New Roman"/>
          <w:sz w:val="26"/>
          <w:szCs w:val="26"/>
        </w:rPr>
        <w:t>том 4);</w:t>
      </w:r>
    </w:p>
    <w:p w:rsidR="00556533" w:rsidRPr="004664FA" w:rsidRDefault="00556533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64FA">
        <w:rPr>
          <w:rFonts w:ascii="Times New Roman" w:hAnsi="Times New Roman" w:cs="Times New Roman"/>
          <w:sz w:val="26"/>
          <w:szCs w:val="26"/>
        </w:rPr>
        <w:t>17) коэффициент озеленения территор</w:t>
      </w:r>
      <w:r w:rsidR="00B70647">
        <w:rPr>
          <w:rFonts w:ascii="Times New Roman" w:hAnsi="Times New Roman" w:cs="Times New Roman"/>
          <w:sz w:val="26"/>
          <w:szCs w:val="26"/>
        </w:rPr>
        <w:t>ии – не менее 30</w:t>
      </w:r>
      <w:r w:rsidRPr="004664FA">
        <w:rPr>
          <w:rFonts w:ascii="Times New Roman" w:hAnsi="Times New Roman" w:cs="Times New Roman"/>
          <w:sz w:val="26"/>
          <w:szCs w:val="26"/>
        </w:rPr>
        <w:t>% от площади з</w:t>
      </w:r>
      <w:r w:rsidRPr="004664FA">
        <w:rPr>
          <w:rFonts w:ascii="Times New Roman" w:hAnsi="Times New Roman" w:cs="Times New Roman"/>
          <w:sz w:val="26"/>
          <w:szCs w:val="26"/>
        </w:rPr>
        <w:t>е</w:t>
      </w:r>
      <w:r w:rsidRPr="004664FA">
        <w:rPr>
          <w:rFonts w:ascii="Times New Roman" w:hAnsi="Times New Roman" w:cs="Times New Roman"/>
          <w:sz w:val="26"/>
          <w:szCs w:val="26"/>
        </w:rPr>
        <w:t>мельного участка;</w:t>
      </w:r>
    </w:p>
    <w:p w:rsidR="00556533" w:rsidRPr="004664FA" w:rsidRDefault="00556533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64FA">
        <w:rPr>
          <w:rFonts w:ascii="Times New Roman" w:hAnsi="Times New Roman" w:cs="Times New Roman"/>
          <w:sz w:val="26"/>
          <w:szCs w:val="26"/>
        </w:rPr>
        <w:t>18) расстояния от основных строений до отдельно стоящих хозяйственных и прочих строений – не менее 1,5м.</w:t>
      </w:r>
    </w:p>
    <w:p w:rsidR="00B70647" w:rsidRDefault="00B70647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54B9C" w:rsidRPr="004664FA" w:rsidRDefault="003A34AF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64FA">
        <w:rPr>
          <w:rFonts w:ascii="Times New Roman" w:hAnsi="Times New Roman" w:cs="Times New Roman"/>
          <w:sz w:val="26"/>
          <w:szCs w:val="26"/>
        </w:rPr>
        <w:t xml:space="preserve">Статья </w:t>
      </w:r>
      <w:r w:rsidR="00F22E00" w:rsidRPr="004664FA">
        <w:rPr>
          <w:rFonts w:ascii="Times New Roman" w:hAnsi="Times New Roman" w:cs="Times New Roman"/>
          <w:sz w:val="26"/>
          <w:szCs w:val="26"/>
        </w:rPr>
        <w:t>23</w:t>
      </w:r>
      <w:r w:rsidR="00954B9C" w:rsidRPr="004664FA">
        <w:rPr>
          <w:rFonts w:ascii="Times New Roman" w:hAnsi="Times New Roman" w:cs="Times New Roman"/>
          <w:sz w:val="26"/>
          <w:szCs w:val="26"/>
        </w:rPr>
        <w:t>. Производственн</w:t>
      </w:r>
      <w:r w:rsidR="00A91E1C" w:rsidRPr="004664FA">
        <w:rPr>
          <w:rFonts w:ascii="Times New Roman" w:hAnsi="Times New Roman" w:cs="Times New Roman"/>
          <w:sz w:val="26"/>
          <w:szCs w:val="26"/>
        </w:rPr>
        <w:t>ая</w:t>
      </w:r>
      <w:r w:rsidR="00954B9C" w:rsidRPr="004664FA">
        <w:rPr>
          <w:rFonts w:ascii="Times New Roman" w:hAnsi="Times New Roman" w:cs="Times New Roman"/>
          <w:sz w:val="26"/>
          <w:szCs w:val="26"/>
        </w:rPr>
        <w:t xml:space="preserve"> зон</w:t>
      </w:r>
      <w:bookmarkEnd w:id="56"/>
      <w:bookmarkEnd w:id="57"/>
      <w:bookmarkEnd w:id="58"/>
      <w:bookmarkEnd w:id="59"/>
      <w:r w:rsidR="00A91E1C" w:rsidRPr="004664FA">
        <w:rPr>
          <w:rFonts w:ascii="Times New Roman" w:hAnsi="Times New Roman" w:cs="Times New Roman"/>
          <w:sz w:val="26"/>
          <w:szCs w:val="26"/>
        </w:rPr>
        <w:t>а</w:t>
      </w:r>
      <w:r w:rsidR="00E55D66" w:rsidRPr="004664FA">
        <w:rPr>
          <w:rFonts w:ascii="Times New Roman" w:hAnsi="Times New Roman" w:cs="Times New Roman"/>
          <w:sz w:val="26"/>
          <w:szCs w:val="26"/>
        </w:rPr>
        <w:t>.</w:t>
      </w:r>
    </w:p>
    <w:p w:rsidR="00954B9C" w:rsidRPr="004664FA" w:rsidRDefault="00954B9C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3" w:name="_Toc246840257"/>
      <w:r w:rsidRPr="004664FA">
        <w:rPr>
          <w:rFonts w:ascii="Times New Roman" w:hAnsi="Times New Roman" w:cs="Times New Roman"/>
          <w:sz w:val="26"/>
          <w:szCs w:val="26"/>
        </w:rPr>
        <w:t>1. Зона коммунально-складск</w:t>
      </w:r>
      <w:r w:rsidR="005C392F" w:rsidRPr="004664FA">
        <w:rPr>
          <w:rFonts w:ascii="Times New Roman" w:hAnsi="Times New Roman" w:cs="Times New Roman"/>
          <w:sz w:val="26"/>
          <w:szCs w:val="26"/>
        </w:rPr>
        <w:t>ого назначения</w:t>
      </w:r>
      <w:bookmarkEnd w:id="63"/>
      <w:r w:rsidR="00122F4F" w:rsidRPr="00122F4F">
        <w:rPr>
          <w:rFonts w:ascii="Times New Roman" w:hAnsi="Times New Roman" w:cs="Times New Roman"/>
          <w:sz w:val="26"/>
          <w:szCs w:val="26"/>
        </w:rPr>
        <w:t xml:space="preserve"> </w:t>
      </w:r>
      <w:r w:rsidR="00122F4F">
        <w:rPr>
          <w:rFonts w:ascii="Times New Roman" w:hAnsi="Times New Roman" w:cs="Times New Roman"/>
          <w:sz w:val="26"/>
          <w:szCs w:val="26"/>
        </w:rPr>
        <w:t>(</w:t>
      </w:r>
      <w:r w:rsidR="00122F4F" w:rsidRPr="004664FA">
        <w:rPr>
          <w:rFonts w:ascii="Times New Roman" w:hAnsi="Times New Roman" w:cs="Times New Roman"/>
          <w:sz w:val="26"/>
          <w:szCs w:val="26"/>
        </w:rPr>
        <w:t>ПК-1</w:t>
      </w:r>
      <w:r w:rsidR="00122F4F">
        <w:rPr>
          <w:rFonts w:ascii="Times New Roman" w:hAnsi="Times New Roman" w:cs="Times New Roman"/>
          <w:sz w:val="26"/>
          <w:szCs w:val="26"/>
        </w:rPr>
        <w:t>).</w:t>
      </w:r>
    </w:p>
    <w:p w:rsidR="00954B9C" w:rsidRPr="004664FA" w:rsidRDefault="00954B9C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64FA">
        <w:rPr>
          <w:rFonts w:ascii="Times New Roman" w:hAnsi="Times New Roman" w:cs="Times New Roman"/>
          <w:sz w:val="26"/>
          <w:szCs w:val="26"/>
        </w:rPr>
        <w:t>Основные в</w:t>
      </w:r>
      <w:r w:rsidR="002618E7" w:rsidRPr="004664FA">
        <w:rPr>
          <w:rFonts w:ascii="Times New Roman" w:hAnsi="Times New Roman" w:cs="Times New Roman"/>
          <w:sz w:val="26"/>
          <w:szCs w:val="26"/>
        </w:rPr>
        <w:t>иды разрешённого использования</w:t>
      </w:r>
      <w:r w:rsidRPr="004664FA">
        <w:rPr>
          <w:rFonts w:ascii="Times New Roman" w:hAnsi="Times New Roman" w:cs="Times New Roman"/>
          <w:sz w:val="26"/>
          <w:szCs w:val="26"/>
        </w:rPr>
        <w:t>:</w:t>
      </w:r>
    </w:p>
    <w:p w:rsidR="00954B9C" w:rsidRPr="00685F06" w:rsidRDefault="00122F4F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54B9C" w:rsidRPr="00685F06">
        <w:rPr>
          <w:rFonts w:ascii="Times New Roman" w:hAnsi="Times New Roman" w:cs="Times New Roman"/>
          <w:sz w:val="26"/>
          <w:szCs w:val="26"/>
        </w:rPr>
        <w:t>объекты складского назначения различного профиля;</w:t>
      </w:r>
    </w:p>
    <w:p w:rsidR="00954B9C" w:rsidRPr="00685F06" w:rsidRDefault="00122F4F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54B9C" w:rsidRPr="00685F06">
        <w:rPr>
          <w:rFonts w:ascii="Times New Roman" w:hAnsi="Times New Roman" w:cs="Times New Roman"/>
          <w:sz w:val="26"/>
          <w:szCs w:val="26"/>
        </w:rPr>
        <w:t>станции технического обслуживания автомобилей, авторемонтные пре</w:t>
      </w:r>
      <w:r w:rsidR="00954B9C" w:rsidRPr="00685F06">
        <w:rPr>
          <w:rFonts w:ascii="Times New Roman" w:hAnsi="Times New Roman" w:cs="Times New Roman"/>
          <w:sz w:val="26"/>
          <w:szCs w:val="26"/>
        </w:rPr>
        <w:t>д</w:t>
      </w:r>
      <w:r w:rsidR="00954B9C" w:rsidRPr="00685F06">
        <w:rPr>
          <w:rFonts w:ascii="Times New Roman" w:hAnsi="Times New Roman" w:cs="Times New Roman"/>
          <w:sz w:val="26"/>
          <w:szCs w:val="26"/>
        </w:rPr>
        <w:t>приятия;</w:t>
      </w:r>
    </w:p>
    <w:p w:rsidR="00954B9C" w:rsidRPr="00685F06" w:rsidRDefault="00122F4F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54B9C" w:rsidRPr="00685F06">
        <w:rPr>
          <w:rFonts w:ascii="Times New Roman" w:hAnsi="Times New Roman" w:cs="Times New Roman"/>
          <w:sz w:val="26"/>
          <w:szCs w:val="26"/>
        </w:rPr>
        <w:t>многоэтажные, подземные и наземные гаражи, автостоянки на отдельном земельном участке;</w:t>
      </w:r>
    </w:p>
    <w:p w:rsidR="00954B9C" w:rsidRPr="00685F06" w:rsidRDefault="00122F4F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54B9C" w:rsidRPr="00685F06">
        <w:rPr>
          <w:rFonts w:ascii="Times New Roman" w:hAnsi="Times New Roman" w:cs="Times New Roman"/>
          <w:sz w:val="26"/>
          <w:szCs w:val="26"/>
        </w:rPr>
        <w:t>гаражи для индивидуальных легковых автомобилей (</w:t>
      </w:r>
      <w:proofErr w:type="spellStart"/>
      <w:proofErr w:type="gramStart"/>
      <w:r w:rsidR="00954B9C" w:rsidRPr="00685F06">
        <w:rPr>
          <w:rFonts w:ascii="Times New Roman" w:hAnsi="Times New Roman" w:cs="Times New Roman"/>
          <w:sz w:val="26"/>
          <w:szCs w:val="26"/>
        </w:rPr>
        <w:t>встроенно-пристро</w:t>
      </w:r>
      <w:r w:rsidR="00A80FA4">
        <w:rPr>
          <w:rFonts w:ascii="Times New Roman" w:hAnsi="Times New Roman" w:cs="Times New Roman"/>
          <w:sz w:val="26"/>
          <w:szCs w:val="26"/>
        </w:rPr>
        <w:t>-</w:t>
      </w:r>
      <w:r w:rsidR="00954B9C" w:rsidRPr="00685F06">
        <w:rPr>
          <w:rFonts w:ascii="Times New Roman" w:hAnsi="Times New Roman" w:cs="Times New Roman"/>
          <w:sz w:val="26"/>
          <w:szCs w:val="26"/>
        </w:rPr>
        <w:t>енные</w:t>
      </w:r>
      <w:proofErr w:type="spellEnd"/>
      <w:proofErr w:type="gramEnd"/>
      <w:r w:rsidR="00954B9C" w:rsidRPr="00685F06">
        <w:rPr>
          <w:rFonts w:ascii="Times New Roman" w:hAnsi="Times New Roman" w:cs="Times New Roman"/>
          <w:sz w:val="26"/>
          <w:szCs w:val="26"/>
        </w:rPr>
        <w:t>, подземные, полуподземные);</w:t>
      </w:r>
    </w:p>
    <w:p w:rsidR="00954B9C" w:rsidRPr="00685F06" w:rsidRDefault="00122F4F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54B9C" w:rsidRPr="00685F06">
        <w:rPr>
          <w:rFonts w:ascii="Times New Roman" w:hAnsi="Times New Roman" w:cs="Times New Roman"/>
          <w:sz w:val="26"/>
          <w:szCs w:val="26"/>
        </w:rPr>
        <w:t>автозаправочные станции;</w:t>
      </w:r>
    </w:p>
    <w:p w:rsidR="00954B9C" w:rsidRPr="00685F06" w:rsidRDefault="00122F4F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54B9C" w:rsidRPr="00685F06">
        <w:rPr>
          <w:rFonts w:ascii="Times New Roman" w:hAnsi="Times New Roman" w:cs="Times New Roman"/>
          <w:sz w:val="26"/>
          <w:szCs w:val="26"/>
        </w:rPr>
        <w:t>объекты пожарной охраны;</w:t>
      </w:r>
    </w:p>
    <w:p w:rsidR="00954B9C" w:rsidRPr="00685F06" w:rsidRDefault="00122F4F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54B9C" w:rsidRPr="00685F06">
        <w:rPr>
          <w:rFonts w:ascii="Times New Roman" w:hAnsi="Times New Roman" w:cs="Times New Roman"/>
          <w:sz w:val="26"/>
          <w:szCs w:val="26"/>
        </w:rPr>
        <w:t>отделения, участковые пункты милиции;</w:t>
      </w:r>
    </w:p>
    <w:p w:rsidR="00954B9C" w:rsidRPr="00685F06" w:rsidRDefault="00122F4F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54B9C" w:rsidRPr="00685F06">
        <w:rPr>
          <w:rFonts w:ascii="Times New Roman" w:hAnsi="Times New Roman" w:cs="Times New Roman"/>
          <w:sz w:val="26"/>
          <w:szCs w:val="26"/>
        </w:rPr>
        <w:t>офисы, конторы, административные службы;</w:t>
      </w:r>
    </w:p>
    <w:p w:rsidR="00954B9C" w:rsidRPr="00685F06" w:rsidRDefault="00122F4F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54B9C" w:rsidRPr="00685F06">
        <w:rPr>
          <w:rFonts w:ascii="Times New Roman" w:hAnsi="Times New Roman" w:cs="Times New Roman"/>
          <w:sz w:val="26"/>
          <w:szCs w:val="26"/>
        </w:rPr>
        <w:t>пожарные части;</w:t>
      </w:r>
    </w:p>
    <w:p w:rsidR="00954B9C" w:rsidRPr="00685F06" w:rsidRDefault="00122F4F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54B9C" w:rsidRPr="00685F06">
        <w:rPr>
          <w:rFonts w:ascii="Times New Roman" w:hAnsi="Times New Roman" w:cs="Times New Roman"/>
          <w:sz w:val="26"/>
          <w:szCs w:val="26"/>
        </w:rPr>
        <w:t>почтовые отделения, телеграфные и телефонные станции;</w:t>
      </w:r>
    </w:p>
    <w:p w:rsidR="00954B9C" w:rsidRPr="00685F06" w:rsidRDefault="00122F4F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54B9C" w:rsidRPr="00685F06">
        <w:rPr>
          <w:rFonts w:ascii="Times New Roman" w:hAnsi="Times New Roman" w:cs="Times New Roman"/>
          <w:sz w:val="26"/>
          <w:szCs w:val="26"/>
        </w:rPr>
        <w:t>предприятия оптовой, мелкооптовой торговли и магазины розничной то</w:t>
      </w:r>
      <w:r w:rsidR="00954B9C" w:rsidRPr="00685F06">
        <w:rPr>
          <w:rFonts w:ascii="Times New Roman" w:hAnsi="Times New Roman" w:cs="Times New Roman"/>
          <w:sz w:val="26"/>
          <w:szCs w:val="26"/>
        </w:rPr>
        <w:t>р</w:t>
      </w:r>
      <w:r w:rsidR="00954B9C" w:rsidRPr="00685F06">
        <w:rPr>
          <w:rFonts w:ascii="Times New Roman" w:hAnsi="Times New Roman" w:cs="Times New Roman"/>
          <w:sz w:val="26"/>
          <w:szCs w:val="26"/>
        </w:rPr>
        <w:t>говли по продаже товаров собственного производства предприятий;</w:t>
      </w:r>
    </w:p>
    <w:p w:rsidR="00954B9C" w:rsidRPr="00685F06" w:rsidRDefault="00122F4F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54B9C" w:rsidRPr="00685F06">
        <w:rPr>
          <w:rFonts w:ascii="Times New Roman" w:hAnsi="Times New Roman" w:cs="Times New Roman"/>
          <w:sz w:val="26"/>
          <w:szCs w:val="26"/>
        </w:rPr>
        <w:t>пункты оказания первой медицинской помощи;</w:t>
      </w:r>
    </w:p>
    <w:p w:rsidR="00954B9C" w:rsidRPr="00685F06" w:rsidRDefault="00122F4F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54B9C" w:rsidRPr="00685F06">
        <w:rPr>
          <w:rFonts w:ascii="Times New Roman" w:hAnsi="Times New Roman" w:cs="Times New Roman"/>
          <w:sz w:val="26"/>
          <w:szCs w:val="26"/>
        </w:rPr>
        <w:t>аптеки;</w:t>
      </w:r>
    </w:p>
    <w:p w:rsidR="00954B9C" w:rsidRPr="00685F06" w:rsidRDefault="00122F4F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54B9C" w:rsidRPr="00685F06">
        <w:rPr>
          <w:rFonts w:ascii="Times New Roman" w:hAnsi="Times New Roman" w:cs="Times New Roman"/>
          <w:sz w:val="26"/>
          <w:szCs w:val="26"/>
        </w:rPr>
        <w:t xml:space="preserve">бани, сауны; </w:t>
      </w:r>
    </w:p>
    <w:p w:rsidR="00954B9C" w:rsidRPr="004664FA" w:rsidRDefault="00122F4F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54B9C" w:rsidRPr="00685F06">
        <w:rPr>
          <w:rFonts w:ascii="Times New Roman" w:hAnsi="Times New Roman" w:cs="Times New Roman"/>
          <w:sz w:val="26"/>
          <w:szCs w:val="26"/>
        </w:rPr>
        <w:t>скверы, зеленые площадки.</w:t>
      </w:r>
    </w:p>
    <w:p w:rsidR="005A20F5" w:rsidRPr="004664FA" w:rsidRDefault="005A20F5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64FA">
        <w:rPr>
          <w:rFonts w:ascii="Times New Roman" w:hAnsi="Times New Roman" w:cs="Times New Roman"/>
          <w:sz w:val="26"/>
          <w:szCs w:val="26"/>
        </w:rPr>
        <w:t>Условно разрешённые виды использования:</w:t>
      </w:r>
    </w:p>
    <w:p w:rsidR="005A20F5" w:rsidRPr="00685F06" w:rsidRDefault="00122F4F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A20F5" w:rsidRPr="00685F06">
        <w:rPr>
          <w:rFonts w:ascii="Times New Roman" w:hAnsi="Times New Roman" w:cs="Times New Roman"/>
          <w:sz w:val="26"/>
          <w:szCs w:val="26"/>
        </w:rPr>
        <w:t>ветеринарные станции;</w:t>
      </w:r>
    </w:p>
    <w:p w:rsidR="005A20F5" w:rsidRPr="00685F06" w:rsidRDefault="00A80FA4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A20F5" w:rsidRPr="00685F06">
        <w:rPr>
          <w:rFonts w:ascii="Times New Roman" w:hAnsi="Times New Roman" w:cs="Times New Roman"/>
          <w:sz w:val="26"/>
          <w:szCs w:val="26"/>
        </w:rPr>
        <w:t>общежития;</w:t>
      </w:r>
    </w:p>
    <w:p w:rsidR="005A20F5" w:rsidRPr="00685F06" w:rsidRDefault="00A80FA4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A20F5" w:rsidRPr="00685F06">
        <w:rPr>
          <w:rFonts w:ascii="Times New Roman" w:hAnsi="Times New Roman" w:cs="Times New Roman"/>
          <w:sz w:val="26"/>
          <w:szCs w:val="26"/>
        </w:rPr>
        <w:t>отдельно стоящие объекты бытового обслуживания;</w:t>
      </w:r>
    </w:p>
    <w:p w:rsidR="005A20F5" w:rsidRPr="00685F06" w:rsidRDefault="00A80FA4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A20F5" w:rsidRPr="00685F06">
        <w:rPr>
          <w:rFonts w:ascii="Times New Roman" w:hAnsi="Times New Roman" w:cs="Times New Roman"/>
          <w:sz w:val="26"/>
          <w:szCs w:val="26"/>
        </w:rPr>
        <w:t>отдельно стоящие административные здания.</w:t>
      </w:r>
    </w:p>
    <w:p w:rsidR="00954B9C" w:rsidRPr="004664FA" w:rsidRDefault="00954B9C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64FA">
        <w:rPr>
          <w:rFonts w:ascii="Times New Roman" w:hAnsi="Times New Roman" w:cs="Times New Roman"/>
          <w:sz w:val="26"/>
          <w:szCs w:val="26"/>
        </w:rPr>
        <w:t>Вспомогательные виды разрешённого использования:</w:t>
      </w:r>
    </w:p>
    <w:p w:rsidR="00954B9C" w:rsidRPr="00064572" w:rsidRDefault="00A80FA4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54B9C" w:rsidRPr="00064572">
        <w:rPr>
          <w:rFonts w:ascii="Times New Roman" w:hAnsi="Times New Roman" w:cs="Times New Roman"/>
          <w:sz w:val="26"/>
          <w:szCs w:val="26"/>
        </w:rPr>
        <w:t>автостоянки для временного хранения грузовых автомобилей;</w:t>
      </w:r>
    </w:p>
    <w:p w:rsidR="00954B9C" w:rsidRPr="00685F06" w:rsidRDefault="00A80FA4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54B9C" w:rsidRPr="00685F06">
        <w:rPr>
          <w:rFonts w:ascii="Times New Roman" w:hAnsi="Times New Roman" w:cs="Times New Roman"/>
          <w:sz w:val="26"/>
          <w:szCs w:val="26"/>
        </w:rPr>
        <w:t>открытые стоянки краткосрочного хранения автомобилей, площадки тра</w:t>
      </w:r>
      <w:r w:rsidR="00954B9C" w:rsidRPr="00685F06">
        <w:rPr>
          <w:rFonts w:ascii="Times New Roman" w:hAnsi="Times New Roman" w:cs="Times New Roman"/>
          <w:sz w:val="26"/>
          <w:szCs w:val="26"/>
        </w:rPr>
        <w:t>н</w:t>
      </w:r>
      <w:r w:rsidR="00954B9C" w:rsidRPr="00685F06">
        <w:rPr>
          <w:rFonts w:ascii="Times New Roman" w:hAnsi="Times New Roman" w:cs="Times New Roman"/>
          <w:sz w:val="26"/>
          <w:szCs w:val="26"/>
        </w:rPr>
        <w:t>зитного транспорта с местами хранения автобусов, грузовиков, легковых автом</w:t>
      </w:r>
      <w:r w:rsidR="00954B9C" w:rsidRPr="00685F06">
        <w:rPr>
          <w:rFonts w:ascii="Times New Roman" w:hAnsi="Times New Roman" w:cs="Times New Roman"/>
          <w:sz w:val="26"/>
          <w:szCs w:val="26"/>
        </w:rPr>
        <w:t>о</w:t>
      </w:r>
      <w:r w:rsidR="00954B9C" w:rsidRPr="00685F06">
        <w:rPr>
          <w:rFonts w:ascii="Times New Roman" w:hAnsi="Times New Roman" w:cs="Times New Roman"/>
          <w:sz w:val="26"/>
          <w:szCs w:val="26"/>
        </w:rPr>
        <w:t>билей;</w:t>
      </w:r>
    </w:p>
    <w:p w:rsidR="00954B9C" w:rsidRPr="00064572" w:rsidRDefault="00A80FA4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54B9C" w:rsidRPr="00064572">
        <w:rPr>
          <w:rFonts w:ascii="Times New Roman" w:hAnsi="Times New Roman" w:cs="Times New Roman"/>
          <w:sz w:val="26"/>
          <w:szCs w:val="26"/>
        </w:rPr>
        <w:t>предприятия общественного питания, связанные с непосредственным о</w:t>
      </w:r>
      <w:r w:rsidR="00954B9C" w:rsidRPr="00064572">
        <w:rPr>
          <w:rFonts w:ascii="Times New Roman" w:hAnsi="Times New Roman" w:cs="Times New Roman"/>
          <w:sz w:val="26"/>
          <w:szCs w:val="26"/>
        </w:rPr>
        <w:t>б</w:t>
      </w:r>
      <w:r w:rsidR="00954B9C" w:rsidRPr="00064572">
        <w:rPr>
          <w:rFonts w:ascii="Times New Roman" w:hAnsi="Times New Roman" w:cs="Times New Roman"/>
          <w:sz w:val="26"/>
          <w:szCs w:val="26"/>
        </w:rPr>
        <w:t>служиванием производственных и промышленных предприятий;</w:t>
      </w:r>
    </w:p>
    <w:p w:rsidR="00E26EC5" w:rsidRPr="00D30FB2" w:rsidRDefault="00A80FA4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54B9C" w:rsidRPr="00685F06">
        <w:rPr>
          <w:rFonts w:ascii="Times New Roman" w:hAnsi="Times New Roman" w:cs="Times New Roman"/>
          <w:sz w:val="26"/>
          <w:szCs w:val="26"/>
        </w:rPr>
        <w:t>спортплощадки, площадки отдыха для персонала предприятий.</w:t>
      </w:r>
    </w:p>
    <w:p w:rsidR="00DE52DB" w:rsidRPr="004664FA" w:rsidRDefault="00DE52DB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64FA">
        <w:rPr>
          <w:rFonts w:ascii="Times New Roman" w:hAnsi="Times New Roman" w:cs="Times New Roman"/>
          <w:sz w:val="26"/>
          <w:szCs w:val="26"/>
        </w:rPr>
        <w:t>Предельные (</w:t>
      </w:r>
      <w:r w:rsidRPr="00A80FA4">
        <w:rPr>
          <w:rFonts w:ascii="Times New Roman" w:hAnsi="Times New Roman" w:cs="Times New Roman"/>
          <w:sz w:val="26"/>
          <w:szCs w:val="26"/>
        </w:rPr>
        <w:t xml:space="preserve">минимальные </w:t>
      </w:r>
      <w:r w:rsidRPr="004664FA">
        <w:rPr>
          <w:rFonts w:ascii="Times New Roman" w:hAnsi="Times New Roman" w:cs="Times New Roman"/>
          <w:sz w:val="26"/>
          <w:szCs w:val="26"/>
        </w:rPr>
        <w:t>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DE52DB" w:rsidRPr="004664FA" w:rsidRDefault="00DE52DB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64FA">
        <w:rPr>
          <w:rFonts w:ascii="Times New Roman" w:hAnsi="Times New Roman" w:cs="Times New Roman"/>
          <w:sz w:val="26"/>
          <w:szCs w:val="26"/>
        </w:rPr>
        <w:t xml:space="preserve">1) предельные (минимальные) размеры земельных участков 20м </w:t>
      </w:r>
      <w:r w:rsidR="00B226E1">
        <w:rPr>
          <w:rFonts w:ascii="Times New Roman" w:hAnsi="Times New Roman" w:cs="Times New Roman"/>
          <w:sz w:val="26"/>
          <w:szCs w:val="26"/>
        </w:rPr>
        <w:t>х 20м, в том числе их площадь –</w:t>
      </w:r>
      <w:r w:rsidRPr="004664FA">
        <w:rPr>
          <w:rFonts w:ascii="Times New Roman" w:hAnsi="Times New Roman" w:cs="Times New Roman"/>
          <w:sz w:val="26"/>
          <w:szCs w:val="26"/>
        </w:rPr>
        <w:t xml:space="preserve"> 400 кв. м;</w:t>
      </w:r>
    </w:p>
    <w:p w:rsidR="00DE52DB" w:rsidRPr="004664FA" w:rsidRDefault="00DE52DB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64FA">
        <w:rPr>
          <w:rFonts w:ascii="Times New Roman" w:hAnsi="Times New Roman" w:cs="Times New Roman"/>
          <w:sz w:val="26"/>
          <w:szCs w:val="26"/>
        </w:rPr>
        <w:t>2) минимальные отступы от границ земельных участков в целях определ</w:t>
      </w:r>
      <w:r w:rsidRPr="004664FA">
        <w:rPr>
          <w:rFonts w:ascii="Times New Roman" w:hAnsi="Times New Roman" w:cs="Times New Roman"/>
          <w:sz w:val="26"/>
          <w:szCs w:val="26"/>
        </w:rPr>
        <w:t>е</w:t>
      </w:r>
      <w:r w:rsidRPr="004664FA">
        <w:rPr>
          <w:rFonts w:ascii="Times New Roman" w:hAnsi="Times New Roman" w:cs="Times New Roman"/>
          <w:sz w:val="26"/>
          <w:szCs w:val="26"/>
        </w:rPr>
        <w:t>ния мест допустимого размещения зданий, строений, сооружений, за пределами которых запрещено строительство зданий, строений, сооружений – 3 м;</w:t>
      </w:r>
    </w:p>
    <w:p w:rsidR="00DE52DB" w:rsidRPr="004664FA" w:rsidRDefault="00DE52DB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64FA">
        <w:rPr>
          <w:rFonts w:ascii="Times New Roman" w:hAnsi="Times New Roman" w:cs="Times New Roman"/>
          <w:sz w:val="26"/>
          <w:szCs w:val="26"/>
        </w:rPr>
        <w:t>3) предельное количество этажей – 2;</w:t>
      </w:r>
    </w:p>
    <w:p w:rsidR="00DE52DB" w:rsidRPr="004664FA" w:rsidRDefault="00DE52DB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64FA">
        <w:rPr>
          <w:rFonts w:ascii="Times New Roman" w:hAnsi="Times New Roman" w:cs="Times New Roman"/>
          <w:sz w:val="26"/>
          <w:szCs w:val="26"/>
        </w:rPr>
        <w:t>4) максимальный процент застройки в границах земельного участка, опр</w:t>
      </w:r>
      <w:r w:rsidRPr="004664FA">
        <w:rPr>
          <w:rFonts w:ascii="Times New Roman" w:hAnsi="Times New Roman" w:cs="Times New Roman"/>
          <w:sz w:val="26"/>
          <w:szCs w:val="26"/>
        </w:rPr>
        <w:t>е</w:t>
      </w:r>
      <w:r w:rsidRPr="004664FA">
        <w:rPr>
          <w:rFonts w:ascii="Times New Roman" w:hAnsi="Times New Roman" w:cs="Times New Roman"/>
          <w:sz w:val="26"/>
          <w:szCs w:val="26"/>
        </w:rPr>
        <w:t>деляемый как отношение суммарной площади земельного участка, которая может быть застроена, ко всей площади земельного уча</w:t>
      </w:r>
      <w:r w:rsidR="00B226E1">
        <w:rPr>
          <w:rFonts w:ascii="Times New Roman" w:hAnsi="Times New Roman" w:cs="Times New Roman"/>
          <w:sz w:val="26"/>
          <w:szCs w:val="26"/>
        </w:rPr>
        <w:t>стка – 75</w:t>
      </w:r>
      <w:r w:rsidRPr="004664FA">
        <w:rPr>
          <w:rFonts w:ascii="Times New Roman" w:hAnsi="Times New Roman" w:cs="Times New Roman"/>
          <w:sz w:val="26"/>
          <w:szCs w:val="26"/>
        </w:rPr>
        <w:t>%;</w:t>
      </w:r>
    </w:p>
    <w:p w:rsidR="00DE52DB" w:rsidRPr="004664FA" w:rsidRDefault="00DE52DB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64FA">
        <w:rPr>
          <w:rFonts w:ascii="Times New Roman" w:hAnsi="Times New Roman" w:cs="Times New Roman"/>
          <w:sz w:val="26"/>
          <w:szCs w:val="26"/>
        </w:rPr>
        <w:lastRenderedPageBreak/>
        <w:t>5) коэффициент озеленения территории – не более 10% от площади земел</w:t>
      </w:r>
      <w:r w:rsidRPr="004664FA">
        <w:rPr>
          <w:rFonts w:ascii="Times New Roman" w:hAnsi="Times New Roman" w:cs="Times New Roman"/>
          <w:sz w:val="26"/>
          <w:szCs w:val="26"/>
        </w:rPr>
        <w:t>ь</w:t>
      </w:r>
      <w:r w:rsidRPr="004664FA">
        <w:rPr>
          <w:rFonts w:ascii="Times New Roman" w:hAnsi="Times New Roman" w:cs="Times New Roman"/>
          <w:sz w:val="26"/>
          <w:szCs w:val="26"/>
        </w:rPr>
        <w:t>ного участка;</w:t>
      </w:r>
    </w:p>
    <w:p w:rsidR="00DE52DB" w:rsidRPr="004664FA" w:rsidRDefault="00DE52DB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64FA">
        <w:rPr>
          <w:rFonts w:ascii="Times New Roman" w:hAnsi="Times New Roman" w:cs="Times New Roman"/>
          <w:sz w:val="26"/>
          <w:szCs w:val="26"/>
        </w:rPr>
        <w:t>6) площадь территорий, предназначенных для хранения транспортных средств (для вспомогательных видов использования) - не менее 10% от площади земельного участка;</w:t>
      </w:r>
    </w:p>
    <w:p w:rsidR="00C0364B" w:rsidRPr="004664FA" w:rsidRDefault="00DE52DB" w:rsidP="00122F4F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64FA">
        <w:rPr>
          <w:rFonts w:ascii="Times New Roman" w:hAnsi="Times New Roman" w:cs="Times New Roman"/>
          <w:sz w:val="26"/>
          <w:szCs w:val="26"/>
        </w:rPr>
        <w:t>7) площадь территорий, предназначенных для организации проездов и хр</w:t>
      </w:r>
      <w:r w:rsidRPr="004664FA">
        <w:rPr>
          <w:rFonts w:ascii="Times New Roman" w:hAnsi="Times New Roman" w:cs="Times New Roman"/>
          <w:sz w:val="26"/>
          <w:szCs w:val="26"/>
        </w:rPr>
        <w:t>а</w:t>
      </w:r>
      <w:r w:rsidRPr="004664FA">
        <w:rPr>
          <w:rFonts w:ascii="Times New Roman" w:hAnsi="Times New Roman" w:cs="Times New Roman"/>
          <w:sz w:val="26"/>
          <w:szCs w:val="26"/>
        </w:rPr>
        <w:t>нения транспортных средств – не более 10 % от площади земельного участка.</w:t>
      </w:r>
      <w:bookmarkStart w:id="64" w:name="_Toc240958694"/>
      <w:bookmarkStart w:id="65" w:name="_Toc241308115"/>
      <w:bookmarkStart w:id="66" w:name="_Toc241312223"/>
      <w:bookmarkStart w:id="67" w:name="_Toc309126479"/>
      <w:bookmarkEnd w:id="60"/>
      <w:bookmarkEnd w:id="61"/>
      <w:bookmarkEnd w:id="62"/>
    </w:p>
    <w:p w:rsidR="008F2C71" w:rsidRPr="004664FA" w:rsidRDefault="00122F4F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C0364B" w:rsidRPr="004664FA">
        <w:rPr>
          <w:rFonts w:ascii="Times New Roman" w:hAnsi="Times New Roman" w:cs="Times New Roman"/>
          <w:sz w:val="26"/>
          <w:szCs w:val="26"/>
        </w:rPr>
        <w:t xml:space="preserve">. </w:t>
      </w:r>
      <w:r w:rsidR="008F2C71" w:rsidRPr="004664FA">
        <w:rPr>
          <w:rFonts w:ascii="Times New Roman" w:hAnsi="Times New Roman" w:cs="Times New Roman"/>
          <w:sz w:val="26"/>
          <w:szCs w:val="26"/>
        </w:rPr>
        <w:t xml:space="preserve">Зона </w:t>
      </w:r>
      <w:r w:rsidR="00A91E1C" w:rsidRPr="004664FA">
        <w:rPr>
          <w:rFonts w:ascii="Times New Roman" w:hAnsi="Times New Roman" w:cs="Times New Roman"/>
          <w:sz w:val="26"/>
          <w:szCs w:val="26"/>
        </w:rPr>
        <w:t>промышленности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F2BA8" w:rsidRPr="004664FA">
        <w:rPr>
          <w:rFonts w:ascii="Times New Roman" w:hAnsi="Times New Roman" w:cs="Times New Roman"/>
          <w:sz w:val="26"/>
          <w:szCs w:val="26"/>
        </w:rPr>
        <w:t>III</w:t>
      </w:r>
      <w:r w:rsidR="008F2C71" w:rsidRPr="004664FA">
        <w:rPr>
          <w:rFonts w:ascii="Times New Roman" w:hAnsi="Times New Roman" w:cs="Times New Roman"/>
          <w:sz w:val="26"/>
          <w:szCs w:val="26"/>
        </w:rPr>
        <w:t xml:space="preserve"> класса санитарной опасности</w:t>
      </w:r>
      <w:r w:rsidRPr="00122F4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4664FA">
        <w:rPr>
          <w:rFonts w:ascii="Times New Roman" w:hAnsi="Times New Roman" w:cs="Times New Roman"/>
          <w:sz w:val="26"/>
          <w:szCs w:val="26"/>
        </w:rPr>
        <w:t>П-1</w:t>
      </w:r>
      <w:r>
        <w:rPr>
          <w:rFonts w:ascii="Times New Roman" w:hAnsi="Times New Roman" w:cs="Times New Roman"/>
          <w:sz w:val="26"/>
          <w:szCs w:val="26"/>
        </w:rPr>
        <w:t>).</w:t>
      </w:r>
    </w:p>
    <w:p w:rsidR="007F2BA8" w:rsidRPr="004664FA" w:rsidRDefault="007F2BA8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64FA">
        <w:rPr>
          <w:rFonts w:ascii="Times New Roman" w:hAnsi="Times New Roman" w:cs="Times New Roman"/>
          <w:sz w:val="26"/>
          <w:szCs w:val="26"/>
        </w:rPr>
        <w:t>Основные вид</w:t>
      </w:r>
      <w:r w:rsidR="002618E7" w:rsidRPr="004664FA">
        <w:rPr>
          <w:rFonts w:ascii="Times New Roman" w:hAnsi="Times New Roman" w:cs="Times New Roman"/>
          <w:sz w:val="26"/>
          <w:szCs w:val="26"/>
        </w:rPr>
        <w:t>ы разрешённого использования:</w:t>
      </w:r>
    </w:p>
    <w:p w:rsidR="007F2BA8" w:rsidRPr="0036794E" w:rsidRDefault="00122F4F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F2BA8" w:rsidRPr="0036794E">
        <w:rPr>
          <w:rFonts w:ascii="Times New Roman" w:hAnsi="Times New Roman" w:cs="Times New Roman"/>
          <w:sz w:val="26"/>
          <w:szCs w:val="26"/>
        </w:rPr>
        <w:t>промышленные предприятия и коммунально-складские объекты III класса опасности;</w:t>
      </w:r>
    </w:p>
    <w:p w:rsidR="007F2BA8" w:rsidRPr="0036794E" w:rsidRDefault="00122F4F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F2BA8" w:rsidRPr="0036794E">
        <w:rPr>
          <w:rFonts w:ascii="Times New Roman" w:hAnsi="Times New Roman" w:cs="Times New Roman"/>
          <w:sz w:val="26"/>
          <w:szCs w:val="26"/>
        </w:rPr>
        <w:t>промышленные и коммунально-складские предприятия IV и V класса опасности;</w:t>
      </w:r>
    </w:p>
    <w:p w:rsidR="007F2BA8" w:rsidRPr="0036794E" w:rsidRDefault="00122F4F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F2BA8" w:rsidRPr="0036794E">
        <w:rPr>
          <w:rFonts w:ascii="Times New Roman" w:hAnsi="Times New Roman" w:cs="Times New Roman"/>
          <w:sz w:val="26"/>
          <w:szCs w:val="26"/>
        </w:rPr>
        <w:t>объекты складского назначения различного профиля;</w:t>
      </w:r>
    </w:p>
    <w:p w:rsidR="007F2BA8" w:rsidRPr="0036794E" w:rsidRDefault="00122F4F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F2BA8" w:rsidRPr="0036794E">
        <w:rPr>
          <w:rFonts w:ascii="Times New Roman" w:hAnsi="Times New Roman" w:cs="Times New Roman"/>
          <w:sz w:val="26"/>
          <w:szCs w:val="26"/>
        </w:rPr>
        <w:t>объекты технического и инженерного обеспечения предприятий;</w:t>
      </w:r>
    </w:p>
    <w:p w:rsidR="007F2BA8" w:rsidRPr="00685F06" w:rsidRDefault="00122F4F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F2BA8" w:rsidRPr="00685F06">
        <w:rPr>
          <w:rFonts w:ascii="Times New Roman" w:hAnsi="Times New Roman" w:cs="Times New Roman"/>
          <w:sz w:val="26"/>
          <w:szCs w:val="26"/>
        </w:rPr>
        <w:t>станции технического обслуживания автомобилей, авторемонтные пре</w:t>
      </w:r>
      <w:r w:rsidR="007F2BA8" w:rsidRPr="00685F06">
        <w:rPr>
          <w:rFonts w:ascii="Times New Roman" w:hAnsi="Times New Roman" w:cs="Times New Roman"/>
          <w:sz w:val="26"/>
          <w:szCs w:val="26"/>
        </w:rPr>
        <w:t>д</w:t>
      </w:r>
      <w:r w:rsidR="007F2BA8" w:rsidRPr="00685F06">
        <w:rPr>
          <w:rFonts w:ascii="Times New Roman" w:hAnsi="Times New Roman" w:cs="Times New Roman"/>
          <w:sz w:val="26"/>
          <w:szCs w:val="26"/>
        </w:rPr>
        <w:t>приятия;</w:t>
      </w:r>
    </w:p>
    <w:p w:rsidR="007F2BA8" w:rsidRPr="00685F06" w:rsidRDefault="00122F4F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F2BA8" w:rsidRPr="00685F06">
        <w:rPr>
          <w:rFonts w:ascii="Times New Roman" w:hAnsi="Times New Roman" w:cs="Times New Roman"/>
          <w:sz w:val="26"/>
          <w:szCs w:val="26"/>
        </w:rPr>
        <w:t>многоэтажные, подземные и наземные гаражи, автостоянки на отдельном земельном участке;</w:t>
      </w:r>
    </w:p>
    <w:p w:rsidR="007F2BA8" w:rsidRPr="00685F06" w:rsidRDefault="00122F4F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F2BA8" w:rsidRPr="00685F06">
        <w:rPr>
          <w:rFonts w:ascii="Times New Roman" w:hAnsi="Times New Roman" w:cs="Times New Roman"/>
          <w:sz w:val="26"/>
          <w:szCs w:val="26"/>
        </w:rPr>
        <w:t>объекты пожарной охраны;</w:t>
      </w:r>
    </w:p>
    <w:p w:rsidR="007F2BA8" w:rsidRPr="00685F06" w:rsidRDefault="00122F4F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F2BA8" w:rsidRPr="00685F06">
        <w:rPr>
          <w:rFonts w:ascii="Times New Roman" w:hAnsi="Times New Roman" w:cs="Times New Roman"/>
          <w:sz w:val="26"/>
          <w:szCs w:val="26"/>
        </w:rPr>
        <w:t>офисы, конторы, административные службы;</w:t>
      </w:r>
    </w:p>
    <w:p w:rsidR="007F2BA8" w:rsidRPr="00685F06" w:rsidRDefault="00122F4F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F2BA8" w:rsidRPr="00685F06">
        <w:rPr>
          <w:rFonts w:ascii="Times New Roman" w:hAnsi="Times New Roman" w:cs="Times New Roman"/>
          <w:sz w:val="26"/>
          <w:szCs w:val="26"/>
        </w:rPr>
        <w:t>базы жилищно-эксплуатационных служб;</w:t>
      </w:r>
    </w:p>
    <w:p w:rsidR="007F2BA8" w:rsidRPr="00685F06" w:rsidRDefault="00122F4F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F2BA8" w:rsidRPr="00685F06">
        <w:rPr>
          <w:rFonts w:ascii="Times New Roman" w:hAnsi="Times New Roman" w:cs="Times New Roman"/>
          <w:sz w:val="26"/>
          <w:szCs w:val="26"/>
        </w:rPr>
        <w:t>зеленые зоны, скверы.</w:t>
      </w:r>
    </w:p>
    <w:p w:rsidR="002618E7" w:rsidRPr="0036794E" w:rsidRDefault="002618E7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794E">
        <w:rPr>
          <w:rFonts w:ascii="Times New Roman" w:hAnsi="Times New Roman" w:cs="Times New Roman"/>
          <w:sz w:val="26"/>
          <w:szCs w:val="26"/>
        </w:rPr>
        <w:t>Условно разрешённые виды использования:</w:t>
      </w:r>
    </w:p>
    <w:p w:rsidR="002618E7" w:rsidRPr="00685F06" w:rsidRDefault="00122F4F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618E7" w:rsidRPr="00685F06">
        <w:rPr>
          <w:rFonts w:ascii="Times New Roman" w:hAnsi="Times New Roman" w:cs="Times New Roman"/>
          <w:sz w:val="26"/>
          <w:szCs w:val="26"/>
        </w:rPr>
        <w:t>проектные, научно-исследовательские, конструкторские и изыскательские организации, связанные с обслуживанием предприятий;</w:t>
      </w:r>
    </w:p>
    <w:p w:rsidR="002618E7" w:rsidRPr="00685F06" w:rsidRDefault="00122F4F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618E7" w:rsidRPr="00685F06">
        <w:rPr>
          <w:rFonts w:ascii="Times New Roman" w:hAnsi="Times New Roman" w:cs="Times New Roman"/>
          <w:sz w:val="26"/>
          <w:szCs w:val="26"/>
        </w:rPr>
        <w:t>санитарно-технические сооружения и установки коммунального назнач</w:t>
      </w:r>
      <w:r w:rsidR="002618E7" w:rsidRPr="00685F06">
        <w:rPr>
          <w:rFonts w:ascii="Times New Roman" w:hAnsi="Times New Roman" w:cs="Times New Roman"/>
          <w:sz w:val="26"/>
          <w:szCs w:val="26"/>
        </w:rPr>
        <w:t>е</w:t>
      </w:r>
      <w:r w:rsidR="002618E7" w:rsidRPr="00685F06">
        <w:rPr>
          <w:rFonts w:ascii="Times New Roman" w:hAnsi="Times New Roman" w:cs="Times New Roman"/>
          <w:sz w:val="26"/>
          <w:szCs w:val="26"/>
        </w:rPr>
        <w:t>ния, склады временного хранения утильсырья;</w:t>
      </w:r>
    </w:p>
    <w:p w:rsidR="002618E7" w:rsidRPr="00685F06" w:rsidRDefault="00122F4F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618E7" w:rsidRPr="00685F06">
        <w:rPr>
          <w:rFonts w:ascii="Times New Roman" w:hAnsi="Times New Roman" w:cs="Times New Roman"/>
          <w:sz w:val="26"/>
          <w:szCs w:val="26"/>
        </w:rPr>
        <w:t>магазины;</w:t>
      </w:r>
    </w:p>
    <w:p w:rsidR="002618E7" w:rsidRPr="00685F06" w:rsidRDefault="00122F4F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618E7" w:rsidRPr="00685F06">
        <w:rPr>
          <w:rFonts w:ascii="Times New Roman" w:hAnsi="Times New Roman" w:cs="Times New Roman"/>
          <w:sz w:val="26"/>
          <w:szCs w:val="26"/>
        </w:rPr>
        <w:t>общежития;</w:t>
      </w:r>
    </w:p>
    <w:p w:rsidR="002618E7" w:rsidRPr="00685F06" w:rsidRDefault="00122F4F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618E7" w:rsidRPr="00685F06">
        <w:rPr>
          <w:rFonts w:ascii="Times New Roman" w:hAnsi="Times New Roman" w:cs="Times New Roman"/>
          <w:sz w:val="26"/>
          <w:szCs w:val="26"/>
        </w:rPr>
        <w:t>отделения банков;</w:t>
      </w:r>
    </w:p>
    <w:p w:rsidR="002618E7" w:rsidRPr="00685F06" w:rsidRDefault="00122F4F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618E7" w:rsidRPr="00685F06">
        <w:rPr>
          <w:rFonts w:ascii="Times New Roman" w:hAnsi="Times New Roman" w:cs="Times New Roman"/>
          <w:sz w:val="26"/>
          <w:szCs w:val="26"/>
        </w:rPr>
        <w:t>почтовые отделения, телеграфные и телефонные станции.</w:t>
      </w:r>
    </w:p>
    <w:p w:rsidR="007F2BA8" w:rsidRPr="004664FA" w:rsidRDefault="007F2BA8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64FA">
        <w:rPr>
          <w:rFonts w:ascii="Times New Roman" w:hAnsi="Times New Roman" w:cs="Times New Roman"/>
          <w:sz w:val="26"/>
          <w:szCs w:val="26"/>
        </w:rPr>
        <w:t>Вспомогательные виды разрешённого использования</w:t>
      </w:r>
      <w:r w:rsidR="002618E7" w:rsidRPr="004664FA">
        <w:rPr>
          <w:rFonts w:ascii="Times New Roman" w:hAnsi="Times New Roman" w:cs="Times New Roman"/>
          <w:sz w:val="26"/>
          <w:szCs w:val="26"/>
        </w:rPr>
        <w:t>:</w:t>
      </w:r>
    </w:p>
    <w:p w:rsidR="007F2BA8" w:rsidRPr="00685F06" w:rsidRDefault="00122F4F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F2BA8" w:rsidRPr="00685F06">
        <w:rPr>
          <w:rFonts w:ascii="Times New Roman" w:hAnsi="Times New Roman" w:cs="Times New Roman"/>
          <w:sz w:val="26"/>
          <w:szCs w:val="26"/>
        </w:rPr>
        <w:t>открытые стоянки временного хранения автомобилей, площадки для тра</w:t>
      </w:r>
      <w:r w:rsidR="007F2BA8" w:rsidRPr="00685F06">
        <w:rPr>
          <w:rFonts w:ascii="Times New Roman" w:hAnsi="Times New Roman" w:cs="Times New Roman"/>
          <w:sz w:val="26"/>
          <w:szCs w:val="26"/>
        </w:rPr>
        <w:t>н</w:t>
      </w:r>
      <w:r w:rsidR="007F2BA8" w:rsidRPr="00685F06">
        <w:rPr>
          <w:rFonts w:ascii="Times New Roman" w:hAnsi="Times New Roman" w:cs="Times New Roman"/>
          <w:sz w:val="26"/>
          <w:szCs w:val="26"/>
        </w:rPr>
        <w:t>зитного транспорта;</w:t>
      </w:r>
    </w:p>
    <w:p w:rsidR="007F2BA8" w:rsidRPr="00685F06" w:rsidRDefault="00122F4F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F2BA8" w:rsidRPr="00685F06">
        <w:rPr>
          <w:rFonts w:ascii="Times New Roman" w:hAnsi="Times New Roman" w:cs="Times New Roman"/>
          <w:sz w:val="26"/>
          <w:szCs w:val="26"/>
        </w:rPr>
        <w:t>автозаправочные станции;</w:t>
      </w:r>
    </w:p>
    <w:p w:rsidR="007F2BA8" w:rsidRPr="00685F06" w:rsidRDefault="00122F4F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F2BA8" w:rsidRPr="00685F06">
        <w:rPr>
          <w:rFonts w:ascii="Times New Roman" w:hAnsi="Times New Roman" w:cs="Times New Roman"/>
          <w:sz w:val="26"/>
          <w:szCs w:val="26"/>
        </w:rPr>
        <w:t>спортплощадки;</w:t>
      </w:r>
    </w:p>
    <w:p w:rsidR="007F2BA8" w:rsidRPr="00064572" w:rsidRDefault="00122F4F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F2BA8" w:rsidRPr="00064572">
        <w:rPr>
          <w:rFonts w:ascii="Times New Roman" w:hAnsi="Times New Roman" w:cs="Times New Roman"/>
          <w:sz w:val="26"/>
          <w:szCs w:val="26"/>
        </w:rPr>
        <w:t>предприятия общественного питания, связанные с непосредственным о</w:t>
      </w:r>
      <w:r w:rsidR="007F2BA8" w:rsidRPr="00064572">
        <w:rPr>
          <w:rFonts w:ascii="Times New Roman" w:hAnsi="Times New Roman" w:cs="Times New Roman"/>
          <w:sz w:val="26"/>
          <w:szCs w:val="26"/>
        </w:rPr>
        <w:t>б</w:t>
      </w:r>
      <w:r w:rsidR="007F2BA8" w:rsidRPr="00064572">
        <w:rPr>
          <w:rFonts w:ascii="Times New Roman" w:hAnsi="Times New Roman" w:cs="Times New Roman"/>
          <w:sz w:val="26"/>
          <w:szCs w:val="26"/>
        </w:rPr>
        <w:t>служиванием производственных и промышленных предприятий;</w:t>
      </w:r>
    </w:p>
    <w:p w:rsidR="007F2BA8" w:rsidRPr="00064572" w:rsidRDefault="00122F4F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F2BA8" w:rsidRPr="00064572">
        <w:rPr>
          <w:rFonts w:ascii="Times New Roman" w:hAnsi="Times New Roman" w:cs="Times New Roman"/>
          <w:sz w:val="26"/>
          <w:szCs w:val="26"/>
        </w:rPr>
        <w:t>антенны сотовой и спутниковой связи;</w:t>
      </w:r>
    </w:p>
    <w:p w:rsidR="00366101" w:rsidRPr="00D30FB2" w:rsidRDefault="00122F4F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F2BA8" w:rsidRPr="00064572">
        <w:rPr>
          <w:rFonts w:ascii="Times New Roman" w:hAnsi="Times New Roman" w:cs="Times New Roman"/>
          <w:sz w:val="26"/>
          <w:szCs w:val="26"/>
        </w:rPr>
        <w:t>питомники растений для озеленения промышленных территорий и сан</w:t>
      </w:r>
      <w:r w:rsidR="007F2BA8" w:rsidRPr="00064572">
        <w:rPr>
          <w:rFonts w:ascii="Times New Roman" w:hAnsi="Times New Roman" w:cs="Times New Roman"/>
          <w:sz w:val="26"/>
          <w:szCs w:val="26"/>
        </w:rPr>
        <w:t>и</w:t>
      </w:r>
      <w:r w:rsidR="007F2BA8" w:rsidRPr="00064572">
        <w:rPr>
          <w:rFonts w:ascii="Times New Roman" w:hAnsi="Times New Roman" w:cs="Times New Roman"/>
          <w:sz w:val="26"/>
          <w:szCs w:val="26"/>
        </w:rPr>
        <w:t>тарно-защитных зон.</w:t>
      </w:r>
    </w:p>
    <w:p w:rsidR="00366101" w:rsidRPr="004664FA" w:rsidRDefault="00366101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64FA">
        <w:rPr>
          <w:rFonts w:ascii="Times New Roman" w:hAnsi="Times New Roman" w:cs="Times New Roman"/>
          <w:sz w:val="26"/>
          <w:szCs w:val="26"/>
        </w:rPr>
        <w:t>Предельные (</w:t>
      </w:r>
      <w:r w:rsidRPr="00A80FA4">
        <w:rPr>
          <w:rFonts w:ascii="Times New Roman" w:hAnsi="Times New Roman" w:cs="Times New Roman"/>
          <w:sz w:val="26"/>
          <w:szCs w:val="26"/>
        </w:rPr>
        <w:t>минимальные</w:t>
      </w:r>
      <w:r w:rsidRPr="004664FA">
        <w:rPr>
          <w:rFonts w:ascii="Times New Roman" w:hAnsi="Times New Roman" w:cs="Times New Roman"/>
          <w:sz w:val="26"/>
          <w:szCs w:val="26"/>
        </w:rPr>
        <w:t xml:space="preserve">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366101" w:rsidRPr="004664FA" w:rsidRDefault="00A80FA4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предельные (минимальные</w:t>
      </w:r>
      <w:r w:rsidR="00366101" w:rsidRPr="004664FA">
        <w:rPr>
          <w:rFonts w:ascii="Times New Roman" w:hAnsi="Times New Roman" w:cs="Times New Roman"/>
          <w:sz w:val="26"/>
          <w:szCs w:val="26"/>
        </w:rPr>
        <w:t xml:space="preserve">) размеры земельных участков 20м </w:t>
      </w:r>
      <w:r w:rsidR="0070547A">
        <w:rPr>
          <w:rFonts w:ascii="Times New Roman" w:hAnsi="Times New Roman" w:cs="Times New Roman"/>
          <w:sz w:val="26"/>
          <w:szCs w:val="26"/>
        </w:rPr>
        <w:t>х 30м, в том числе их площадь –</w:t>
      </w:r>
      <w:r w:rsidR="00366101" w:rsidRPr="004664FA">
        <w:rPr>
          <w:rFonts w:ascii="Times New Roman" w:hAnsi="Times New Roman" w:cs="Times New Roman"/>
          <w:sz w:val="26"/>
          <w:szCs w:val="26"/>
        </w:rPr>
        <w:t xml:space="preserve"> 600 кв. м;</w:t>
      </w:r>
    </w:p>
    <w:p w:rsidR="00366101" w:rsidRPr="004664FA" w:rsidRDefault="00366101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64FA">
        <w:rPr>
          <w:rFonts w:ascii="Times New Roman" w:hAnsi="Times New Roman" w:cs="Times New Roman"/>
          <w:sz w:val="26"/>
          <w:szCs w:val="26"/>
        </w:rPr>
        <w:t>2) минимальные отступы от границ земельных участков в целях определ</w:t>
      </w:r>
      <w:r w:rsidRPr="004664FA">
        <w:rPr>
          <w:rFonts w:ascii="Times New Roman" w:hAnsi="Times New Roman" w:cs="Times New Roman"/>
          <w:sz w:val="26"/>
          <w:szCs w:val="26"/>
        </w:rPr>
        <w:t>е</w:t>
      </w:r>
      <w:r w:rsidRPr="004664FA">
        <w:rPr>
          <w:rFonts w:ascii="Times New Roman" w:hAnsi="Times New Roman" w:cs="Times New Roman"/>
          <w:sz w:val="26"/>
          <w:szCs w:val="26"/>
        </w:rPr>
        <w:lastRenderedPageBreak/>
        <w:t>ния мест допустимого размещения зданий, строений, сооружений, за пределами которых запрещено строительство зданий, строений, сооружений – 3 м;</w:t>
      </w:r>
    </w:p>
    <w:p w:rsidR="00366101" w:rsidRPr="004664FA" w:rsidRDefault="00366101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64FA">
        <w:rPr>
          <w:rFonts w:ascii="Times New Roman" w:hAnsi="Times New Roman" w:cs="Times New Roman"/>
          <w:sz w:val="26"/>
          <w:szCs w:val="26"/>
        </w:rPr>
        <w:t>3) предельное количество этажей – 2;</w:t>
      </w:r>
    </w:p>
    <w:p w:rsidR="00366101" w:rsidRPr="004664FA" w:rsidRDefault="00366101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64FA">
        <w:rPr>
          <w:rFonts w:ascii="Times New Roman" w:hAnsi="Times New Roman" w:cs="Times New Roman"/>
          <w:sz w:val="26"/>
          <w:szCs w:val="26"/>
        </w:rPr>
        <w:t>4) максимальный процент застройки в границах земельного участка, опр</w:t>
      </w:r>
      <w:r w:rsidRPr="004664FA">
        <w:rPr>
          <w:rFonts w:ascii="Times New Roman" w:hAnsi="Times New Roman" w:cs="Times New Roman"/>
          <w:sz w:val="26"/>
          <w:szCs w:val="26"/>
        </w:rPr>
        <w:t>е</w:t>
      </w:r>
      <w:r w:rsidRPr="004664FA">
        <w:rPr>
          <w:rFonts w:ascii="Times New Roman" w:hAnsi="Times New Roman" w:cs="Times New Roman"/>
          <w:sz w:val="26"/>
          <w:szCs w:val="26"/>
        </w:rPr>
        <w:t xml:space="preserve">деляемый как отношение суммарной площади земельного участка, которая может быть застроена, ко всей </w:t>
      </w:r>
      <w:r w:rsidR="00122F4F">
        <w:rPr>
          <w:rFonts w:ascii="Times New Roman" w:hAnsi="Times New Roman" w:cs="Times New Roman"/>
          <w:sz w:val="26"/>
          <w:szCs w:val="26"/>
        </w:rPr>
        <w:t>площади земельного участка – 75</w:t>
      </w:r>
      <w:r w:rsidRPr="004664FA">
        <w:rPr>
          <w:rFonts w:ascii="Times New Roman" w:hAnsi="Times New Roman" w:cs="Times New Roman"/>
          <w:sz w:val="26"/>
          <w:szCs w:val="26"/>
        </w:rPr>
        <w:t>%;</w:t>
      </w:r>
    </w:p>
    <w:p w:rsidR="00366101" w:rsidRPr="004664FA" w:rsidRDefault="00366101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64FA">
        <w:rPr>
          <w:rFonts w:ascii="Times New Roman" w:hAnsi="Times New Roman" w:cs="Times New Roman"/>
          <w:sz w:val="26"/>
          <w:szCs w:val="26"/>
        </w:rPr>
        <w:t>5) коэффициент озеленения территории – не более 10% от площади земел</w:t>
      </w:r>
      <w:r w:rsidRPr="004664FA">
        <w:rPr>
          <w:rFonts w:ascii="Times New Roman" w:hAnsi="Times New Roman" w:cs="Times New Roman"/>
          <w:sz w:val="26"/>
          <w:szCs w:val="26"/>
        </w:rPr>
        <w:t>ь</w:t>
      </w:r>
      <w:r w:rsidRPr="004664FA">
        <w:rPr>
          <w:rFonts w:ascii="Times New Roman" w:hAnsi="Times New Roman" w:cs="Times New Roman"/>
          <w:sz w:val="26"/>
          <w:szCs w:val="26"/>
        </w:rPr>
        <w:t>ного участка;</w:t>
      </w:r>
    </w:p>
    <w:p w:rsidR="00366101" w:rsidRPr="004664FA" w:rsidRDefault="00366101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64FA">
        <w:rPr>
          <w:rFonts w:ascii="Times New Roman" w:hAnsi="Times New Roman" w:cs="Times New Roman"/>
          <w:sz w:val="26"/>
          <w:szCs w:val="26"/>
        </w:rPr>
        <w:t>6) площадь территорий, предназначенных для хранения транспортных средств (для вспомогательных видов использования) - не менее 10% от площади земельного участка;</w:t>
      </w:r>
    </w:p>
    <w:p w:rsidR="00366101" w:rsidRPr="004664FA" w:rsidRDefault="00366101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64FA">
        <w:rPr>
          <w:rFonts w:ascii="Times New Roman" w:hAnsi="Times New Roman" w:cs="Times New Roman"/>
          <w:sz w:val="26"/>
          <w:szCs w:val="26"/>
        </w:rPr>
        <w:t>7) площадь территорий, предназначенных для организации проездов и хр</w:t>
      </w:r>
      <w:r w:rsidRPr="004664FA">
        <w:rPr>
          <w:rFonts w:ascii="Times New Roman" w:hAnsi="Times New Roman" w:cs="Times New Roman"/>
          <w:sz w:val="26"/>
          <w:szCs w:val="26"/>
        </w:rPr>
        <w:t>а</w:t>
      </w:r>
      <w:r w:rsidRPr="004664FA">
        <w:rPr>
          <w:rFonts w:ascii="Times New Roman" w:hAnsi="Times New Roman" w:cs="Times New Roman"/>
          <w:sz w:val="26"/>
          <w:szCs w:val="26"/>
        </w:rPr>
        <w:t>нения транспортных средств – не более 10 % от площади земельного участка.</w:t>
      </w:r>
    </w:p>
    <w:p w:rsidR="00122F4F" w:rsidRDefault="00122F4F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54B9C" w:rsidRPr="004664FA" w:rsidRDefault="003A34AF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64FA">
        <w:rPr>
          <w:rFonts w:ascii="Times New Roman" w:hAnsi="Times New Roman" w:cs="Times New Roman"/>
          <w:sz w:val="26"/>
          <w:szCs w:val="26"/>
        </w:rPr>
        <w:t xml:space="preserve">Статья </w:t>
      </w:r>
      <w:r w:rsidR="00F22E00" w:rsidRPr="004664FA">
        <w:rPr>
          <w:rFonts w:ascii="Times New Roman" w:hAnsi="Times New Roman" w:cs="Times New Roman"/>
          <w:sz w:val="26"/>
          <w:szCs w:val="26"/>
        </w:rPr>
        <w:t>24</w:t>
      </w:r>
      <w:r w:rsidR="00954B9C" w:rsidRPr="004664FA">
        <w:rPr>
          <w:rFonts w:ascii="Times New Roman" w:hAnsi="Times New Roman" w:cs="Times New Roman"/>
          <w:sz w:val="26"/>
          <w:szCs w:val="26"/>
        </w:rPr>
        <w:t xml:space="preserve">. </w:t>
      </w:r>
      <w:r w:rsidR="00A91E1C" w:rsidRPr="004664FA">
        <w:rPr>
          <w:rFonts w:ascii="Times New Roman" w:hAnsi="Times New Roman" w:cs="Times New Roman"/>
          <w:sz w:val="26"/>
          <w:szCs w:val="26"/>
        </w:rPr>
        <w:t>Р</w:t>
      </w:r>
      <w:r w:rsidR="00954B9C" w:rsidRPr="004664FA">
        <w:rPr>
          <w:rFonts w:ascii="Times New Roman" w:hAnsi="Times New Roman" w:cs="Times New Roman"/>
          <w:sz w:val="26"/>
          <w:szCs w:val="26"/>
        </w:rPr>
        <w:t>екреационн</w:t>
      </w:r>
      <w:bookmarkEnd w:id="64"/>
      <w:bookmarkEnd w:id="65"/>
      <w:bookmarkEnd w:id="66"/>
      <w:bookmarkEnd w:id="67"/>
      <w:r w:rsidR="00A91E1C" w:rsidRPr="004664FA">
        <w:rPr>
          <w:rFonts w:ascii="Times New Roman" w:hAnsi="Times New Roman" w:cs="Times New Roman"/>
          <w:sz w:val="26"/>
          <w:szCs w:val="26"/>
        </w:rPr>
        <w:t>ые зоны</w:t>
      </w:r>
      <w:r w:rsidR="00E55D66" w:rsidRPr="004664FA">
        <w:rPr>
          <w:rFonts w:ascii="Times New Roman" w:hAnsi="Times New Roman" w:cs="Times New Roman"/>
          <w:sz w:val="26"/>
          <w:szCs w:val="26"/>
        </w:rPr>
        <w:t>.</w:t>
      </w:r>
    </w:p>
    <w:p w:rsidR="00E511B3" w:rsidRPr="004664FA" w:rsidRDefault="006B64A9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64FA">
        <w:rPr>
          <w:rFonts w:ascii="Times New Roman" w:hAnsi="Times New Roman" w:cs="Times New Roman"/>
          <w:sz w:val="26"/>
          <w:szCs w:val="26"/>
        </w:rPr>
        <w:t>1</w:t>
      </w:r>
      <w:r w:rsidR="00E511B3" w:rsidRPr="004664FA">
        <w:rPr>
          <w:rFonts w:ascii="Times New Roman" w:hAnsi="Times New Roman" w:cs="Times New Roman"/>
          <w:sz w:val="26"/>
          <w:szCs w:val="26"/>
        </w:rPr>
        <w:t>. Зона санитарно-защитного</w:t>
      </w:r>
      <w:r w:rsidR="00122F4F">
        <w:rPr>
          <w:rFonts w:ascii="Times New Roman" w:hAnsi="Times New Roman" w:cs="Times New Roman"/>
          <w:sz w:val="26"/>
          <w:szCs w:val="26"/>
        </w:rPr>
        <w:t xml:space="preserve"> </w:t>
      </w:r>
      <w:r w:rsidR="00E511B3" w:rsidRPr="004664FA">
        <w:rPr>
          <w:rFonts w:ascii="Times New Roman" w:hAnsi="Times New Roman" w:cs="Times New Roman"/>
          <w:sz w:val="26"/>
          <w:szCs w:val="26"/>
        </w:rPr>
        <w:t>озеленения</w:t>
      </w:r>
      <w:r w:rsidR="00122F4F">
        <w:rPr>
          <w:rFonts w:ascii="Times New Roman" w:hAnsi="Times New Roman" w:cs="Times New Roman"/>
          <w:sz w:val="26"/>
          <w:szCs w:val="26"/>
        </w:rPr>
        <w:t xml:space="preserve"> (</w:t>
      </w:r>
      <w:r w:rsidR="00122F4F" w:rsidRPr="004664FA">
        <w:rPr>
          <w:rFonts w:ascii="Times New Roman" w:hAnsi="Times New Roman" w:cs="Times New Roman"/>
          <w:sz w:val="26"/>
          <w:szCs w:val="26"/>
        </w:rPr>
        <w:t>Р-1</w:t>
      </w:r>
      <w:r w:rsidR="00122F4F">
        <w:rPr>
          <w:rFonts w:ascii="Times New Roman" w:hAnsi="Times New Roman" w:cs="Times New Roman"/>
          <w:sz w:val="26"/>
          <w:szCs w:val="26"/>
        </w:rPr>
        <w:t>).</w:t>
      </w:r>
    </w:p>
    <w:p w:rsidR="00E511B3" w:rsidRPr="004664FA" w:rsidRDefault="00E511B3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64FA">
        <w:rPr>
          <w:rFonts w:ascii="Times New Roman" w:hAnsi="Times New Roman" w:cs="Times New Roman"/>
          <w:sz w:val="26"/>
          <w:szCs w:val="26"/>
        </w:rPr>
        <w:t xml:space="preserve">Основные </w:t>
      </w:r>
      <w:r w:rsidR="008E362B" w:rsidRPr="004664FA">
        <w:rPr>
          <w:rFonts w:ascii="Times New Roman" w:hAnsi="Times New Roman" w:cs="Times New Roman"/>
          <w:sz w:val="26"/>
          <w:szCs w:val="26"/>
        </w:rPr>
        <w:t>виды разрешенного использования:</w:t>
      </w:r>
    </w:p>
    <w:p w:rsidR="00E511B3" w:rsidRPr="00064572" w:rsidRDefault="00122F4F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511B3" w:rsidRPr="00064572">
        <w:rPr>
          <w:rFonts w:ascii="Times New Roman" w:hAnsi="Times New Roman" w:cs="Times New Roman"/>
          <w:sz w:val="26"/>
          <w:szCs w:val="26"/>
        </w:rPr>
        <w:t>лесные массивы;</w:t>
      </w:r>
    </w:p>
    <w:p w:rsidR="00E511B3" w:rsidRPr="00064572" w:rsidRDefault="00122F4F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511B3" w:rsidRPr="00064572">
        <w:rPr>
          <w:rFonts w:ascii="Times New Roman" w:hAnsi="Times New Roman" w:cs="Times New Roman"/>
          <w:sz w:val="26"/>
          <w:szCs w:val="26"/>
        </w:rPr>
        <w:t>санитарно-защитные лесополосы;</w:t>
      </w:r>
    </w:p>
    <w:p w:rsidR="00E511B3" w:rsidRPr="00064572" w:rsidRDefault="00122F4F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511B3" w:rsidRPr="00064572">
        <w:rPr>
          <w:rFonts w:ascii="Times New Roman" w:hAnsi="Times New Roman" w:cs="Times New Roman"/>
          <w:sz w:val="26"/>
          <w:szCs w:val="26"/>
        </w:rPr>
        <w:t>малые архитектурные формы;</w:t>
      </w:r>
    </w:p>
    <w:p w:rsidR="00E511B3" w:rsidRPr="00064572" w:rsidRDefault="00122F4F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511B3" w:rsidRPr="00064572">
        <w:rPr>
          <w:rFonts w:ascii="Times New Roman" w:hAnsi="Times New Roman" w:cs="Times New Roman"/>
          <w:sz w:val="26"/>
          <w:szCs w:val="26"/>
        </w:rPr>
        <w:t>площадки для выгула собак.</w:t>
      </w:r>
    </w:p>
    <w:p w:rsidR="002618E7" w:rsidRPr="004664FA" w:rsidRDefault="002618E7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64FA">
        <w:rPr>
          <w:rFonts w:ascii="Times New Roman" w:hAnsi="Times New Roman" w:cs="Times New Roman"/>
          <w:sz w:val="26"/>
          <w:szCs w:val="26"/>
        </w:rPr>
        <w:t>Условно разрешенные виды использования:</w:t>
      </w:r>
    </w:p>
    <w:p w:rsidR="002618E7" w:rsidRPr="00685F06" w:rsidRDefault="00122F4F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618E7" w:rsidRPr="00685F06">
        <w:rPr>
          <w:rFonts w:ascii="Times New Roman" w:hAnsi="Times New Roman" w:cs="Times New Roman"/>
          <w:sz w:val="26"/>
          <w:szCs w:val="26"/>
        </w:rPr>
        <w:t>административные здания;</w:t>
      </w:r>
    </w:p>
    <w:p w:rsidR="002618E7" w:rsidRPr="00685F06" w:rsidRDefault="00122F4F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618E7" w:rsidRPr="00685F06">
        <w:rPr>
          <w:rFonts w:ascii="Times New Roman" w:hAnsi="Times New Roman" w:cs="Times New Roman"/>
          <w:sz w:val="26"/>
          <w:szCs w:val="26"/>
        </w:rPr>
        <w:t>хозяйственные корпуса;</w:t>
      </w:r>
    </w:p>
    <w:p w:rsidR="002618E7" w:rsidRPr="00685F06" w:rsidRDefault="00122F4F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618E7" w:rsidRPr="00685F06">
        <w:rPr>
          <w:rFonts w:ascii="Times New Roman" w:hAnsi="Times New Roman" w:cs="Times New Roman"/>
          <w:sz w:val="26"/>
          <w:szCs w:val="26"/>
        </w:rPr>
        <w:t>объекты инженерного обеспечения;</w:t>
      </w:r>
    </w:p>
    <w:p w:rsidR="002618E7" w:rsidRPr="00685F06" w:rsidRDefault="00122F4F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618E7" w:rsidRPr="00685F06">
        <w:rPr>
          <w:rFonts w:ascii="Times New Roman" w:hAnsi="Times New Roman" w:cs="Times New Roman"/>
          <w:sz w:val="26"/>
          <w:szCs w:val="26"/>
        </w:rPr>
        <w:t>площадки для мусоросборников.</w:t>
      </w:r>
    </w:p>
    <w:p w:rsidR="00830659" w:rsidRPr="004664FA" w:rsidRDefault="00C97CE4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64FA">
        <w:rPr>
          <w:rFonts w:ascii="Times New Roman" w:hAnsi="Times New Roman" w:cs="Times New Roman"/>
          <w:sz w:val="26"/>
          <w:szCs w:val="26"/>
        </w:rPr>
        <w:t xml:space="preserve">Вспомогательные </w:t>
      </w:r>
      <w:r w:rsidR="002618E7" w:rsidRPr="004664FA">
        <w:rPr>
          <w:rFonts w:ascii="Times New Roman" w:hAnsi="Times New Roman" w:cs="Times New Roman"/>
          <w:sz w:val="26"/>
          <w:szCs w:val="26"/>
        </w:rPr>
        <w:t xml:space="preserve">виды разрешенного использования: </w:t>
      </w:r>
      <w:r w:rsidRPr="004664FA">
        <w:rPr>
          <w:rFonts w:ascii="Times New Roman" w:hAnsi="Times New Roman" w:cs="Times New Roman"/>
          <w:sz w:val="26"/>
          <w:szCs w:val="26"/>
        </w:rPr>
        <w:t>не установлены.</w:t>
      </w:r>
    </w:p>
    <w:p w:rsidR="00830659" w:rsidRPr="004664FA" w:rsidRDefault="00830659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64FA">
        <w:rPr>
          <w:rFonts w:ascii="Times New Roman" w:hAnsi="Times New Roman" w:cs="Times New Roman"/>
          <w:sz w:val="26"/>
          <w:szCs w:val="26"/>
        </w:rPr>
        <w:t>Предельные (</w:t>
      </w:r>
      <w:r w:rsidRPr="006D3145">
        <w:rPr>
          <w:rFonts w:ascii="Times New Roman" w:hAnsi="Times New Roman" w:cs="Times New Roman"/>
          <w:sz w:val="26"/>
          <w:szCs w:val="26"/>
        </w:rPr>
        <w:t>минимальные</w:t>
      </w:r>
      <w:r w:rsidRPr="004664FA">
        <w:rPr>
          <w:rFonts w:ascii="Times New Roman" w:hAnsi="Times New Roman" w:cs="Times New Roman"/>
          <w:sz w:val="26"/>
          <w:szCs w:val="26"/>
        </w:rPr>
        <w:t xml:space="preserve">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830659" w:rsidRPr="004664FA" w:rsidRDefault="00122F4F" w:rsidP="006D3145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830659" w:rsidRPr="004664FA">
        <w:rPr>
          <w:rFonts w:ascii="Times New Roman" w:hAnsi="Times New Roman" w:cs="Times New Roman"/>
          <w:sz w:val="26"/>
          <w:szCs w:val="26"/>
        </w:rPr>
        <w:t>предельные (минимальные) размеры земельных</w:t>
      </w:r>
      <w:r w:rsidR="006D3145">
        <w:rPr>
          <w:rFonts w:ascii="Times New Roman" w:hAnsi="Times New Roman" w:cs="Times New Roman"/>
          <w:sz w:val="26"/>
          <w:szCs w:val="26"/>
        </w:rPr>
        <w:t xml:space="preserve"> </w:t>
      </w:r>
      <w:r w:rsidR="00830659" w:rsidRPr="004664FA">
        <w:rPr>
          <w:rFonts w:ascii="Times New Roman" w:hAnsi="Times New Roman" w:cs="Times New Roman"/>
          <w:sz w:val="26"/>
          <w:szCs w:val="26"/>
        </w:rPr>
        <w:t>участков 10м х</w:t>
      </w:r>
      <w:r w:rsidR="006D3145">
        <w:rPr>
          <w:rFonts w:ascii="Times New Roman" w:hAnsi="Times New Roman" w:cs="Times New Roman"/>
          <w:sz w:val="26"/>
          <w:szCs w:val="26"/>
        </w:rPr>
        <w:t xml:space="preserve"> 30м, в том числе их площадь – </w:t>
      </w:r>
      <w:r w:rsidR="00830659" w:rsidRPr="004664FA">
        <w:rPr>
          <w:rFonts w:ascii="Times New Roman" w:hAnsi="Times New Roman" w:cs="Times New Roman"/>
          <w:sz w:val="26"/>
          <w:szCs w:val="26"/>
        </w:rPr>
        <w:t>300 кв. м;</w:t>
      </w:r>
    </w:p>
    <w:p w:rsidR="00830659" w:rsidRPr="004664FA" w:rsidRDefault="00830659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64FA">
        <w:rPr>
          <w:rFonts w:ascii="Times New Roman" w:hAnsi="Times New Roman" w:cs="Times New Roman"/>
          <w:sz w:val="26"/>
          <w:szCs w:val="26"/>
        </w:rPr>
        <w:t>2) минимальные отступы от границ земельных участков в целях определ</w:t>
      </w:r>
      <w:r w:rsidRPr="004664FA">
        <w:rPr>
          <w:rFonts w:ascii="Times New Roman" w:hAnsi="Times New Roman" w:cs="Times New Roman"/>
          <w:sz w:val="26"/>
          <w:szCs w:val="26"/>
        </w:rPr>
        <w:t>е</w:t>
      </w:r>
      <w:r w:rsidRPr="004664FA">
        <w:rPr>
          <w:rFonts w:ascii="Times New Roman" w:hAnsi="Times New Roman" w:cs="Times New Roman"/>
          <w:sz w:val="26"/>
          <w:szCs w:val="26"/>
        </w:rPr>
        <w:t>ния мест допустимого размещения зданий, строений, сооружений, за пределами которых запрещено строительство зданий, строений, сооружений – 3 м;</w:t>
      </w:r>
    </w:p>
    <w:p w:rsidR="00830659" w:rsidRPr="004664FA" w:rsidRDefault="00830659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64FA">
        <w:rPr>
          <w:rFonts w:ascii="Times New Roman" w:hAnsi="Times New Roman" w:cs="Times New Roman"/>
          <w:sz w:val="26"/>
          <w:szCs w:val="26"/>
        </w:rPr>
        <w:t>3) предельное количество этажей – 1;</w:t>
      </w:r>
    </w:p>
    <w:p w:rsidR="00830659" w:rsidRPr="004664FA" w:rsidRDefault="00830659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64FA">
        <w:rPr>
          <w:rFonts w:ascii="Times New Roman" w:hAnsi="Times New Roman" w:cs="Times New Roman"/>
          <w:sz w:val="26"/>
          <w:szCs w:val="26"/>
        </w:rPr>
        <w:t>4) максимальный процент застройки в границах земельного участка, опр</w:t>
      </w:r>
      <w:r w:rsidRPr="004664FA">
        <w:rPr>
          <w:rFonts w:ascii="Times New Roman" w:hAnsi="Times New Roman" w:cs="Times New Roman"/>
          <w:sz w:val="26"/>
          <w:szCs w:val="26"/>
        </w:rPr>
        <w:t>е</w:t>
      </w:r>
      <w:r w:rsidRPr="004664FA">
        <w:rPr>
          <w:rFonts w:ascii="Times New Roman" w:hAnsi="Times New Roman" w:cs="Times New Roman"/>
          <w:sz w:val="26"/>
          <w:szCs w:val="26"/>
        </w:rPr>
        <w:t xml:space="preserve">деляемый как отношение суммарной площади земельного участка, которая может быть застроена, ко всей </w:t>
      </w:r>
      <w:r w:rsidR="00122F4F">
        <w:rPr>
          <w:rFonts w:ascii="Times New Roman" w:hAnsi="Times New Roman" w:cs="Times New Roman"/>
          <w:sz w:val="26"/>
          <w:szCs w:val="26"/>
        </w:rPr>
        <w:t>площади земельного участка – 60</w:t>
      </w:r>
      <w:r w:rsidRPr="004664FA">
        <w:rPr>
          <w:rFonts w:ascii="Times New Roman" w:hAnsi="Times New Roman" w:cs="Times New Roman"/>
          <w:sz w:val="26"/>
          <w:szCs w:val="26"/>
        </w:rPr>
        <w:t>%;</w:t>
      </w:r>
    </w:p>
    <w:p w:rsidR="00830659" w:rsidRPr="004664FA" w:rsidRDefault="00122F4F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зеленые насаждения – 65-75</w:t>
      </w:r>
      <w:r w:rsidR="00830659" w:rsidRPr="004664FA">
        <w:rPr>
          <w:rFonts w:ascii="Times New Roman" w:hAnsi="Times New Roman" w:cs="Times New Roman"/>
          <w:sz w:val="26"/>
          <w:szCs w:val="26"/>
        </w:rPr>
        <w:t>% от общей площади участка;</w:t>
      </w:r>
    </w:p>
    <w:p w:rsidR="00830659" w:rsidRPr="004664FA" w:rsidRDefault="00122F4F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 аллеи и дороги – 10-15</w:t>
      </w:r>
      <w:r w:rsidR="00830659" w:rsidRPr="004664FA">
        <w:rPr>
          <w:rFonts w:ascii="Times New Roman" w:hAnsi="Times New Roman" w:cs="Times New Roman"/>
          <w:sz w:val="26"/>
          <w:szCs w:val="26"/>
        </w:rPr>
        <w:t>% от общей площади участка;</w:t>
      </w:r>
    </w:p>
    <w:p w:rsidR="00830659" w:rsidRPr="004664FA" w:rsidRDefault="00122F4F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7) площадки – 8-12</w:t>
      </w:r>
      <w:r w:rsidR="00830659" w:rsidRPr="004664FA">
        <w:rPr>
          <w:rFonts w:ascii="Times New Roman" w:hAnsi="Times New Roman" w:cs="Times New Roman"/>
          <w:sz w:val="26"/>
          <w:szCs w:val="26"/>
        </w:rPr>
        <w:t>% от общей площади участка;</w:t>
      </w:r>
    </w:p>
    <w:p w:rsidR="00830659" w:rsidRPr="004664FA" w:rsidRDefault="00122F4F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8) сооружения – 5-7</w:t>
      </w:r>
      <w:r w:rsidR="00830659" w:rsidRPr="004664FA">
        <w:rPr>
          <w:rFonts w:ascii="Times New Roman" w:hAnsi="Times New Roman" w:cs="Times New Roman"/>
          <w:sz w:val="26"/>
          <w:szCs w:val="26"/>
        </w:rPr>
        <w:t>% от общей площади участка;</w:t>
      </w:r>
    </w:p>
    <w:p w:rsidR="00830659" w:rsidRPr="004664FA" w:rsidRDefault="00830659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64FA">
        <w:rPr>
          <w:rFonts w:ascii="Times New Roman" w:hAnsi="Times New Roman" w:cs="Times New Roman"/>
          <w:sz w:val="26"/>
          <w:szCs w:val="26"/>
        </w:rPr>
        <w:t>9) парковки – не более 5%.</w:t>
      </w:r>
    </w:p>
    <w:p w:rsidR="006B64A9" w:rsidRPr="004664FA" w:rsidRDefault="00122F4F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6B64A9" w:rsidRPr="004664FA">
        <w:rPr>
          <w:rFonts w:ascii="Times New Roman" w:hAnsi="Times New Roman" w:cs="Times New Roman"/>
          <w:sz w:val="26"/>
          <w:szCs w:val="26"/>
        </w:rPr>
        <w:t>. Зон</w:t>
      </w:r>
      <w:r>
        <w:rPr>
          <w:rFonts w:ascii="Times New Roman" w:hAnsi="Times New Roman" w:cs="Times New Roman"/>
          <w:sz w:val="26"/>
          <w:szCs w:val="26"/>
        </w:rPr>
        <w:t>а сельских природных территорий</w:t>
      </w:r>
      <w:r w:rsidRPr="00122F4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4664FA">
        <w:rPr>
          <w:rFonts w:ascii="Times New Roman" w:hAnsi="Times New Roman" w:cs="Times New Roman"/>
          <w:sz w:val="26"/>
          <w:szCs w:val="26"/>
        </w:rPr>
        <w:t>Р-2</w:t>
      </w:r>
      <w:r>
        <w:rPr>
          <w:rFonts w:ascii="Times New Roman" w:hAnsi="Times New Roman" w:cs="Times New Roman"/>
          <w:sz w:val="26"/>
          <w:szCs w:val="26"/>
        </w:rPr>
        <w:t>).</w:t>
      </w:r>
    </w:p>
    <w:p w:rsidR="006B64A9" w:rsidRPr="004664FA" w:rsidRDefault="006B64A9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64FA">
        <w:rPr>
          <w:rFonts w:ascii="Times New Roman" w:hAnsi="Times New Roman" w:cs="Times New Roman"/>
          <w:sz w:val="26"/>
          <w:szCs w:val="26"/>
        </w:rPr>
        <w:t>Основные виды разрешенного использования:</w:t>
      </w:r>
    </w:p>
    <w:p w:rsidR="006B64A9" w:rsidRPr="00064572" w:rsidRDefault="00122F4F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B64A9" w:rsidRPr="00064572">
        <w:rPr>
          <w:rFonts w:ascii="Times New Roman" w:hAnsi="Times New Roman" w:cs="Times New Roman"/>
          <w:sz w:val="26"/>
          <w:szCs w:val="26"/>
        </w:rPr>
        <w:t>парки;</w:t>
      </w:r>
    </w:p>
    <w:p w:rsidR="006B64A9" w:rsidRPr="00064572" w:rsidRDefault="00122F4F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B64A9" w:rsidRPr="00064572">
        <w:rPr>
          <w:rFonts w:ascii="Times New Roman" w:hAnsi="Times New Roman" w:cs="Times New Roman"/>
          <w:sz w:val="26"/>
          <w:szCs w:val="26"/>
        </w:rPr>
        <w:t>набережные;</w:t>
      </w:r>
    </w:p>
    <w:p w:rsidR="006B64A9" w:rsidRPr="00064572" w:rsidRDefault="00122F4F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6B64A9" w:rsidRPr="00064572">
        <w:rPr>
          <w:rFonts w:ascii="Times New Roman" w:hAnsi="Times New Roman" w:cs="Times New Roman"/>
          <w:sz w:val="26"/>
          <w:szCs w:val="26"/>
        </w:rPr>
        <w:t>скверы, аллеи, бульвары;</w:t>
      </w:r>
    </w:p>
    <w:p w:rsidR="006B64A9" w:rsidRPr="00064572" w:rsidRDefault="00122F4F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B64A9" w:rsidRPr="00064572">
        <w:rPr>
          <w:rFonts w:ascii="Times New Roman" w:hAnsi="Times New Roman" w:cs="Times New Roman"/>
          <w:sz w:val="26"/>
          <w:szCs w:val="26"/>
        </w:rPr>
        <w:t>зеленые насаждения;</w:t>
      </w:r>
    </w:p>
    <w:p w:rsidR="006B64A9" w:rsidRPr="00064572" w:rsidRDefault="00122F4F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B64A9" w:rsidRPr="00064572">
        <w:rPr>
          <w:rFonts w:ascii="Times New Roman" w:hAnsi="Times New Roman" w:cs="Times New Roman"/>
          <w:sz w:val="26"/>
          <w:szCs w:val="26"/>
        </w:rPr>
        <w:t>спортплощадки;</w:t>
      </w:r>
    </w:p>
    <w:p w:rsidR="006B64A9" w:rsidRPr="00064572" w:rsidRDefault="00122F4F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B64A9" w:rsidRPr="00064572">
        <w:rPr>
          <w:rFonts w:ascii="Times New Roman" w:hAnsi="Times New Roman" w:cs="Times New Roman"/>
          <w:sz w:val="26"/>
          <w:szCs w:val="26"/>
        </w:rPr>
        <w:t>прокат игрового и спортивного инвентаря;</w:t>
      </w:r>
    </w:p>
    <w:p w:rsidR="006B64A9" w:rsidRPr="00064572" w:rsidRDefault="00122F4F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B64A9" w:rsidRPr="00064572">
        <w:rPr>
          <w:rFonts w:ascii="Times New Roman" w:hAnsi="Times New Roman" w:cs="Times New Roman"/>
          <w:sz w:val="26"/>
          <w:szCs w:val="26"/>
        </w:rPr>
        <w:t>комплексы аттракционов, бильярдные;</w:t>
      </w:r>
    </w:p>
    <w:p w:rsidR="006B64A9" w:rsidRPr="00064572" w:rsidRDefault="00122F4F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B64A9" w:rsidRPr="00064572">
        <w:rPr>
          <w:rFonts w:ascii="Times New Roman" w:hAnsi="Times New Roman" w:cs="Times New Roman"/>
          <w:sz w:val="26"/>
          <w:szCs w:val="26"/>
        </w:rPr>
        <w:t>танцплощадки, дискотеки;</w:t>
      </w:r>
    </w:p>
    <w:p w:rsidR="006B64A9" w:rsidRPr="00064572" w:rsidRDefault="00122F4F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B64A9" w:rsidRPr="00064572">
        <w:rPr>
          <w:rFonts w:ascii="Times New Roman" w:hAnsi="Times New Roman" w:cs="Times New Roman"/>
          <w:sz w:val="26"/>
          <w:szCs w:val="26"/>
        </w:rPr>
        <w:t>летние театры и эстрады;</w:t>
      </w:r>
    </w:p>
    <w:p w:rsidR="006B64A9" w:rsidRPr="00064572" w:rsidRDefault="00122F4F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B64A9" w:rsidRPr="00064572">
        <w:rPr>
          <w:rFonts w:ascii="Times New Roman" w:hAnsi="Times New Roman" w:cs="Times New Roman"/>
          <w:sz w:val="26"/>
          <w:szCs w:val="26"/>
        </w:rPr>
        <w:t>рекреационные помещения для отдыха, читальные залы;</w:t>
      </w:r>
    </w:p>
    <w:p w:rsidR="006B64A9" w:rsidRPr="00064572" w:rsidRDefault="00122F4F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B64A9" w:rsidRPr="00064572">
        <w:rPr>
          <w:rFonts w:ascii="Times New Roman" w:hAnsi="Times New Roman" w:cs="Times New Roman"/>
          <w:sz w:val="26"/>
          <w:szCs w:val="26"/>
        </w:rPr>
        <w:t>предприятия общественного питания.</w:t>
      </w:r>
    </w:p>
    <w:p w:rsidR="002618E7" w:rsidRPr="004664FA" w:rsidRDefault="002618E7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64FA">
        <w:rPr>
          <w:rFonts w:ascii="Times New Roman" w:hAnsi="Times New Roman" w:cs="Times New Roman"/>
          <w:sz w:val="26"/>
          <w:szCs w:val="26"/>
        </w:rPr>
        <w:t>Условно разрешенные виды использования:</w:t>
      </w:r>
    </w:p>
    <w:p w:rsidR="002618E7" w:rsidRPr="00064572" w:rsidRDefault="00122F4F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618E7" w:rsidRPr="00064572">
        <w:rPr>
          <w:rFonts w:ascii="Times New Roman" w:hAnsi="Times New Roman" w:cs="Times New Roman"/>
          <w:sz w:val="26"/>
          <w:szCs w:val="26"/>
        </w:rPr>
        <w:t>помещения для компьютерных игр, интернет-кафе;</w:t>
      </w:r>
    </w:p>
    <w:p w:rsidR="002618E7" w:rsidRPr="00064572" w:rsidRDefault="00122F4F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618E7" w:rsidRPr="00064572">
        <w:rPr>
          <w:rFonts w:ascii="Times New Roman" w:hAnsi="Times New Roman" w:cs="Times New Roman"/>
          <w:sz w:val="26"/>
          <w:szCs w:val="26"/>
        </w:rPr>
        <w:t>хозяйственные корпуса;</w:t>
      </w:r>
    </w:p>
    <w:p w:rsidR="002618E7" w:rsidRPr="00064572" w:rsidRDefault="00122F4F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618E7" w:rsidRPr="00064572">
        <w:rPr>
          <w:rFonts w:ascii="Times New Roman" w:hAnsi="Times New Roman" w:cs="Times New Roman"/>
          <w:sz w:val="26"/>
          <w:szCs w:val="26"/>
        </w:rPr>
        <w:t>парковки;</w:t>
      </w:r>
    </w:p>
    <w:p w:rsidR="002618E7" w:rsidRPr="00064572" w:rsidRDefault="00122F4F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618E7" w:rsidRPr="00064572">
        <w:rPr>
          <w:rFonts w:ascii="Times New Roman" w:hAnsi="Times New Roman" w:cs="Times New Roman"/>
          <w:sz w:val="26"/>
          <w:szCs w:val="26"/>
        </w:rPr>
        <w:t>площадки для выгула собак.</w:t>
      </w:r>
    </w:p>
    <w:p w:rsidR="006B64A9" w:rsidRPr="004664FA" w:rsidRDefault="006B64A9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64FA">
        <w:rPr>
          <w:rFonts w:ascii="Times New Roman" w:hAnsi="Times New Roman" w:cs="Times New Roman"/>
          <w:sz w:val="26"/>
          <w:szCs w:val="26"/>
        </w:rPr>
        <w:t>Вспомогательные виды разрешенного использования</w:t>
      </w:r>
      <w:r w:rsidR="002618E7" w:rsidRPr="004664FA">
        <w:rPr>
          <w:rFonts w:ascii="Times New Roman" w:hAnsi="Times New Roman" w:cs="Times New Roman"/>
          <w:sz w:val="26"/>
          <w:szCs w:val="26"/>
        </w:rPr>
        <w:t>:</w:t>
      </w:r>
    </w:p>
    <w:p w:rsidR="006B64A9" w:rsidRPr="00064572" w:rsidRDefault="00122F4F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B64A9" w:rsidRPr="00064572">
        <w:rPr>
          <w:rFonts w:ascii="Times New Roman" w:hAnsi="Times New Roman" w:cs="Times New Roman"/>
          <w:sz w:val="26"/>
          <w:szCs w:val="26"/>
        </w:rPr>
        <w:t>вспомогательные сооружения набережных;</w:t>
      </w:r>
    </w:p>
    <w:p w:rsidR="006B64A9" w:rsidRPr="00064572" w:rsidRDefault="00122F4F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B64A9" w:rsidRPr="00064572">
        <w:rPr>
          <w:rFonts w:ascii="Times New Roman" w:hAnsi="Times New Roman" w:cs="Times New Roman"/>
          <w:sz w:val="26"/>
          <w:szCs w:val="26"/>
        </w:rPr>
        <w:t xml:space="preserve">вспомогательные строения и инфраструктура для отдыха; </w:t>
      </w:r>
    </w:p>
    <w:p w:rsidR="006B64A9" w:rsidRPr="00064572" w:rsidRDefault="00122F4F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B64A9" w:rsidRPr="00064572">
        <w:rPr>
          <w:rFonts w:ascii="Times New Roman" w:hAnsi="Times New Roman" w:cs="Times New Roman"/>
          <w:sz w:val="26"/>
          <w:szCs w:val="26"/>
        </w:rPr>
        <w:t>участковые пункты милиции;</w:t>
      </w:r>
    </w:p>
    <w:p w:rsidR="006B64A9" w:rsidRPr="00064572" w:rsidRDefault="00122F4F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B64A9" w:rsidRPr="00064572">
        <w:rPr>
          <w:rFonts w:ascii="Times New Roman" w:hAnsi="Times New Roman" w:cs="Times New Roman"/>
          <w:sz w:val="26"/>
          <w:szCs w:val="26"/>
        </w:rPr>
        <w:t>общественные туалеты;</w:t>
      </w:r>
    </w:p>
    <w:p w:rsidR="006B64A9" w:rsidRPr="00064572" w:rsidRDefault="00122F4F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B64A9" w:rsidRPr="00064572">
        <w:rPr>
          <w:rFonts w:ascii="Times New Roman" w:hAnsi="Times New Roman" w:cs="Times New Roman"/>
          <w:sz w:val="26"/>
          <w:szCs w:val="26"/>
        </w:rPr>
        <w:t>пункты оказания первой медицинской помощи;</w:t>
      </w:r>
    </w:p>
    <w:p w:rsidR="006B64A9" w:rsidRPr="00064572" w:rsidRDefault="00122F4F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B64A9" w:rsidRPr="00064572">
        <w:rPr>
          <w:rFonts w:ascii="Times New Roman" w:hAnsi="Times New Roman" w:cs="Times New Roman"/>
          <w:sz w:val="26"/>
          <w:szCs w:val="26"/>
        </w:rPr>
        <w:t>оранжереи;</w:t>
      </w:r>
    </w:p>
    <w:p w:rsidR="006B64A9" w:rsidRPr="00064572" w:rsidRDefault="00122F4F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B64A9" w:rsidRPr="00064572">
        <w:rPr>
          <w:rFonts w:ascii="Times New Roman" w:hAnsi="Times New Roman" w:cs="Times New Roman"/>
          <w:sz w:val="26"/>
          <w:szCs w:val="26"/>
        </w:rPr>
        <w:t>объекты пожарной охраны;</w:t>
      </w:r>
    </w:p>
    <w:p w:rsidR="00E26EC5" w:rsidRPr="00D30FB2" w:rsidRDefault="00122F4F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B64A9" w:rsidRPr="00685F06">
        <w:rPr>
          <w:rFonts w:ascii="Times New Roman" w:hAnsi="Times New Roman" w:cs="Times New Roman"/>
          <w:sz w:val="26"/>
          <w:szCs w:val="26"/>
        </w:rPr>
        <w:t>объекты инженерного обеспечения</w:t>
      </w:r>
      <w:r w:rsidR="006B64A9" w:rsidRPr="00064572">
        <w:rPr>
          <w:rFonts w:ascii="Times New Roman" w:hAnsi="Times New Roman" w:cs="Times New Roman"/>
          <w:sz w:val="26"/>
          <w:szCs w:val="26"/>
        </w:rPr>
        <w:t>.</w:t>
      </w:r>
    </w:p>
    <w:p w:rsidR="006A0A0F" w:rsidRPr="004664FA" w:rsidRDefault="006A0A0F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64FA">
        <w:rPr>
          <w:rFonts w:ascii="Times New Roman" w:hAnsi="Times New Roman" w:cs="Times New Roman"/>
          <w:sz w:val="26"/>
          <w:szCs w:val="26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6A0A0F" w:rsidRPr="004664FA" w:rsidRDefault="00981549" w:rsidP="006D3145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6A0A0F" w:rsidRPr="004664FA">
        <w:rPr>
          <w:rFonts w:ascii="Times New Roman" w:hAnsi="Times New Roman" w:cs="Times New Roman"/>
          <w:sz w:val="26"/>
          <w:szCs w:val="26"/>
        </w:rPr>
        <w:t>предельные (</w:t>
      </w:r>
      <w:r w:rsidR="006A0A0F" w:rsidRPr="006D3145">
        <w:rPr>
          <w:rFonts w:ascii="Times New Roman" w:hAnsi="Times New Roman" w:cs="Times New Roman"/>
          <w:sz w:val="26"/>
          <w:szCs w:val="26"/>
        </w:rPr>
        <w:t>минимальные</w:t>
      </w:r>
      <w:r w:rsidR="006A0A0F" w:rsidRPr="004664FA">
        <w:rPr>
          <w:rFonts w:ascii="Times New Roman" w:hAnsi="Times New Roman" w:cs="Times New Roman"/>
          <w:sz w:val="26"/>
          <w:szCs w:val="26"/>
        </w:rPr>
        <w:t>) размеры земельных</w:t>
      </w:r>
      <w:r w:rsidR="006D3145">
        <w:rPr>
          <w:rFonts w:ascii="Times New Roman" w:hAnsi="Times New Roman" w:cs="Times New Roman"/>
          <w:sz w:val="26"/>
          <w:szCs w:val="26"/>
        </w:rPr>
        <w:t xml:space="preserve"> </w:t>
      </w:r>
      <w:r w:rsidR="006A0A0F" w:rsidRPr="004664FA">
        <w:rPr>
          <w:rFonts w:ascii="Times New Roman" w:hAnsi="Times New Roman" w:cs="Times New Roman"/>
          <w:sz w:val="26"/>
          <w:szCs w:val="26"/>
        </w:rPr>
        <w:t>участков 10м х</w:t>
      </w:r>
      <w:r>
        <w:rPr>
          <w:rFonts w:ascii="Times New Roman" w:hAnsi="Times New Roman" w:cs="Times New Roman"/>
          <w:sz w:val="26"/>
          <w:szCs w:val="26"/>
        </w:rPr>
        <w:t xml:space="preserve"> 30м, в том числе их площадь – </w:t>
      </w:r>
      <w:r w:rsidR="006A0A0F" w:rsidRPr="004664FA">
        <w:rPr>
          <w:rFonts w:ascii="Times New Roman" w:hAnsi="Times New Roman" w:cs="Times New Roman"/>
          <w:sz w:val="26"/>
          <w:szCs w:val="26"/>
        </w:rPr>
        <w:t>300 кв. м;</w:t>
      </w:r>
    </w:p>
    <w:p w:rsidR="006A0A0F" w:rsidRPr="004664FA" w:rsidRDefault="006A0A0F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64FA">
        <w:rPr>
          <w:rFonts w:ascii="Times New Roman" w:hAnsi="Times New Roman" w:cs="Times New Roman"/>
          <w:sz w:val="26"/>
          <w:szCs w:val="26"/>
        </w:rPr>
        <w:t>2) минимальные отступы от границ земельных участков в целях определ</w:t>
      </w:r>
      <w:r w:rsidRPr="004664FA">
        <w:rPr>
          <w:rFonts w:ascii="Times New Roman" w:hAnsi="Times New Roman" w:cs="Times New Roman"/>
          <w:sz w:val="26"/>
          <w:szCs w:val="26"/>
        </w:rPr>
        <w:t>е</w:t>
      </w:r>
      <w:r w:rsidRPr="004664FA">
        <w:rPr>
          <w:rFonts w:ascii="Times New Roman" w:hAnsi="Times New Roman" w:cs="Times New Roman"/>
          <w:sz w:val="26"/>
          <w:szCs w:val="26"/>
        </w:rPr>
        <w:t>ния мест допустимого размещения зданий, строений, сооружений, за пределами которых запрещено строительство зданий, строений, сооружений – 3 м;</w:t>
      </w:r>
    </w:p>
    <w:p w:rsidR="006A0A0F" w:rsidRPr="004664FA" w:rsidRDefault="006A0A0F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64FA">
        <w:rPr>
          <w:rFonts w:ascii="Times New Roman" w:hAnsi="Times New Roman" w:cs="Times New Roman"/>
          <w:sz w:val="26"/>
          <w:szCs w:val="26"/>
        </w:rPr>
        <w:t>3) предельное количество этажей – 1;</w:t>
      </w:r>
    </w:p>
    <w:p w:rsidR="006A0A0F" w:rsidRPr="004664FA" w:rsidRDefault="006A0A0F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64FA">
        <w:rPr>
          <w:rFonts w:ascii="Times New Roman" w:hAnsi="Times New Roman" w:cs="Times New Roman"/>
          <w:sz w:val="26"/>
          <w:szCs w:val="26"/>
        </w:rPr>
        <w:t>4) максимальный процент застройки в границах земельного участка, опр</w:t>
      </w:r>
      <w:r w:rsidRPr="004664FA">
        <w:rPr>
          <w:rFonts w:ascii="Times New Roman" w:hAnsi="Times New Roman" w:cs="Times New Roman"/>
          <w:sz w:val="26"/>
          <w:szCs w:val="26"/>
        </w:rPr>
        <w:t>е</w:t>
      </w:r>
      <w:r w:rsidRPr="004664FA">
        <w:rPr>
          <w:rFonts w:ascii="Times New Roman" w:hAnsi="Times New Roman" w:cs="Times New Roman"/>
          <w:sz w:val="26"/>
          <w:szCs w:val="26"/>
        </w:rPr>
        <w:t xml:space="preserve">деляемый как отношение суммарной площади земельного участка, которая может быть застроена, ко всей </w:t>
      </w:r>
      <w:r w:rsidR="00981549">
        <w:rPr>
          <w:rFonts w:ascii="Times New Roman" w:hAnsi="Times New Roman" w:cs="Times New Roman"/>
          <w:sz w:val="26"/>
          <w:szCs w:val="26"/>
        </w:rPr>
        <w:t>площади земельного участка – 60</w:t>
      </w:r>
      <w:r w:rsidRPr="004664FA">
        <w:rPr>
          <w:rFonts w:ascii="Times New Roman" w:hAnsi="Times New Roman" w:cs="Times New Roman"/>
          <w:sz w:val="26"/>
          <w:szCs w:val="26"/>
        </w:rPr>
        <w:t>%;</w:t>
      </w:r>
    </w:p>
    <w:p w:rsidR="006A0A0F" w:rsidRPr="004664FA" w:rsidRDefault="006A0A0F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64FA">
        <w:rPr>
          <w:rFonts w:ascii="Times New Roman" w:hAnsi="Times New Roman" w:cs="Times New Roman"/>
          <w:sz w:val="26"/>
          <w:szCs w:val="26"/>
        </w:rPr>
        <w:t>5) древесно-кустарниковые насаждения и открытые луговые пространства, водоемы – 93-97% от общей площади участка;</w:t>
      </w:r>
    </w:p>
    <w:p w:rsidR="006A0A0F" w:rsidRPr="004664FA" w:rsidRDefault="006A0A0F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64FA">
        <w:rPr>
          <w:rFonts w:ascii="Times New Roman" w:hAnsi="Times New Roman" w:cs="Times New Roman"/>
          <w:sz w:val="26"/>
          <w:szCs w:val="26"/>
        </w:rPr>
        <w:t>6) дорожно-транспортная сеть, спортивные и игровые площадки – 2-5% от общей площади участка;</w:t>
      </w:r>
    </w:p>
    <w:p w:rsidR="006A0A0F" w:rsidRPr="004664FA" w:rsidRDefault="006A0A0F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64FA">
        <w:rPr>
          <w:rFonts w:ascii="Times New Roman" w:hAnsi="Times New Roman" w:cs="Times New Roman"/>
          <w:sz w:val="26"/>
          <w:szCs w:val="26"/>
        </w:rPr>
        <w:t>7) обслуживающие сооружения и хозяйственные постройки – 2% от общей площади участка;</w:t>
      </w:r>
    </w:p>
    <w:p w:rsidR="006A0A0F" w:rsidRPr="004664FA" w:rsidRDefault="006A0A0F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64FA">
        <w:rPr>
          <w:rFonts w:ascii="Times New Roman" w:hAnsi="Times New Roman" w:cs="Times New Roman"/>
          <w:sz w:val="26"/>
          <w:szCs w:val="26"/>
        </w:rPr>
        <w:t>8) парковки – не более 5%.</w:t>
      </w:r>
    </w:p>
    <w:p w:rsidR="007F2BA8" w:rsidRPr="004664FA" w:rsidRDefault="007F2BA8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64FA">
        <w:rPr>
          <w:rFonts w:ascii="Times New Roman" w:hAnsi="Times New Roman" w:cs="Times New Roman"/>
          <w:sz w:val="26"/>
          <w:szCs w:val="26"/>
        </w:rPr>
        <w:t>3.</w:t>
      </w:r>
      <w:r w:rsidR="00981549">
        <w:rPr>
          <w:rFonts w:ascii="Times New Roman" w:hAnsi="Times New Roman" w:cs="Times New Roman"/>
          <w:sz w:val="26"/>
          <w:szCs w:val="26"/>
        </w:rPr>
        <w:t xml:space="preserve"> Зона мест общего пользования</w:t>
      </w:r>
      <w:r w:rsidR="00981549" w:rsidRPr="00981549">
        <w:rPr>
          <w:rFonts w:ascii="Times New Roman" w:hAnsi="Times New Roman" w:cs="Times New Roman"/>
          <w:sz w:val="26"/>
          <w:szCs w:val="26"/>
        </w:rPr>
        <w:t xml:space="preserve"> </w:t>
      </w:r>
      <w:r w:rsidR="00981549">
        <w:rPr>
          <w:rFonts w:ascii="Times New Roman" w:hAnsi="Times New Roman" w:cs="Times New Roman"/>
          <w:sz w:val="26"/>
          <w:szCs w:val="26"/>
        </w:rPr>
        <w:t>(</w:t>
      </w:r>
      <w:r w:rsidR="00981549" w:rsidRPr="004664FA">
        <w:rPr>
          <w:rFonts w:ascii="Times New Roman" w:hAnsi="Times New Roman" w:cs="Times New Roman"/>
          <w:sz w:val="26"/>
          <w:szCs w:val="26"/>
        </w:rPr>
        <w:t>Р-3</w:t>
      </w:r>
      <w:r w:rsidR="00981549">
        <w:rPr>
          <w:rFonts w:ascii="Times New Roman" w:hAnsi="Times New Roman" w:cs="Times New Roman"/>
          <w:sz w:val="26"/>
          <w:szCs w:val="26"/>
        </w:rPr>
        <w:t>).</w:t>
      </w:r>
    </w:p>
    <w:p w:rsidR="007F2BA8" w:rsidRPr="004664FA" w:rsidRDefault="007F2BA8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64FA">
        <w:rPr>
          <w:rFonts w:ascii="Times New Roman" w:hAnsi="Times New Roman" w:cs="Times New Roman"/>
          <w:sz w:val="26"/>
          <w:szCs w:val="26"/>
        </w:rPr>
        <w:t>Основные виды разрешенного использования:</w:t>
      </w:r>
    </w:p>
    <w:p w:rsidR="007F2BA8" w:rsidRPr="00685F06" w:rsidRDefault="00981549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F2BA8" w:rsidRPr="00685F06">
        <w:rPr>
          <w:rFonts w:ascii="Times New Roman" w:hAnsi="Times New Roman" w:cs="Times New Roman"/>
          <w:sz w:val="26"/>
          <w:szCs w:val="26"/>
        </w:rPr>
        <w:t>дома отдыха, базы отдыха;</w:t>
      </w:r>
    </w:p>
    <w:p w:rsidR="007F2BA8" w:rsidRPr="00685F06" w:rsidRDefault="00981549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F2BA8" w:rsidRPr="00685F06">
        <w:rPr>
          <w:rFonts w:ascii="Times New Roman" w:hAnsi="Times New Roman" w:cs="Times New Roman"/>
          <w:sz w:val="26"/>
          <w:szCs w:val="26"/>
        </w:rPr>
        <w:t>детские оздоровительные лагеря и дачи дошкольных учреждений;</w:t>
      </w:r>
    </w:p>
    <w:p w:rsidR="007F2BA8" w:rsidRPr="00685F06" w:rsidRDefault="00981549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F2BA8" w:rsidRPr="00685F06">
        <w:rPr>
          <w:rFonts w:ascii="Times New Roman" w:hAnsi="Times New Roman" w:cs="Times New Roman"/>
          <w:sz w:val="26"/>
          <w:szCs w:val="26"/>
        </w:rPr>
        <w:t>пляжи;</w:t>
      </w:r>
    </w:p>
    <w:p w:rsidR="007F2BA8" w:rsidRPr="00685F06" w:rsidRDefault="00981549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F2BA8" w:rsidRPr="00685F06">
        <w:rPr>
          <w:rFonts w:ascii="Times New Roman" w:hAnsi="Times New Roman" w:cs="Times New Roman"/>
          <w:sz w:val="26"/>
          <w:szCs w:val="26"/>
        </w:rPr>
        <w:t>спортивные комплексы (с плавательными бассейнами и без них);</w:t>
      </w:r>
    </w:p>
    <w:p w:rsidR="007F2BA8" w:rsidRPr="00685F06" w:rsidRDefault="00981549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7F2BA8" w:rsidRPr="00685F06">
        <w:rPr>
          <w:rFonts w:ascii="Times New Roman" w:hAnsi="Times New Roman" w:cs="Times New Roman"/>
          <w:sz w:val="26"/>
          <w:szCs w:val="26"/>
        </w:rPr>
        <w:t>стадионы;</w:t>
      </w:r>
    </w:p>
    <w:p w:rsidR="007F2BA8" w:rsidRPr="00685F06" w:rsidRDefault="00981549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F2BA8" w:rsidRPr="00685F06">
        <w:rPr>
          <w:rFonts w:ascii="Times New Roman" w:hAnsi="Times New Roman" w:cs="Times New Roman"/>
          <w:sz w:val="26"/>
          <w:szCs w:val="26"/>
        </w:rPr>
        <w:t>тренировочные базы, велотреки;</w:t>
      </w:r>
    </w:p>
    <w:p w:rsidR="007F2BA8" w:rsidRPr="00685F06" w:rsidRDefault="00981549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F2BA8" w:rsidRPr="00685F06">
        <w:rPr>
          <w:rFonts w:ascii="Times New Roman" w:hAnsi="Times New Roman" w:cs="Times New Roman"/>
          <w:sz w:val="26"/>
          <w:szCs w:val="26"/>
        </w:rPr>
        <w:t>лодочные станции, лыжные базы;</w:t>
      </w:r>
    </w:p>
    <w:p w:rsidR="007F2BA8" w:rsidRPr="00685F06" w:rsidRDefault="00981549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F2BA8" w:rsidRPr="00685F06">
        <w:rPr>
          <w:rFonts w:ascii="Times New Roman" w:hAnsi="Times New Roman" w:cs="Times New Roman"/>
          <w:sz w:val="26"/>
          <w:szCs w:val="26"/>
        </w:rPr>
        <w:t>спортивные площадки;</w:t>
      </w:r>
    </w:p>
    <w:p w:rsidR="007F2BA8" w:rsidRPr="00685F06" w:rsidRDefault="00981549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F2BA8" w:rsidRPr="00685F06">
        <w:rPr>
          <w:rFonts w:ascii="Times New Roman" w:hAnsi="Times New Roman" w:cs="Times New Roman"/>
          <w:sz w:val="26"/>
          <w:szCs w:val="26"/>
        </w:rPr>
        <w:t>комплексы аттракционов;</w:t>
      </w:r>
    </w:p>
    <w:p w:rsidR="007F2BA8" w:rsidRPr="00685F06" w:rsidRDefault="00981549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F2BA8" w:rsidRPr="00685F06">
        <w:rPr>
          <w:rFonts w:ascii="Times New Roman" w:hAnsi="Times New Roman" w:cs="Times New Roman"/>
          <w:sz w:val="26"/>
          <w:szCs w:val="26"/>
        </w:rPr>
        <w:t>гостиницы, центры обслуживания туристов, кемпинги, мотели;</w:t>
      </w:r>
    </w:p>
    <w:p w:rsidR="007F2BA8" w:rsidRPr="00685F06" w:rsidRDefault="00981549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F2BA8" w:rsidRPr="00685F06">
        <w:rPr>
          <w:rFonts w:ascii="Times New Roman" w:hAnsi="Times New Roman" w:cs="Times New Roman"/>
          <w:sz w:val="26"/>
          <w:szCs w:val="26"/>
        </w:rPr>
        <w:t>административные корпуса для обслуживания объектов проживания, о</w:t>
      </w:r>
      <w:r w:rsidR="007F2BA8" w:rsidRPr="00685F06">
        <w:rPr>
          <w:rFonts w:ascii="Times New Roman" w:hAnsi="Times New Roman" w:cs="Times New Roman"/>
          <w:sz w:val="26"/>
          <w:szCs w:val="26"/>
        </w:rPr>
        <w:t>т</w:t>
      </w:r>
      <w:r w:rsidR="007F2BA8" w:rsidRPr="00685F06">
        <w:rPr>
          <w:rFonts w:ascii="Times New Roman" w:hAnsi="Times New Roman" w:cs="Times New Roman"/>
          <w:sz w:val="26"/>
          <w:szCs w:val="26"/>
        </w:rPr>
        <w:t>дыха и спорта;</w:t>
      </w:r>
    </w:p>
    <w:p w:rsidR="007F2BA8" w:rsidRPr="00685F06" w:rsidRDefault="00981549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F2BA8" w:rsidRPr="00685F06">
        <w:rPr>
          <w:rFonts w:ascii="Times New Roman" w:hAnsi="Times New Roman" w:cs="Times New Roman"/>
          <w:sz w:val="26"/>
          <w:szCs w:val="26"/>
        </w:rPr>
        <w:t>пункты оказания первой медицинской помощи.</w:t>
      </w:r>
    </w:p>
    <w:p w:rsidR="002618E7" w:rsidRPr="00064572" w:rsidRDefault="002618E7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572">
        <w:rPr>
          <w:rFonts w:ascii="Times New Roman" w:hAnsi="Times New Roman" w:cs="Times New Roman"/>
          <w:sz w:val="26"/>
          <w:szCs w:val="26"/>
        </w:rPr>
        <w:t>Условно разрешенные виды использования:</w:t>
      </w:r>
    </w:p>
    <w:p w:rsidR="002618E7" w:rsidRPr="00685F06" w:rsidRDefault="00981549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618E7" w:rsidRPr="00685F06">
        <w:rPr>
          <w:rFonts w:ascii="Times New Roman" w:hAnsi="Times New Roman" w:cs="Times New Roman"/>
          <w:sz w:val="26"/>
          <w:szCs w:val="26"/>
        </w:rPr>
        <w:t>киоски, павильоны розничной торговли и обслуживания.</w:t>
      </w:r>
    </w:p>
    <w:p w:rsidR="007F2BA8" w:rsidRPr="00064572" w:rsidRDefault="007F2BA8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572">
        <w:rPr>
          <w:rFonts w:ascii="Times New Roman" w:hAnsi="Times New Roman" w:cs="Times New Roman"/>
          <w:sz w:val="26"/>
          <w:szCs w:val="26"/>
        </w:rPr>
        <w:t>Вспомогательные виды разрешенного использования</w:t>
      </w:r>
      <w:r w:rsidR="002618E7" w:rsidRPr="004664FA">
        <w:rPr>
          <w:rFonts w:ascii="Times New Roman" w:hAnsi="Times New Roman" w:cs="Times New Roman"/>
          <w:sz w:val="26"/>
          <w:szCs w:val="26"/>
        </w:rPr>
        <w:t>:</w:t>
      </w:r>
    </w:p>
    <w:p w:rsidR="007F2BA8" w:rsidRPr="00064572" w:rsidRDefault="00981549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F2BA8" w:rsidRPr="00064572">
        <w:rPr>
          <w:rFonts w:ascii="Times New Roman" w:hAnsi="Times New Roman" w:cs="Times New Roman"/>
          <w:sz w:val="26"/>
          <w:szCs w:val="26"/>
        </w:rPr>
        <w:t>прокат игрового и спортивного инвентаря;</w:t>
      </w:r>
    </w:p>
    <w:p w:rsidR="007F2BA8" w:rsidRPr="00064572" w:rsidRDefault="00981549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F2BA8" w:rsidRPr="00064572">
        <w:rPr>
          <w:rFonts w:ascii="Times New Roman" w:hAnsi="Times New Roman" w:cs="Times New Roman"/>
          <w:sz w:val="26"/>
          <w:szCs w:val="26"/>
        </w:rPr>
        <w:t>спортплощадки;</w:t>
      </w:r>
    </w:p>
    <w:p w:rsidR="007F2BA8" w:rsidRPr="00064572" w:rsidRDefault="00981549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F2BA8" w:rsidRPr="00064572">
        <w:rPr>
          <w:rFonts w:ascii="Times New Roman" w:hAnsi="Times New Roman" w:cs="Times New Roman"/>
          <w:sz w:val="26"/>
          <w:szCs w:val="26"/>
        </w:rPr>
        <w:t>игровые площадки;</w:t>
      </w:r>
    </w:p>
    <w:p w:rsidR="007F2BA8" w:rsidRPr="00064572" w:rsidRDefault="00981549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F2BA8" w:rsidRPr="00064572">
        <w:rPr>
          <w:rFonts w:ascii="Times New Roman" w:hAnsi="Times New Roman" w:cs="Times New Roman"/>
          <w:sz w:val="26"/>
          <w:szCs w:val="26"/>
        </w:rPr>
        <w:t>места для пикников, вспомогательные строения и инфраструктура для о</w:t>
      </w:r>
      <w:r w:rsidR="007F2BA8" w:rsidRPr="00064572">
        <w:rPr>
          <w:rFonts w:ascii="Times New Roman" w:hAnsi="Times New Roman" w:cs="Times New Roman"/>
          <w:sz w:val="26"/>
          <w:szCs w:val="26"/>
        </w:rPr>
        <w:t>т</w:t>
      </w:r>
      <w:r w:rsidR="007F2BA8" w:rsidRPr="00064572">
        <w:rPr>
          <w:rFonts w:ascii="Times New Roman" w:hAnsi="Times New Roman" w:cs="Times New Roman"/>
          <w:sz w:val="26"/>
          <w:szCs w:val="26"/>
        </w:rPr>
        <w:t>дыха;</w:t>
      </w:r>
    </w:p>
    <w:p w:rsidR="007F2BA8" w:rsidRPr="00064572" w:rsidRDefault="00981549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F2BA8" w:rsidRPr="00064572">
        <w:rPr>
          <w:rFonts w:ascii="Times New Roman" w:hAnsi="Times New Roman" w:cs="Times New Roman"/>
          <w:sz w:val="26"/>
          <w:szCs w:val="26"/>
        </w:rPr>
        <w:t>предприятия общественного питания;</w:t>
      </w:r>
    </w:p>
    <w:p w:rsidR="007F2BA8" w:rsidRPr="00064572" w:rsidRDefault="00981549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F2BA8" w:rsidRPr="00064572">
        <w:rPr>
          <w:rFonts w:ascii="Times New Roman" w:hAnsi="Times New Roman" w:cs="Times New Roman"/>
          <w:sz w:val="26"/>
          <w:szCs w:val="26"/>
        </w:rPr>
        <w:t>общественные туалеты;</w:t>
      </w:r>
    </w:p>
    <w:p w:rsidR="007F2BA8" w:rsidRPr="00064572" w:rsidRDefault="00981549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F2BA8" w:rsidRPr="00064572">
        <w:rPr>
          <w:rFonts w:ascii="Times New Roman" w:hAnsi="Times New Roman" w:cs="Times New Roman"/>
          <w:sz w:val="26"/>
          <w:szCs w:val="26"/>
        </w:rPr>
        <w:t>объекты пожарной охраны;</w:t>
      </w:r>
    </w:p>
    <w:p w:rsidR="007F2BA8" w:rsidRPr="00064572" w:rsidRDefault="00981549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F2BA8" w:rsidRPr="00064572">
        <w:rPr>
          <w:rFonts w:ascii="Times New Roman" w:hAnsi="Times New Roman" w:cs="Times New Roman"/>
          <w:sz w:val="26"/>
          <w:szCs w:val="26"/>
        </w:rPr>
        <w:t>площадки для мусоросборников;</w:t>
      </w:r>
    </w:p>
    <w:p w:rsidR="00E26EC5" w:rsidRPr="00D30FB2" w:rsidRDefault="00981549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F2BA8" w:rsidRPr="00064572">
        <w:rPr>
          <w:rFonts w:ascii="Times New Roman" w:hAnsi="Times New Roman" w:cs="Times New Roman"/>
          <w:sz w:val="26"/>
          <w:szCs w:val="26"/>
        </w:rPr>
        <w:t>парковки перед объектами обслуживающих, оздоровительных и спорти</w:t>
      </w:r>
      <w:r w:rsidR="007F2BA8" w:rsidRPr="00064572">
        <w:rPr>
          <w:rFonts w:ascii="Times New Roman" w:hAnsi="Times New Roman" w:cs="Times New Roman"/>
          <w:sz w:val="26"/>
          <w:szCs w:val="26"/>
        </w:rPr>
        <w:t>в</w:t>
      </w:r>
      <w:r w:rsidR="007F2BA8" w:rsidRPr="00064572">
        <w:rPr>
          <w:rFonts w:ascii="Times New Roman" w:hAnsi="Times New Roman" w:cs="Times New Roman"/>
          <w:sz w:val="26"/>
          <w:szCs w:val="26"/>
        </w:rPr>
        <w:t>ных видов использования.</w:t>
      </w:r>
    </w:p>
    <w:p w:rsidR="00E26EC5" w:rsidRPr="004664FA" w:rsidRDefault="00E26EC5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64FA">
        <w:rPr>
          <w:rFonts w:ascii="Times New Roman" w:hAnsi="Times New Roman" w:cs="Times New Roman"/>
          <w:sz w:val="26"/>
          <w:szCs w:val="26"/>
        </w:rPr>
        <w:t xml:space="preserve">Предельные </w:t>
      </w:r>
      <w:r w:rsidRPr="006D3145">
        <w:rPr>
          <w:rFonts w:ascii="Times New Roman" w:hAnsi="Times New Roman" w:cs="Times New Roman"/>
          <w:sz w:val="26"/>
          <w:szCs w:val="26"/>
        </w:rPr>
        <w:t>(минимальные</w:t>
      </w:r>
      <w:r w:rsidRPr="004664FA">
        <w:rPr>
          <w:rFonts w:ascii="Times New Roman" w:hAnsi="Times New Roman" w:cs="Times New Roman"/>
          <w:sz w:val="26"/>
          <w:szCs w:val="26"/>
        </w:rPr>
        <w:t>) размеры земельных участков и предельные п</w:t>
      </w:r>
      <w:r w:rsidRPr="004664FA">
        <w:rPr>
          <w:rFonts w:ascii="Times New Roman" w:hAnsi="Times New Roman" w:cs="Times New Roman"/>
          <w:sz w:val="26"/>
          <w:szCs w:val="26"/>
        </w:rPr>
        <w:t>а</w:t>
      </w:r>
      <w:r w:rsidRPr="004664FA">
        <w:rPr>
          <w:rFonts w:ascii="Times New Roman" w:hAnsi="Times New Roman" w:cs="Times New Roman"/>
          <w:sz w:val="26"/>
          <w:szCs w:val="26"/>
        </w:rPr>
        <w:t>раметры разрешенного строительства, реконструкции объектов капитального строительства:</w:t>
      </w:r>
    </w:p>
    <w:p w:rsidR="00E26EC5" w:rsidRPr="004664FA" w:rsidRDefault="006D3145" w:rsidP="006D3145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E26EC5" w:rsidRPr="004664FA">
        <w:rPr>
          <w:rFonts w:ascii="Times New Roman" w:hAnsi="Times New Roman" w:cs="Times New Roman"/>
          <w:sz w:val="26"/>
          <w:szCs w:val="26"/>
        </w:rPr>
        <w:t>предельные (минимальные) размеры земельных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26EC5" w:rsidRPr="004664FA">
        <w:rPr>
          <w:rFonts w:ascii="Times New Roman" w:hAnsi="Times New Roman" w:cs="Times New Roman"/>
          <w:sz w:val="26"/>
          <w:szCs w:val="26"/>
        </w:rPr>
        <w:t>участков 20м х</w:t>
      </w:r>
      <w:r w:rsidR="00981549">
        <w:rPr>
          <w:rFonts w:ascii="Times New Roman" w:hAnsi="Times New Roman" w:cs="Times New Roman"/>
          <w:sz w:val="26"/>
          <w:szCs w:val="26"/>
        </w:rPr>
        <w:t xml:space="preserve"> 30м, в том числе их площадь – </w:t>
      </w:r>
      <w:r w:rsidR="00E26EC5" w:rsidRPr="004664FA">
        <w:rPr>
          <w:rFonts w:ascii="Times New Roman" w:hAnsi="Times New Roman" w:cs="Times New Roman"/>
          <w:sz w:val="26"/>
          <w:szCs w:val="26"/>
        </w:rPr>
        <w:t>600 кв. м;</w:t>
      </w:r>
    </w:p>
    <w:p w:rsidR="00E26EC5" w:rsidRPr="004664FA" w:rsidRDefault="00E26EC5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64FA">
        <w:rPr>
          <w:rFonts w:ascii="Times New Roman" w:hAnsi="Times New Roman" w:cs="Times New Roman"/>
          <w:sz w:val="26"/>
          <w:szCs w:val="26"/>
        </w:rPr>
        <w:t>2) минимальные отступы от границ земельных участков в целях определ</w:t>
      </w:r>
      <w:r w:rsidRPr="004664FA">
        <w:rPr>
          <w:rFonts w:ascii="Times New Roman" w:hAnsi="Times New Roman" w:cs="Times New Roman"/>
          <w:sz w:val="26"/>
          <w:szCs w:val="26"/>
        </w:rPr>
        <w:t>е</w:t>
      </w:r>
      <w:r w:rsidRPr="004664FA">
        <w:rPr>
          <w:rFonts w:ascii="Times New Roman" w:hAnsi="Times New Roman" w:cs="Times New Roman"/>
          <w:sz w:val="26"/>
          <w:szCs w:val="26"/>
        </w:rPr>
        <w:t>ния мест допустимого размещения зданий, строений, сооружений, за пределами которых запрещено строительство зданий, строений, сооружений – 3 м;</w:t>
      </w:r>
    </w:p>
    <w:p w:rsidR="00E26EC5" w:rsidRPr="004664FA" w:rsidRDefault="00E26EC5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64FA">
        <w:rPr>
          <w:rFonts w:ascii="Times New Roman" w:hAnsi="Times New Roman" w:cs="Times New Roman"/>
          <w:sz w:val="26"/>
          <w:szCs w:val="26"/>
        </w:rPr>
        <w:t>3) предельное количество этажей – 1;</w:t>
      </w:r>
    </w:p>
    <w:p w:rsidR="00E26EC5" w:rsidRPr="004664FA" w:rsidRDefault="00E26EC5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64FA">
        <w:rPr>
          <w:rFonts w:ascii="Times New Roman" w:hAnsi="Times New Roman" w:cs="Times New Roman"/>
          <w:sz w:val="26"/>
          <w:szCs w:val="26"/>
        </w:rPr>
        <w:t>4) максимальный процент застройки в границах земельного участка, опр</w:t>
      </w:r>
      <w:r w:rsidRPr="004664FA">
        <w:rPr>
          <w:rFonts w:ascii="Times New Roman" w:hAnsi="Times New Roman" w:cs="Times New Roman"/>
          <w:sz w:val="26"/>
          <w:szCs w:val="26"/>
        </w:rPr>
        <w:t>е</w:t>
      </w:r>
      <w:r w:rsidRPr="004664FA">
        <w:rPr>
          <w:rFonts w:ascii="Times New Roman" w:hAnsi="Times New Roman" w:cs="Times New Roman"/>
          <w:sz w:val="26"/>
          <w:szCs w:val="26"/>
        </w:rPr>
        <w:t xml:space="preserve">деляемый как отношение суммарной площади земельного участка, которая может быть застроена, ко всей </w:t>
      </w:r>
      <w:r w:rsidR="00404CBF">
        <w:rPr>
          <w:rFonts w:ascii="Times New Roman" w:hAnsi="Times New Roman" w:cs="Times New Roman"/>
          <w:sz w:val="26"/>
          <w:szCs w:val="26"/>
        </w:rPr>
        <w:t>площади земельного участка – 60</w:t>
      </w:r>
      <w:r w:rsidRPr="004664FA">
        <w:rPr>
          <w:rFonts w:ascii="Times New Roman" w:hAnsi="Times New Roman" w:cs="Times New Roman"/>
          <w:sz w:val="26"/>
          <w:szCs w:val="26"/>
        </w:rPr>
        <w:t>%;</w:t>
      </w:r>
    </w:p>
    <w:p w:rsidR="00981549" w:rsidRDefault="00981549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03D75" w:rsidRPr="004664FA" w:rsidRDefault="003A34AF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64FA">
        <w:rPr>
          <w:rFonts w:ascii="Times New Roman" w:hAnsi="Times New Roman" w:cs="Times New Roman"/>
          <w:sz w:val="26"/>
          <w:szCs w:val="26"/>
        </w:rPr>
        <w:t xml:space="preserve">Статья </w:t>
      </w:r>
      <w:r w:rsidR="00FE3D54" w:rsidRPr="004664FA">
        <w:rPr>
          <w:rFonts w:ascii="Times New Roman" w:hAnsi="Times New Roman" w:cs="Times New Roman"/>
          <w:sz w:val="26"/>
          <w:szCs w:val="26"/>
        </w:rPr>
        <w:t>2</w:t>
      </w:r>
      <w:r w:rsidR="00F22E00" w:rsidRPr="004664FA">
        <w:rPr>
          <w:rFonts w:ascii="Times New Roman" w:hAnsi="Times New Roman" w:cs="Times New Roman"/>
          <w:sz w:val="26"/>
          <w:szCs w:val="26"/>
        </w:rPr>
        <w:t>5</w:t>
      </w:r>
      <w:r w:rsidR="00803D75" w:rsidRPr="004664FA">
        <w:rPr>
          <w:rFonts w:ascii="Times New Roman" w:hAnsi="Times New Roman" w:cs="Times New Roman"/>
          <w:sz w:val="26"/>
          <w:szCs w:val="26"/>
        </w:rPr>
        <w:t>. Зон</w:t>
      </w:r>
      <w:r w:rsidR="00A91E1C" w:rsidRPr="004664FA">
        <w:rPr>
          <w:rFonts w:ascii="Times New Roman" w:hAnsi="Times New Roman" w:cs="Times New Roman"/>
          <w:sz w:val="26"/>
          <w:szCs w:val="26"/>
        </w:rPr>
        <w:t>а</w:t>
      </w:r>
      <w:r w:rsidR="00803D75" w:rsidRPr="004664FA">
        <w:rPr>
          <w:rFonts w:ascii="Times New Roman" w:hAnsi="Times New Roman" w:cs="Times New Roman"/>
          <w:sz w:val="26"/>
          <w:szCs w:val="26"/>
        </w:rPr>
        <w:t xml:space="preserve"> сельскохозяйственного </w:t>
      </w:r>
      <w:r w:rsidR="00A91E1C" w:rsidRPr="004664FA">
        <w:rPr>
          <w:rFonts w:ascii="Times New Roman" w:hAnsi="Times New Roman" w:cs="Times New Roman"/>
          <w:sz w:val="26"/>
          <w:szCs w:val="26"/>
        </w:rPr>
        <w:t>использования</w:t>
      </w:r>
      <w:r w:rsidR="00E55D66" w:rsidRPr="004664FA">
        <w:rPr>
          <w:rFonts w:ascii="Times New Roman" w:hAnsi="Times New Roman" w:cs="Times New Roman"/>
          <w:sz w:val="26"/>
          <w:szCs w:val="26"/>
        </w:rPr>
        <w:t>.</w:t>
      </w:r>
    </w:p>
    <w:p w:rsidR="00335583" w:rsidRPr="004664FA" w:rsidRDefault="00803D75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64FA">
        <w:rPr>
          <w:rFonts w:ascii="Times New Roman" w:hAnsi="Times New Roman" w:cs="Times New Roman"/>
          <w:sz w:val="26"/>
          <w:szCs w:val="26"/>
        </w:rPr>
        <w:t>1.</w:t>
      </w:r>
      <w:r w:rsidR="00335583" w:rsidRPr="004664FA">
        <w:rPr>
          <w:rFonts w:ascii="Times New Roman" w:hAnsi="Times New Roman" w:cs="Times New Roman"/>
          <w:sz w:val="26"/>
          <w:szCs w:val="26"/>
        </w:rPr>
        <w:t xml:space="preserve"> Зона сельскохозяйственных угодий</w:t>
      </w:r>
      <w:r w:rsidR="00404CBF" w:rsidRPr="00404CBF">
        <w:rPr>
          <w:rFonts w:ascii="Times New Roman" w:hAnsi="Times New Roman" w:cs="Times New Roman"/>
          <w:sz w:val="26"/>
          <w:szCs w:val="26"/>
        </w:rPr>
        <w:t xml:space="preserve"> </w:t>
      </w:r>
      <w:r w:rsidR="00404CBF">
        <w:rPr>
          <w:rFonts w:ascii="Times New Roman" w:hAnsi="Times New Roman" w:cs="Times New Roman"/>
          <w:sz w:val="26"/>
          <w:szCs w:val="26"/>
        </w:rPr>
        <w:t>(</w:t>
      </w:r>
      <w:r w:rsidR="00404CBF" w:rsidRPr="004664FA">
        <w:rPr>
          <w:rFonts w:ascii="Times New Roman" w:hAnsi="Times New Roman" w:cs="Times New Roman"/>
          <w:sz w:val="26"/>
          <w:szCs w:val="26"/>
        </w:rPr>
        <w:t>СХ-1</w:t>
      </w:r>
      <w:r w:rsidR="00404CBF">
        <w:rPr>
          <w:rFonts w:ascii="Times New Roman" w:hAnsi="Times New Roman" w:cs="Times New Roman"/>
          <w:sz w:val="26"/>
          <w:szCs w:val="26"/>
        </w:rPr>
        <w:t>)</w:t>
      </w:r>
      <w:r w:rsidR="00404CBF" w:rsidRPr="004664FA">
        <w:rPr>
          <w:rFonts w:ascii="Times New Roman" w:hAnsi="Times New Roman" w:cs="Times New Roman"/>
          <w:sz w:val="26"/>
          <w:szCs w:val="26"/>
        </w:rPr>
        <w:t>.</w:t>
      </w:r>
    </w:p>
    <w:p w:rsidR="00335583" w:rsidRPr="004664FA" w:rsidRDefault="00335583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64FA">
        <w:rPr>
          <w:rFonts w:ascii="Times New Roman" w:hAnsi="Times New Roman" w:cs="Times New Roman"/>
          <w:sz w:val="26"/>
          <w:szCs w:val="26"/>
        </w:rPr>
        <w:t>Основные виды разрешённого использования</w:t>
      </w:r>
      <w:r w:rsidR="007D3347" w:rsidRPr="004664FA">
        <w:rPr>
          <w:rFonts w:ascii="Times New Roman" w:hAnsi="Times New Roman" w:cs="Times New Roman"/>
          <w:sz w:val="26"/>
          <w:szCs w:val="26"/>
        </w:rPr>
        <w:t>:</w:t>
      </w:r>
    </w:p>
    <w:p w:rsidR="00335583" w:rsidRPr="00685F06" w:rsidRDefault="00404CBF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35583" w:rsidRPr="00685F06">
        <w:rPr>
          <w:rFonts w:ascii="Times New Roman" w:hAnsi="Times New Roman" w:cs="Times New Roman"/>
          <w:sz w:val="26"/>
          <w:szCs w:val="26"/>
        </w:rPr>
        <w:t>пашни;</w:t>
      </w:r>
    </w:p>
    <w:p w:rsidR="00335583" w:rsidRPr="00685F06" w:rsidRDefault="00404CBF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35583" w:rsidRPr="00685F06">
        <w:rPr>
          <w:rFonts w:ascii="Times New Roman" w:hAnsi="Times New Roman" w:cs="Times New Roman"/>
          <w:sz w:val="26"/>
          <w:szCs w:val="26"/>
        </w:rPr>
        <w:t>сенокосы, пастбища;</w:t>
      </w:r>
    </w:p>
    <w:p w:rsidR="00335583" w:rsidRPr="00685F06" w:rsidRDefault="00404CBF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35583" w:rsidRPr="00685F06">
        <w:rPr>
          <w:rFonts w:ascii="Times New Roman" w:hAnsi="Times New Roman" w:cs="Times New Roman"/>
          <w:sz w:val="26"/>
          <w:szCs w:val="26"/>
        </w:rPr>
        <w:t>личное подсобное хозяйство (полевой участок);</w:t>
      </w:r>
    </w:p>
    <w:p w:rsidR="00335583" w:rsidRPr="00685F06" w:rsidRDefault="00404CBF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35583" w:rsidRPr="00685F06">
        <w:rPr>
          <w:rFonts w:ascii="Times New Roman" w:hAnsi="Times New Roman" w:cs="Times New Roman"/>
          <w:sz w:val="26"/>
          <w:szCs w:val="26"/>
        </w:rPr>
        <w:t>сады фруктовых деревьев и плодово-ягодных кустарников;</w:t>
      </w:r>
    </w:p>
    <w:p w:rsidR="00335583" w:rsidRPr="00685F06" w:rsidRDefault="00404CBF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35583" w:rsidRPr="00685F06">
        <w:rPr>
          <w:rFonts w:ascii="Times New Roman" w:hAnsi="Times New Roman" w:cs="Times New Roman"/>
          <w:sz w:val="26"/>
          <w:szCs w:val="26"/>
        </w:rPr>
        <w:t>хозяйственные постройки;</w:t>
      </w:r>
    </w:p>
    <w:p w:rsidR="00335583" w:rsidRPr="00685F06" w:rsidRDefault="00404CBF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35583" w:rsidRPr="00685F06">
        <w:rPr>
          <w:rFonts w:ascii="Times New Roman" w:hAnsi="Times New Roman" w:cs="Times New Roman"/>
          <w:sz w:val="26"/>
          <w:szCs w:val="26"/>
        </w:rPr>
        <w:t>лесозащитные насаждения;</w:t>
      </w:r>
    </w:p>
    <w:p w:rsidR="00335583" w:rsidRPr="00685F06" w:rsidRDefault="00404CBF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F38AA">
        <w:rPr>
          <w:rFonts w:ascii="Times New Roman" w:hAnsi="Times New Roman" w:cs="Times New Roman"/>
          <w:sz w:val="26"/>
          <w:szCs w:val="26"/>
        </w:rPr>
        <w:t>водоемы.</w:t>
      </w:r>
    </w:p>
    <w:p w:rsidR="007C492B" w:rsidRPr="00064572" w:rsidRDefault="007C492B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572">
        <w:rPr>
          <w:rFonts w:ascii="Times New Roman" w:hAnsi="Times New Roman" w:cs="Times New Roman"/>
          <w:sz w:val="26"/>
          <w:szCs w:val="26"/>
        </w:rPr>
        <w:t xml:space="preserve">Вспомогательные виды разрешённого использования: </w:t>
      </w:r>
    </w:p>
    <w:p w:rsidR="007C492B" w:rsidRPr="00685F06" w:rsidRDefault="00404CBF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C492B" w:rsidRPr="00685F06">
        <w:rPr>
          <w:rFonts w:ascii="Times New Roman" w:hAnsi="Times New Roman" w:cs="Times New Roman"/>
          <w:sz w:val="26"/>
          <w:szCs w:val="26"/>
        </w:rPr>
        <w:t xml:space="preserve">коммуникации, необходимые для использования сельскохозяйственных </w:t>
      </w:r>
      <w:r w:rsidR="007C492B" w:rsidRPr="00685F06">
        <w:rPr>
          <w:rFonts w:ascii="Times New Roman" w:hAnsi="Times New Roman" w:cs="Times New Roman"/>
          <w:sz w:val="26"/>
          <w:szCs w:val="26"/>
        </w:rPr>
        <w:lastRenderedPageBreak/>
        <w:t>объектов;</w:t>
      </w:r>
    </w:p>
    <w:p w:rsidR="007C492B" w:rsidRPr="00685F06" w:rsidRDefault="00404CBF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C492B" w:rsidRPr="00685F06">
        <w:rPr>
          <w:rFonts w:ascii="Times New Roman" w:hAnsi="Times New Roman" w:cs="Times New Roman"/>
          <w:sz w:val="26"/>
          <w:szCs w:val="26"/>
        </w:rPr>
        <w:t>временные парковки и стоянки автомобильного транспорта;</w:t>
      </w:r>
    </w:p>
    <w:p w:rsidR="007C492B" w:rsidRPr="00685F06" w:rsidRDefault="00404CBF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C492B" w:rsidRPr="00685F06">
        <w:rPr>
          <w:rFonts w:ascii="Times New Roman" w:hAnsi="Times New Roman" w:cs="Times New Roman"/>
          <w:sz w:val="26"/>
          <w:szCs w:val="26"/>
        </w:rPr>
        <w:t xml:space="preserve">площадки для сбора мусора. </w:t>
      </w:r>
    </w:p>
    <w:p w:rsidR="00335583" w:rsidRPr="004664FA" w:rsidRDefault="00335583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64FA">
        <w:rPr>
          <w:rFonts w:ascii="Times New Roman" w:hAnsi="Times New Roman" w:cs="Times New Roman"/>
          <w:sz w:val="26"/>
          <w:szCs w:val="26"/>
        </w:rPr>
        <w:t>Условно разрешенные виды использования:</w:t>
      </w:r>
    </w:p>
    <w:p w:rsidR="005F3D03" w:rsidRPr="0003490B" w:rsidRDefault="00404CBF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35583" w:rsidRPr="00685F06">
        <w:rPr>
          <w:rFonts w:ascii="Times New Roman" w:hAnsi="Times New Roman" w:cs="Times New Roman"/>
          <w:sz w:val="26"/>
          <w:szCs w:val="26"/>
        </w:rPr>
        <w:t>автозаправочные станции.</w:t>
      </w:r>
    </w:p>
    <w:p w:rsidR="005F3D03" w:rsidRPr="004664FA" w:rsidRDefault="005F3D03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64FA">
        <w:rPr>
          <w:rFonts w:ascii="Times New Roman" w:hAnsi="Times New Roman" w:cs="Times New Roman"/>
          <w:sz w:val="26"/>
          <w:szCs w:val="26"/>
        </w:rPr>
        <w:t xml:space="preserve">Предельные </w:t>
      </w:r>
      <w:r w:rsidRPr="009878AB">
        <w:rPr>
          <w:rFonts w:ascii="Times New Roman" w:hAnsi="Times New Roman" w:cs="Times New Roman"/>
          <w:sz w:val="26"/>
          <w:szCs w:val="26"/>
        </w:rPr>
        <w:t>(минимальные</w:t>
      </w:r>
      <w:r w:rsidRPr="004664FA">
        <w:rPr>
          <w:rFonts w:ascii="Times New Roman" w:hAnsi="Times New Roman" w:cs="Times New Roman"/>
          <w:sz w:val="26"/>
          <w:szCs w:val="26"/>
        </w:rPr>
        <w:t xml:space="preserve">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5F3D03" w:rsidRPr="004664FA" w:rsidRDefault="00404CBF" w:rsidP="009878AB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5F3D03" w:rsidRPr="004664FA">
        <w:rPr>
          <w:rFonts w:ascii="Times New Roman" w:hAnsi="Times New Roman" w:cs="Times New Roman"/>
          <w:sz w:val="26"/>
          <w:szCs w:val="26"/>
        </w:rPr>
        <w:t>предельные (минимальные) размеры земельных</w:t>
      </w:r>
      <w:r w:rsidR="009878AB">
        <w:rPr>
          <w:rFonts w:ascii="Times New Roman" w:hAnsi="Times New Roman" w:cs="Times New Roman"/>
          <w:sz w:val="26"/>
          <w:szCs w:val="26"/>
        </w:rPr>
        <w:t xml:space="preserve"> </w:t>
      </w:r>
      <w:r w:rsidR="005F3D03" w:rsidRPr="004664FA">
        <w:rPr>
          <w:rFonts w:ascii="Times New Roman" w:hAnsi="Times New Roman" w:cs="Times New Roman"/>
          <w:sz w:val="26"/>
          <w:szCs w:val="26"/>
        </w:rPr>
        <w:t>участков 20м х</w:t>
      </w:r>
      <w:r>
        <w:rPr>
          <w:rFonts w:ascii="Times New Roman" w:hAnsi="Times New Roman" w:cs="Times New Roman"/>
          <w:sz w:val="26"/>
          <w:szCs w:val="26"/>
        </w:rPr>
        <w:t xml:space="preserve"> 30м, в том числе их площадь – </w:t>
      </w:r>
      <w:r w:rsidR="005F3D03" w:rsidRPr="004664FA">
        <w:rPr>
          <w:rFonts w:ascii="Times New Roman" w:hAnsi="Times New Roman" w:cs="Times New Roman"/>
          <w:sz w:val="26"/>
          <w:szCs w:val="26"/>
        </w:rPr>
        <w:t>600 кв. м;</w:t>
      </w:r>
    </w:p>
    <w:p w:rsidR="005F3D03" w:rsidRPr="004664FA" w:rsidRDefault="005F3D03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64FA">
        <w:rPr>
          <w:rFonts w:ascii="Times New Roman" w:hAnsi="Times New Roman" w:cs="Times New Roman"/>
          <w:sz w:val="26"/>
          <w:szCs w:val="26"/>
        </w:rPr>
        <w:t>2) минимальные отступы от границ земельных участков в целях определ</w:t>
      </w:r>
      <w:r w:rsidRPr="004664FA">
        <w:rPr>
          <w:rFonts w:ascii="Times New Roman" w:hAnsi="Times New Roman" w:cs="Times New Roman"/>
          <w:sz w:val="26"/>
          <w:szCs w:val="26"/>
        </w:rPr>
        <w:t>е</w:t>
      </w:r>
      <w:r w:rsidRPr="004664FA">
        <w:rPr>
          <w:rFonts w:ascii="Times New Roman" w:hAnsi="Times New Roman" w:cs="Times New Roman"/>
          <w:sz w:val="26"/>
          <w:szCs w:val="26"/>
        </w:rPr>
        <w:t>ния мест допустимого размещения зданий, строений, сооружений, за пределами которых запрещено строительство зданий, строений, сооружений – 3 м;</w:t>
      </w:r>
    </w:p>
    <w:p w:rsidR="005F3D03" w:rsidRPr="004664FA" w:rsidRDefault="005F3D03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64FA">
        <w:rPr>
          <w:rFonts w:ascii="Times New Roman" w:hAnsi="Times New Roman" w:cs="Times New Roman"/>
          <w:sz w:val="26"/>
          <w:szCs w:val="26"/>
        </w:rPr>
        <w:t>3) предельное количество этажей – 1;</w:t>
      </w:r>
    </w:p>
    <w:p w:rsidR="005F3D03" w:rsidRPr="004664FA" w:rsidRDefault="005F3D03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64FA">
        <w:rPr>
          <w:rFonts w:ascii="Times New Roman" w:hAnsi="Times New Roman" w:cs="Times New Roman"/>
          <w:sz w:val="26"/>
          <w:szCs w:val="26"/>
        </w:rPr>
        <w:t>4) максимальный процент застройки в границах земельного участка, опр</w:t>
      </w:r>
      <w:r w:rsidRPr="004664FA">
        <w:rPr>
          <w:rFonts w:ascii="Times New Roman" w:hAnsi="Times New Roman" w:cs="Times New Roman"/>
          <w:sz w:val="26"/>
          <w:szCs w:val="26"/>
        </w:rPr>
        <w:t>е</w:t>
      </w:r>
      <w:r w:rsidRPr="004664FA">
        <w:rPr>
          <w:rFonts w:ascii="Times New Roman" w:hAnsi="Times New Roman" w:cs="Times New Roman"/>
          <w:sz w:val="26"/>
          <w:szCs w:val="26"/>
        </w:rPr>
        <w:t xml:space="preserve">деляемый как отношение суммарной площади земельного участка, которая может быть застроена, ко всей </w:t>
      </w:r>
      <w:r w:rsidR="00404CBF">
        <w:rPr>
          <w:rFonts w:ascii="Times New Roman" w:hAnsi="Times New Roman" w:cs="Times New Roman"/>
          <w:sz w:val="26"/>
          <w:szCs w:val="26"/>
        </w:rPr>
        <w:t>площади земельного участка – 20</w:t>
      </w:r>
      <w:r w:rsidRPr="004664FA">
        <w:rPr>
          <w:rFonts w:ascii="Times New Roman" w:hAnsi="Times New Roman" w:cs="Times New Roman"/>
          <w:sz w:val="26"/>
          <w:szCs w:val="26"/>
        </w:rPr>
        <w:t>%;</w:t>
      </w:r>
    </w:p>
    <w:p w:rsidR="005F3D03" w:rsidRPr="004664FA" w:rsidRDefault="005F3D03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64FA">
        <w:rPr>
          <w:rFonts w:ascii="Times New Roman" w:hAnsi="Times New Roman" w:cs="Times New Roman"/>
          <w:sz w:val="26"/>
          <w:szCs w:val="26"/>
        </w:rPr>
        <w:t>5) коэффициент озел</w:t>
      </w:r>
      <w:r w:rsidR="00404CBF">
        <w:rPr>
          <w:rFonts w:ascii="Times New Roman" w:hAnsi="Times New Roman" w:cs="Times New Roman"/>
          <w:sz w:val="26"/>
          <w:szCs w:val="26"/>
        </w:rPr>
        <w:t>енения территории – не менее 25</w:t>
      </w:r>
      <w:r w:rsidRPr="004664FA">
        <w:rPr>
          <w:rFonts w:ascii="Times New Roman" w:hAnsi="Times New Roman" w:cs="Times New Roman"/>
          <w:sz w:val="26"/>
          <w:szCs w:val="26"/>
        </w:rPr>
        <w:t xml:space="preserve">% от площади </w:t>
      </w:r>
      <w:proofErr w:type="spellStart"/>
      <w:proofErr w:type="gramStart"/>
      <w:r w:rsidRPr="004664FA">
        <w:rPr>
          <w:rFonts w:ascii="Times New Roman" w:hAnsi="Times New Roman" w:cs="Times New Roman"/>
          <w:sz w:val="26"/>
          <w:szCs w:val="26"/>
        </w:rPr>
        <w:t>зе-мельного</w:t>
      </w:r>
      <w:proofErr w:type="spellEnd"/>
      <w:proofErr w:type="gramEnd"/>
      <w:r w:rsidRPr="004664FA">
        <w:rPr>
          <w:rFonts w:ascii="Times New Roman" w:hAnsi="Times New Roman" w:cs="Times New Roman"/>
          <w:sz w:val="26"/>
          <w:szCs w:val="26"/>
        </w:rPr>
        <w:t xml:space="preserve"> участка;</w:t>
      </w:r>
    </w:p>
    <w:p w:rsidR="007D3347" w:rsidRPr="004664FA" w:rsidRDefault="005F3D03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64FA">
        <w:rPr>
          <w:rFonts w:ascii="Times New Roman" w:hAnsi="Times New Roman" w:cs="Times New Roman"/>
          <w:sz w:val="26"/>
          <w:szCs w:val="26"/>
        </w:rPr>
        <w:t>6) площадь территорий, предназначенных для организации проездов и хр</w:t>
      </w:r>
      <w:r w:rsidRPr="004664FA">
        <w:rPr>
          <w:rFonts w:ascii="Times New Roman" w:hAnsi="Times New Roman" w:cs="Times New Roman"/>
          <w:sz w:val="26"/>
          <w:szCs w:val="26"/>
        </w:rPr>
        <w:t>а</w:t>
      </w:r>
      <w:r w:rsidRPr="004664FA">
        <w:rPr>
          <w:rFonts w:ascii="Times New Roman" w:hAnsi="Times New Roman" w:cs="Times New Roman"/>
          <w:sz w:val="26"/>
          <w:szCs w:val="26"/>
        </w:rPr>
        <w:t>нения транспортных средств – не более 1</w:t>
      </w:r>
      <w:r w:rsidR="00B226E1">
        <w:rPr>
          <w:rFonts w:ascii="Times New Roman" w:hAnsi="Times New Roman" w:cs="Times New Roman"/>
          <w:sz w:val="26"/>
          <w:szCs w:val="26"/>
        </w:rPr>
        <w:t>0</w:t>
      </w:r>
      <w:r w:rsidR="00404CBF">
        <w:rPr>
          <w:rFonts w:ascii="Times New Roman" w:hAnsi="Times New Roman" w:cs="Times New Roman"/>
          <w:sz w:val="26"/>
          <w:szCs w:val="26"/>
        </w:rPr>
        <w:t>% от площади земельного участ</w:t>
      </w:r>
      <w:r w:rsidRPr="004664FA">
        <w:rPr>
          <w:rFonts w:ascii="Times New Roman" w:hAnsi="Times New Roman" w:cs="Times New Roman"/>
          <w:sz w:val="26"/>
          <w:szCs w:val="26"/>
        </w:rPr>
        <w:t>ка.</w:t>
      </w:r>
    </w:p>
    <w:p w:rsidR="007D3347" w:rsidRPr="004664FA" w:rsidRDefault="007D3347" w:rsidP="004664F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7D3347" w:rsidRPr="004664FA" w:rsidSect="00006541">
      <w:headerReference w:type="default" r:id="rId9"/>
      <w:footerReference w:type="default" r:id="rId10"/>
      <w:pgSz w:w="11906" w:h="16838" w:code="9"/>
      <w:pgMar w:top="1134" w:right="709" w:bottom="1134" w:left="1985" w:header="709" w:footer="57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996" w:rsidRDefault="00362996">
      <w:r>
        <w:separator/>
      </w:r>
    </w:p>
  </w:endnote>
  <w:endnote w:type="continuationSeparator" w:id="0">
    <w:p w:rsidR="00362996" w:rsidRDefault="00362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C39" w:rsidRDefault="00B11C39">
    <w:pPr>
      <w:pStyle w:val="a5"/>
      <w:jc w:val="right"/>
    </w:pPr>
  </w:p>
  <w:p w:rsidR="00B11C39" w:rsidRPr="003D19D5" w:rsidRDefault="00B11C39" w:rsidP="00787061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996" w:rsidRDefault="00362996">
      <w:r>
        <w:separator/>
      </w:r>
    </w:p>
  </w:footnote>
  <w:footnote w:type="continuationSeparator" w:id="0">
    <w:p w:rsidR="00362996" w:rsidRDefault="003629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9215970"/>
      <w:docPartObj>
        <w:docPartGallery w:val="Page Numbers (Top of Page)"/>
        <w:docPartUnique/>
      </w:docPartObj>
    </w:sdtPr>
    <w:sdtEndPr/>
    <w:sdtContent>
      <w:p w:rsidR="00B11C39" w:rsidRDefault="00B11C3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5896"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:rsidR="00B11C39" w:rsidRPr="006A756E" w:rsidRDefault="00B11C39">
    <w:pPr>
      <w:pStyle w:val="a3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5C482A9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4"/>
    <w:multiLevelType w:val="singleLevel"/>
    <w:tmpl w:val="00000004"/>
    <w:name w:val="WW8Num3"/>
    <w:lvl w:ilvl="0">
      <w:start w:val="1"/>
      <w:numFmt w:val="decimal"/>
      <w:lvlText w:val="%1)"/>
      <w:lvlJc w:val="left"/>
      <w:pPr>
        <w:tabs>
          <w:tab w:val="num" w:pos="1462"/>
        </w:tabs>
        <w:ind w:left="1462" w:hanging="360"/>
      </w:pPr>
    </w:lvl>
  </w:abstractNum>
  <w:abstractNum w:abstractNumId="2">
    <w:nsid w:val="00000005"/>
    <w:multiLevelType w:val="hybridMultilevel"/>
    <w:tmpl w:val="5E884ADC"/>
    <w:lvl w:ilvl="0" w:tplc="FFFFFFFF">
      <w:start w:val="1"/>
      <w:numFmt w:val="bullet"/>
      <w:lvlText w:val="с"/>
      <w:lvlJc w:val="left"/>
    </w:lvl>
    <w:lvl w:ilvl="1" w:tplc="FFFFFFFF">
      <w:start w:val="5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6"/>
    <w:multiLevelType w:val="hybridMultilevel"/>
    <w:tmpl w:val="51EAD36A"/>
    <w:lvl w:ilvl="0" w:tplc="FFFFFFFF">
      <w:start w:val="1"/>
      <w:numFmt w:val="bullet"/>
      <w:lvlText w:val="с"/>
      <w:lvlJc w:val="left"/>
    </w:lvl>
    <w:lvl w:ilvl="1" w:tplc="FFFFFFFF">
      <w:start w:val="6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A"/>
    <w:multiLevelType w:val="singleLevel"/>
    <w:tmpl w:val="0000000A"/>
    <w:name w:val="WW8Num9"/>
    <w:lvl w:ilvl="0">
      <w:start w:val="1"/>
      <w:numFmt w:val="bullet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/>
      </w:rPr>
    </w:lvl>
  </w:abstractNum>
  <w:abstractNum w:abstractNumId="5">
    <w:nsid w:val="0000000E"/>
    <w:multiLevelType w:val="singleLevel"/>
    <w:tmpl w:val="0000000E"/>
    <w:name w:val="WW8Num13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</w:abstractNum>
  <w:abstractNum w:abstractNumId="6">
    <w:nsid w:val="00000014"/>
    <w:multiLevelType w:val="singleLevel"/>
    <w:tmpl w:val="00000014"/>
    <w:name w:val="WW8Num19"/>
    <w:lvl w:ilvl="0">
      <w:start w:val="1"/>
      <w:numFmt w:val="decimal"/>
      <w:lvlText w:val="%1)"/>
      <w:lvlJc w:val="left"/>
      <w:pPr>
        <w:tabs>
          <w:tab w:val="num" w:pos="1882"/>
        </w:tabs>
        <w:ind w:left="1882" w:hanging="283"/>
      </w:pPr>
    </w:lvl>
  </w:abstractNum>
  <w:abstractNum w:abstractNumId="7">
    <w:nsid w:val="00000027"/>
    <w:multiLevelType w:val="singleLevel"/>
    <w:tmpl w:val="00000027"/>
    <w:name w:val="WW8Num38"/>
    <w:lvl w:ilvl="0">
      <w:start w:val="1"/>
      <w:numFmt w:val="decimal"/>
      <w:lvlText w:val="%1)"/>
      <w:lvlJc w:val="left"/>
      <w:pPr>
        <w:tabs>
          <w:tab w:val="num" w:pos="1462"/>
        </w:tabs>
        <w:ind w:left="1462" w:hanging="360"/>
      </w:pPr>
    </w:lvl>
  </w:abstractNum>
  <w:abstractNum w:abstractNumId="8">
    <w:nsid w:val="00000029"/>
    <w:multiLevelType w:val="singleLevel"/>
    <w:tmpl w:val="00000029"/>
    <w:name w:val="WW8Num40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/>
      </w:rPr>
    </w:lvl>
  </w:abstractNum>
  <w:abstractNum w:abstractNumId="9">
    <w:nsid w:val="0000002D"/>
    <w:multiLevelType w:val="singleLevel"/>
    <w:tmpl w:val="0000002D"/>
    <w:name w:val="WW8Num44"/>
    <w:lvl w:ilvl="0">
      <w:start w:val="1"/>
      <w:numFmt w:val="bullet"/>
      <w:lvlText w:val=""/>
      <w:lvlJc w:val="left"/>
      <w:pPr>
        <w:tabs>
          <w:tab w:val="num" w:pos="255"/>
        </w:tabs>
        <w:ind w:left="255" w:hanging="255"/>
      </w:pPr>
      <w:rPr>
        <w:rFonts w:ascii="Wingdings" w:hAnsi="Wingdings"/>
        <w:sz w:val="16"/>
      </w:rPr>
    </w:lvl>
  </w:abstractNum>
  <w:abstractNum w:abstractNumId="10">
    <w:nsid w:val="0000003C"/>
    <w:multiLevelType w:val="singleLevel"/>
    <w:tmpl w:val="0000003C"/>
    <w:name w:val="WW8Num59"/>
    <w:lvl w:ilvl="0">
      <w:start w:val="1"/>
      <w:numFmt w:val="bullet"/>
      <w:lvlText w:val=""/>
      <w:lvlJc w:val="left"/>
      <w:pPr>
        <w:tabs>
          <w:tab w:val="num" w:pos="1854"/>
        </w:tabs>
        <w:ind w:left="1854" w:hanging="283"/>
      </w:pPr>
      <w:rPr>
        <w:rFonts w:ascii="Symbol" w:hAnsi="Symbol"/>
      </w:rPr>
    </w:lvl>
  </w:abstractNum>
  <w:abstractNum w:abstractNumId="11">
    <w:nsid w:val="00000040"/>
    <w:multiLevelType w:val="singleLevel"/>
    <w:tmpl w:val="00000040"/>
    <w:name w:val="WW8Num6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2">
    <w:nsid w:val="00000046"/>
    <w:multiLevelType w:val="singleLevel"/>
    <w:tmpl w:val="00000046"/>
    <w:name w:val="WW8Num69"/>
    <w:lvl w:ilvl="0">
      <w:start w:val="1"/>
      <w:numFmt w:val="decimal"/>
      <w:lvlText w:val="%1)"/>
      <w:lvlJc w:val="left"/>
      <w:pPr>
        <w:tabs>
          <w:tab w:val="num" w:pos="1462"/>
        </w:tabs>
        <w:ind w:left="1462" w:hanging="360"/>
      </w:pPr>
    </w:lvl>
  </w:abstractNum>
  <w:abstractNum w:abstractNumId="13">
    <w:nsid w:val="00C82F43"/>
    <w:multiLevelType w:val="hybridMultilevel"/>
    <w:tmpl w:val="CBC498F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14">
    <w:nsid w:val="056E7CBE"/>
    <w:multiLevelType w:val="hybridMultilevel"/>
    <w:tmpl w:val="A86CBCBA"/>
    <w:lvl w:ilvl="0" w:tplc="108C10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B2AAC0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7FB541C"/>
    <w:multiLevelType w:val="hybridMultilevel"/>
    <w:tmpl w:val="E242BA8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0F1D6BA2"/>
    <w:multiLevelType w:val="hybridMultilevel"/>
    <w:tmpl w:val="0D76C330"/>
    <w:lvl w:ilvl="0" w:tplc="1706C5C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0F210EDA"/>
    <w:multiLevelType w:val="hybridMultilevel"/>
    <w:tmpl w:val="EF0C38E4"/>
    <w:lvl w:ilvl="0" w:tplc="F49CB00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8">
    <w:nsid w:val="15227C46"/>
    <w:multiLevelType w:val="hybridMultilevel"/>
    <w:tmpl w:val="A1CA58CA"/>
    <w:lvl w:ilvl="0" w:tplc="108C10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15D66CD1"/>
    <w:multiLevelType w:val="hybridMultilevel"/>
    <w:tmpl w:val="D2EE890A"/>
    <w:lvl w:ilvl="0" w:tplc="B1B2AAC0">
      <w:start w:val="10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92F51B9"/>
    <w:multiLevelType w:val="hybridMultilevel"/>
    <w:tmpl w:val="30AECCFE"/>
    <w:lvl w:ilvl="0" w:tplc="D29423B4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1CD25671"/>
    <w:multiLevelType w:val="hybridMultilevel"/>
    <w:tmpl w:val="E9F02372"/>
    <w:lvl w:ilvl="0" w:tplc="B1B2AAC0">
      <w:start w:val="10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F287E76"/>
    <w:multiLevelType w:val="hybridMultilevel"/>
    <w:tmpl w:val="229AEE72"/>
    <w:lvl w:ilvl="0" w:tplc="C12A084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31F63AFC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2" w:tplc="8D520D6E">
      <w:start w:val="1"/>
      <w:numFmt w:val="bullet"/>
      <w:lvlText w:val="−"/>
      <w:lvlJc w:val="left"/>
      <w:pPr>
        <w:tabs>
          <w:tab w:val="num" w:pos="2869"/>
        </w:tabs>
        <w:ind w:left="2869" w:hanging="360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237209BD"/>
    <w:multiLevelType w:val="hybridMultilevel"/>
    <w:tmpl w:val="E7DCA51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540533B"/>
    <w:multiLevelType w:val="hybridMultilevel"/>
    <w:tmpl w:val="7F1A734C"/>
    <w:lvl w:ilvl="0" w:tplc="A3DE0B4A">
      <w:start w:val="1"/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255E394E"/>
    <w:multiLevelType w:val="hybridMultilevel"/>
    <w:tmpl w:val="F1D042FC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8D520D6E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79F447C"/>
    <w:multiLevelType w:val="multilevel"/>
    <w:tmpl w:val="60446AD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>
    <w:nsid w:val="29071996"/>
    <w:multiLevelType w:val="hybridMultilevel"/>
    <w:tmpl w:val="81007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FC43A2E"/>
    <w:multiLevelType w:val="hybridMultilevel"/>
    <w:tmpl w:val="498E6566"/>
    <w:lvl w:ilvl="0" w:tplc="FFFFFFFF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>
    <w:nsid w:val="31CF0856"/>
    <w:multiLevelType w:val="hybridMultilevel"/>
    <w:tmpl w:val="01381464"/>
    <w:lvl w:ilvl="0" w:tplc="2828EFDC">
      <w:start w:val="1"/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>
    <w:nsid w:val="32BC2137"/>
    <w:multiLevelType w:val="hybridMultilevel"/>
    <w:tmpl w:val="B24A3984"/>
    <w:lvl w:ilvl="0" w:tplc="C12A084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>
    <w:nsid w:val="37445C60"/>
    <w:multiLevelType w:val="hybridMultilevel"/>
    <w:tmpl w:val="438492B6"/>
    <w:lvl w:ilvl="0" w:tplc="000000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FA273D0"/>
    <w:multiLevelType w:val="hybridMultilevel"/>
    <w:tmpl w:val="6D6AF782"/>
    <w:lvl w:ilvl="0" w:tplc="8D520D6E">
      <w:start w:val="1"/>
      <w:numFmt w:val="bullet"/>
      <w:lvlText w:val="−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>
    <w:nsid w:val="434C757B"/>
    <w:multiLevelType w:val="hybridMultilevel"/>
    <w:tmpl w:val="2F24C846"/>
    <w:lvl w:ilvl="0" w:tplc="FFFFFFFF">
      <w:numFmt w:val="bullet"/>
      <w:lvlText w:val="-"/>
      <w:lvlJc w:val="left"/>
      <w:pPr>
        <w:tabs>
          <w:tab w:val="num" w:pos="1545"/>
        </w:tabs>
        <w:ind w:left="1545" w:hanging="118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6C5473D"/>
    <w:multiLevelType w:val="multilevel"/>
    <w:tmpl w:val="632C2718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5">
    <w:nsid w:val="49545258"/>
    <w:multiLevelType w:val="hybridMultilevel"/>
    <w:tmpl w:val="A594B724"/>
    <w:lvl w:ilvl="0" w:tplc="F61C13E2">
      <w:start w:val="1"/>
      <w:numFmt w:val="bullet"/>
      <w:lvlText w:val=""/>
      <w:lvlJc w:val="left"/>
      <w:pPr>
        <w:tabs>
          <w:tab w:val="num" w:pos="709"/>
        </w:tabs>
        <w:ind w:left="709" w:hanging="36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4A196B24"/>
    <w:multiLevelType w:val="hybridMultilevel"/>
    <w:tmpl w:val="032859D8"/>
    <w:lvl w:ilvl="0" w:tplc="000000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3BD4C96"/>
    <w:multiLevelType w:val="hybridMultilevel"/>
    <w:tmpl w:val="B1A83188"/>
    <w:lvl w:ilvl="0" w:tplc="D29423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56007596"/>
    <w:multiLevelType w:val="hybridMultilevel"/>
    <w:tmpl w:val="B1A83188"/>
    <w:lvl w:ilvl="0" w:tplc="D29423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7C56CCB"/>
    <w:multiLevelType w:val="hybridMultilevel"/>
    <w:tmpl w:val="DE5AD08E"/>
    <w:lvl w:ilvl="0" w:tplc="9EB28748">
      <w:start w:val="1"/>
      <w:numFmt w:val="bullet"/>
      <w:lvlText w:val="-"/>
      <w:lvlJc w:val="left"/>
      <w:pPr>
        <w:tabs>
          <w:tab w:val="num" w:pos="1843"/>
        </w:tabs>
        <w:ind w:left="709" w:firstLine="709"/>
      </w:pPr>
      <w:rPr>
        <w:rFonts w:ascii="Symbol" w:hAnsi="Symbol" w:hint="default"/>
      </w:rPr>
    </w:lvl>
    <w:lvl w:ilvl="1" w:tplc="0108E42E">
      <w:start w:val="1"/>
      <w:numFmt w:val="bullet"/>
      <w:lvlText w:val="-"/>
      <w:lvlJc w:val="left"/>
      <w:pPr>
        <w:tabs>
          <w:tab w:val="num" w:pos="1134"/>
        </w:tabs>
        <w:ind w:left="0" w:firstLine="709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>
    <w:nsid w:val="5ADA187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1">
    <w:nsid w:val="5D851154"/>
    <w:multiLevelType w:val="hybridMultilevel"/>
    <w:tmpl w:val="EAA0A510"/>
    <w:lvl w:ilvl="0" w:tplc="AA1C6A2A">
      <w:start w:val="1"/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2">
    <w:nsid w:val="5E8C7B9A"/>
    <w:multiLevelType w:val="hybridMultilevel"/>
    <w:tmpl w:val="45F669EE"/>
    <w:lvl w:ilvl="0" w:tplc="F61C13E2">
      <w:start w:val="1"/>
      <w:numFmt w:val="bullet"/>
      <w:lvlText w:val=""/>
      <w:lvlJc w:val="left"/>
      <w:pPr>
        <w:tabs>
          <w:tab w:val="num" w:pos="709"/>
        </w:tabs>
        <w:ind w:left="709" w:hanging="36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400253A"/>
    <w:multiLevelType w:val="hybridMultilevel"/>
    <w:tmpl w:val="4F8E5064"/>
    <w:lvl w:ilvl="0" w:tplc="C12A084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>
    <w:nsid w:val="67416D59"/>
    <w:multiLevelType w:val="hybridMultilevel"/>
    <w:tmpl w:val="6CC09AA0"/>
    <w:lvl w:ilvl="0" w:tplc="C12A084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5">
    <w:nsid w:val="6A1D2E85"/>
    <w:multiLevelType w:val="hybridMultilevel"/>
    <w:tmpl w:val="A78057A4"/>
    <w:lvl w:ilvl="0" w:tplc="108C10A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>
    <w:nsid w:val="6A61619A"/>
    <w:multiLevelType w:val="hybridMultilevel"/>
    <w:tmpl w:val="731EDDF2"/>
    <w:lvl w:ilvl="0" w:tplc="0108E42E">
      <w:start w:val="1"/>
      <w:numFmt w:val="bullet"/>
      <w:lvlText w:val="-"/>
      <w:lvlJc w:val="left"/>
      <w:pPr>
        <w:tabs>
          <w:tab w:val="num" w:pos="1843"/>
        </w:tabs>
        <w:ind w:left="709" w:firstLine="709"/>
      </w:pPr>
      <w:rPr>
        <w:rFonts w:ascii="Symbol" w:hAnsi="Symbol" w:hint="default"/>
      </w:rPr>
    </w:lvl>
    <w:lvl w:ilvl="1" w:tplc="B566ACAE">
      <w:start w:val="1"/>
      <w:numFmt w:val="bullet"/>
      <w:lvlText w:val="-"/>
      <w:lvlJc w:val="left"/>
      <w:pPr>
        <w:tabs>
          <w:tab w:val="num" w:pos="1134"/>
        </w:tabs>
        <w:ind w:left="0" w:firstLine="709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7">
    <w:nsid w:val="6B515E9F"/>
    <w:multiLevelType w:val="hybridMultilevel"/>
    <w:tmpl w:val="67709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6B764D53"/>
    <w:multiLevelType w:val="hybridMultilevel"/>
    <w:tmpl w:val="3AB80BF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D492811E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9">
    <w:nsid w:val="727F3BCA"/>
    <w:multiLevelType w:val="multilevel"/>
    <w:tmpl w:val="0F04717E"/>
    <w:lvl w:ilvl="0">
      <w:start w:val="1"/>
      <w:numFmt w:val="bullet"/>
      <w:lvlText w:val=""/>
      <w:lvlJc w:val="left"/>
      <w:pPr>
        <w:tabs>
          <w:tab w:val="num" w:pos="851"/>
        </w:tabs>
        <w:ind w:left="1066" w:hanging="329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0">
    <w:nsid w:val="74104C92"/>
    <w:multiLevelType w:val="hybridMultilevel"/>
    <w:tmpl w:val="B1A83188"/>
    <w:lvl w:ilvl="0" w:tplc="D29423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>
    <w:nsid w:val="7604567D"/>
    <w:multiLevelType w:val="hybridMultilevel"/>
    <w:tmpl w:val="81BCA0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7886941"/>
    <w:multiLevelType w:val="hybridMultilevel"/>
    <w:tmpl w:val="6CCC34EC"/>
    <w:lvl w:ilvl="0" w:tplc="030C372C">
      <w:start w:val="1"/>
      <w:numFmt w:val="bullet"/>
      <w:lvlText w:val=""/>
      <w:lvlJc w:val="left"/>
      <w:pPr>
        <w:tabs>
          <w:tab w:val="num" w:pos="851"/>
        </w:tabs>
        <w:ind w:left="1775" w:hanging="103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7E3509A6"/>
    <w:multiLevelType w:val="hybridMultilevel"/>
    <w:tmpl w:val="D1F2EDEE"/>
    <w:lvl w:ilvl="0" w:tplc="E8B4F93E">
      <w:start w:val="1"/>
      <w:numFmt w:val="bullet"/>
      <w:lvlText w:val="-"/>
      <w:lvlJc w:val="left"/>
      <w:pPr>
        <w:tabs>
          <w:tab w:val="num" w:pos="2612"/>
        </w:tabs>
        <w:ind w:left="3445" w:hanging="94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8"/>
  </w:num>
  <w:num w:numId="3">
    <w:abstractNumId w:val="33"/>
  </w:num>
  <w:num w:numId="4">
    <w:abstractNumId w:val="22"/>
  </w:num>
  <w:num w:numId="5">
    <w:abstractNumId w:val="23"/>
  </w:num>
  <w:num w:numId="6">
    <w:abstractNumId w:val="40"/>
  </w:num>
  <w:num w:numId="7">
    <w:abstractNumId w:val="30"/>
  </w:num>
  <w:num w:numId="8">
    <w:abstractNumId w:val="51"/>
  </w:num>
  <w:num w:numId="9">
    <w:abstractNumId w:val="16"/>
  </w:num>
  <w:num w:numId="10">
    <w:abstractNumId w:val="15"/>
  </w:num>
  <w:num w:numId="11">
    <w:abstractNumId w:val="47"/>
  </w:num>
  <w:num w:numId="12">
    <w:abstractNumId w:val="43"/>
  </w:num>
  <w:num w:numId="13">
    <w:abstractNumId w:val="25"/>
  </w:num>
  <w:num w:numId="14">
    <w:abstractNumId w:val="44"/>
  </w:num>
  <w:num w:numId="15">
    <w:abstractNumId w:val="17"/>
  </w:num>
  <w:num w:numId="16">
    <w:abstractNumId w:val="32"/>
  </w:num>
  <w:num w:numId="17">
    <w:abstractNumId w:val="48"/>
  </w:num>
  <w:num w:numId="18">
    <w:abstractNumId w:val="27"/>
  </w:num>
  <w:num w:numId="19">
    <w:abstractNumId w:val="35"/>
  </w:num>
  <w:num w:numId="20">
    <w:abstractNumId w:val="42"/>
  </w:num>
  <w:num w:numId="21">
    <w:abstractNumId w:val="18"/>
  </w:num>
  <w:num w:numId="22">
    <w:abstractNumId w:val="49"/>
  </w:num>
  <w:num w:numId="23">
    <w:abstractNumId w:val="52"/>
  </w:num>
  <w:num w:numId="24">
    <w:abstractNumId w:val="34"/>
  </w:num>
  <w:num w:numId="25">
    <w:abstractNumId w:val="26"/>
  </w:num>
  <w:num w:numId="26">
    <w:abstractNumId w:val="14"/>
  </w:num>
  <w:num w:numId="27">
    <w:abstractNumId w:val="39"/>
  </w:num>
  <w:num w:numId="28">
    <w:abstractNumId w:val="41"/>
  </w:num>
  <w:num w:numId="29">
    <w:abstractNumId w:val="29"/>
  </w:num>
  <w:num w:numId="30">
    <w:abstractNumId w:val="24"/>
  </w:num>
  <w:num w:numId="31">
    <w:abstractNumId w:val="45"/>
  </w:num>
  <w:num w:numId="32">
    <w:abstractNumId w:val="36"/>
  </w:num>
  <w:num w:numId="33">
    <w:abstractNumId w:val="31"/>
  </w:num>
  <w:num w:numId="34">
    <w:abstractNumId w:val="21"/>
  </w:num>
  <w:num w:numId="35">
    <w:abstractNumId w:val="19"/>
  </w:num>
  <w:num w:numId="36">
    <w:abstractNumId w:val="46"/>
  </w:num>
  <w:num w:numId="37">
    <w:abstractNumId w:val="53"/>
  </w:num>
  <w:num w:numId="38">
    <w:abstractNumId w:val="0"/>
  </w:num>
  <w:num w:numId="39">
    <w:abstractNumId w:val="2"/>
  </w:num>
  <w:num w:numId="40">
    <w:abstractNumId w:val="3"/>
  </w:num>
  <w:num w:numId="41">
    <w:abstractNumId w:val="38"/>
  </w:num>
  <w:num w:numId="42">
    <w:abstractNumId w:val="50"/>
  </w:num>
  <w:num w:numId="43">
    <w:abstractNumId w:val="37"/>
  </w:num>
  <w:num w:numId="44">
    <w:abstractNumId w:val="2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rawingGridHorizontalSpacing w:val="10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6543"/>
    <w:rsid w:val="0000121B"/>
    <w:rsid w:val="0000185F"/>
    <w:rsid w:val="00001E33"/>
    <w:rsid w:val="00004014"/>
    <w:rsid w:val="00004DD2"/>
    <w:rsid w:val="00006541"/>
    <w:rsid w:val="00007E11"/>
    <w:rsid w:val="0001188A"/>
    <w:rsid w:val="00012E0E"/>
    <w:rsid w:val="000136F6"/>
    <w:rsid w:val="0001424D"/>
    <w:rsid w:val="0002059E"/>
    <w:rsid w:val="00020E5C"/>
    <w:rsid w:val="0002222B"/>
    <w:rsid w:val="00026FF5"/>
    <w:rsid w:val="00030160"/>
    <w:rsid w:val="000301D6"/>
    <w:rsid w:val="000315A6"/>
    <w:rsid w:val="000317EC"/>
    <w:rsid w:val="00032B01"/>
    <w:rsid w:val="00033553"/>
    <w:rsid w:val="0003490B"/>
    <w:rsid w:val="00034C51"/>
    <w:rsid w:val="000351F7"/>
    <w:rsid w:val="00035896"/>
    <w:rsid w:val="00042AD3"/>
    <w:rsid w:val="00042EBC"/>
    <w:rsid w:val="0004301E"/>
    <w:rsid w:val="000446FA"/>
    <w:rsid w:val="000467AE"/>
    <w:rsid w:val="00046E20"/>
    <w:rsid w:val="00046F64"/>
    <w:rsid w:val="000477E1"/>
    <w:rsid w:val="00047E5A"/>
    <w:rsid w:val="00051713"/>
    <w:rsid w:val="000525A0"/>
    <w:rsid w:val="0005482A"/>
    <w:rsid w:val="00055B62"/>
    <w:rsid w:val="00055F9D"/>
    <w:rsid w:val="00056730"/>
    <w:rsid w:val="00057242"/>
    <w:rsid w:val="00057534"/>
    <w:rsid w:val="0005766B"/>
    <w:rsid w:val="00062080"/>
    <w:rsid w:val="00062CB5"/>
    <w:rsid w:val="00063468"/>
    <w:rsid w:val="000637C9"/>
    <w:rsid w:val="000644EB"/>
    <w:rsid w:val="00064572"/>
    <w:rsid w:val="00067279"/>
    <w:rsid w:val="000676A6"/>
    <w:rsid w:val="00072325"/>
    <w:rsid w:val="00072343"/>
    <w:rsid w:val="000747B1"/>
    <w:rsid w:val="0007568B"/>
    <w:rsid w:val="00075BA9"/>
    <w:rsid w:val="000806F5"/>
    <w:rsid w:val="00082AAC"/>
    <w:rsid w:val="000833AE"/>
    <w:rsid w:val="000834EB"/>
    <w:rsid w:val="00083DAD"/>
    <w:rsid w:val="00084B10"/>
    <w:rsid w:val="000854D5"/>
    <w:rsid w:val="000864BE"/>
    <w:rsid w:val="000875FD"/>
    <w:rsid w:val="00091546"/>
    <w:rsid w:val="00093352"/>
    <w:rsid w:val="0009427A"/>
    <w:rsid w:val="00094547"/>
    <w:rsid w:val="0009695A"/>
    <w:rsid w:val="00096E28"/>
    <w:rsid w:val="00096E35"/>
    <w:rsid w:val="00097A4A"/>
    <w:rsid w:val="000A04FE"/>
    <w:rsid w:val="000A3204"/>
    <w:rsid w:val="000A39D8"/>
    <w:rsid w:val="000A4151"/>
    <w:rsid w:val="000A6702"/>
    <w:rsid w:val="000A7C6F"/>
    <w:rsid w:val="000B149D"/>
    <w:rsid w:val="000B14A2"/>
    <w:rsid w:val="000B1F11"/>
    <w:rsid w:val="000B2A7B"/>
    <w:rsid w:val="000B2F84"/>
    <w:rsid w:val="000B3079"/>
    <w:rsid w:val="000B50C5"/>
    <w:rsid w:val="000B5B24"/>
    <w:rsid w:val="000B5BF9"/>
    <w:rsid w:val="000B649C"/>
    <w:rsid w:val="000C19EC"/>
    <w:rsid w:val="000C2DD4"/>
    <w:rsid w:val="000C60D2"/>
    <w:rsid w:val="000D1A3F"/>
    <w:rsid w:val="000D4AB7"/>
    <w:rsid w:val="000D63C5"/>
    <w:rsid w:val="000D7B26"/>
    <w:rsid w:val="000E00C6"/>
    <w:rsid w:val="000E13E6"/>
    <w:rsid w:val="000E150B"/>
    <w:rsid w:val="000E1B6D"/>
    <w:rsid w:val="000E2384"/>
    <w:rsid w:val="000E4854"/>
    <w:rsid w:val="000E4FF8"/>
    <w:rsid w:val="000E7E6C"/>
    <w:rsid w:val="000F0B5C"/>
    <w:rsid w:val="000F0BE3"/>
    <w:rsid w:val="000F0F7D"/>
    <w:rsid w:val="000F32B3"/>
    <w:rsid w:val="000F4C42"/>
    <w:rsid w:val="000F4F85"/>
    <w:rsid w:val="00100543"/>
    <w:rsid w:val="00100587"/>
    <w:rsid w:val="00101F39"/>
    <w:rsid w:val="00102981"/>
    <w:rsid w:val="0010389C"/>
    <w:rsid w:val="00104C5C"/>
    <w:rsid w:val="00106A1C"/>
    <w:rsid w:val="00110D08"/>
    <w:rsid w:val="0011201D"/>
    <w:rsid w:val="001123D4"/>
    <w:rsid w:val="001125DE"/>
    <w:rsid w:val="00112FFD"/>
    <w:rsid w:val="0011337F"/>
    <w:rsid w:val="001135E9"/>
    <w:rsid w:val="0011571F"/>
    <w:rsid w:val="00116FAF"/>
    <w:rsid w:val="00121653"/>
    <w:rsid w:val="00121E28"/>
    <w:rsid w:val="00122F4F"/>
    <w:rsid w:val="00123C09"/>
    <w:rsid w:val="00124D3A"/>
    <w:rsid w:val="001253DB"/>
    <w:rsid w:val="001314B3"/>
    <w:rsid w:val="00131BBC"/>
    <w:rsid w:val="00132780"/>
    <w:rsid w:val="00132854"/>
    <w:rsid w:val="00135C0B"/>
    <w:rsid w:val="0013670A"/>
    <w:rsid w:val="00140D8C"/>
    <w:rsid w:val="001419BD"/>
    <w:rsid w:val="00141A4D"/>
    <w:rsid w:val="00142722"/>
    <w:rsid w:val="00143C50"/>
    <w:rsid w:val="00144D0D"/>
    <w:rsid w:val="00150A4E"/>
    <w:rsid w:val="00150E02"/>
    <w:rsid w:val="0015144A"/>
    <w:rsid w:val="0015219A"/>
    <w:rsid w:val="00152E5E"/>
    <w:rsid w:val="00154345"/>
    <w:rsid w:val="00154BB7"/>
    <w:rsid w:val="00155B6F"/>
    <w:rsid w:val="00161A94"/>
    <w:rsid w:val="00164131"/>
    <w:rsid w:val="0016470C"/>
    <w:rsid w:val="00165693"/>
    <w:rsid w:val="001665D8"/>
    <w:rsid w:val="0016782B"/>
    <w:rsid w:val="001715B4"/>
    <w:rsid w:val="00175AF4"/>
    <w:rsid w:val="001779C4"/>
    <w:rsid w:val="001914FC"/>
    <w:rsid w:val="00192DB7"/>
    <w:rsid w:val="001935C8"/>
    <w:rsid w:val="00193FB5"/>
    <w:rsid w:val="00195E60"/>
    <w:rsid w:val="00196209"/>
    <w:rsid w:val="0019690B"/>
    <w:rsid w:val="001A12EE"/>
    <w:rsid w:val="001A40B8"/>
    <w:rsid w:val="001A5963"/>
    <w:rsid w:val="001A67DE"/>
    <w:rsid w:val="001A6D1E"/>
    <w:rsid w:val="001A7008"/>
    <w:rsid w:val="001A771B"/>
    <w:rsid w:val="001B494C"/>
    <w:rsid w:val="001B563D"/>
    <w:rsid w:val="001B6673"/>
    <w:rsid w:val="001B66DB"/>
    <w:rsid w:val="001C238E"/>
    <w:rsid w:val="001C29B2"/>
    <w:rsid w:val="001C32D6"/>
    <w:rsid w:val="001C3B15"/>
    <w:rsid w:val="001C3F6A"/>
    <w:rsid w:val="001C42AD"/>
    <w:rsid w:val="001C4585"/>
    <w:rsid w:val="001C5036"/>
    <w:rsid w:val="001C5804"/>
    <w:rsid w:val="001C6741"/>
    <w:rsid w:val="001C696F"/>
    <w:rsid w:val="001C70A8"/>
    <w:rsid w:val="001C76D1"/>
    <w:rsid w:val="001D0126"/>
    <w:rsid w:val="001D068E"/>
    <w:rsid w:val="001D0B6B"/>
    <w:rsid w:val="001D2C64"/>
    <w:rsid w:val="001D3252"/>
    <w:rsid w:val="001D325D"/>
    <w:rsid w:val="001D3C46"/>
    <w:rsid w:val="001D5AD2"/>
    <w:rsid w:val="001D5FF8"/>
    <w:rsid w:val="001D6C69"/>
    <w:rsid w:val="001D6DDC"/>
    <w:rsid w:val="001D71B7"/>
    <w:rsid w:val="001E04A3"/>
    <w:rsid w:val="001E5F38"/>
    <w:rsid w:val="001E6E25"/>
    <w:rsid w:val="001F1EE1"/>
    <w:rsid w:val="001F24FA"/>
    <w:rsid w:val="001F428F"/>
    <w:rsid w:val="001F4529"/>
    <w:rsid w:val="001F52AA"/>
    <w:rsid w:val="001F7CC3"/>
    <w:rsid w:val="002004D6"/>
    <w:rsid w:val="00201543"/>
    <w:rsid w:val="00201A69"/>
    <w:rsid w:val="00202262"/>
    <w:rsid w:val="0020330F"/>
    <w:rsid w:val="00203F3D"/>
    <w:rsid w:val="002054CB"/>
    <w:rsid w:val="00205B30"/>
    <w:rsid w:val="002071FF"/>
    <w:rsid w:val="00210EA9"/>
    <w:rsid w:val="0021271F"/>
    <w:rsid w:val="002127A2"/>
    <w:rsid w:val="002136F3"/>
    <w:rsid w:val="00214E6C"/>
    <w:rsid w:val="00216B65"/>
    <w:rsid w:val="0022105C"/>
    <w:rsid w:val="002237A4"/>
    <w:rsid w:val="00223FDA"/>
    <w:rsid w:val="0022608D"/>
    <w:rsid w:val="002276B1"/>
    <w:rsid w:val="00230775"/>
    <w:rsid w:val="0023305B"/>
    <w:rsid w:val="002332BD"/>
    <w:rsid w:val="00233620"/>
    <w:rsid w:val="00234BC8"/>
    <w:rsid w:val="00235C61"/>
    <w:rsid w:val="00237675"/>
    <w:rsid w:val="00237F28"/>
    <w:rsid w:val="00240757"/>
    <w:rsid w:val="002472B5"/>
    <w:rsid w:val="002502D5"/>
    <w:rsid w:val="00250CB5"/>
    <w:rsid w:val="002537E2"/>
    <w:rsid w:val="00254171"/>
    <w:rsid w:val="00255521"/>
    <w:rsid w:val="0025763C"/>
    <w:rsid w:val="002618E7"/>
    <w:rsid w:val="00263240"/>
    <w:rsid w:val="00263D1B"/>
    <w:rsid w:val="0026415E"/>
    <w:rsid w:val="002646EB"/>
    <w:rsid w:val="00267C63"/>
    <w:rsid w:val="00270C25"/>
    <w:rsid w:val="00271B48"/>
    <w:rsid w:val="002732FA"/>
    <w:rsid w:val="00274A0E"/>
    <w:rsid w:val="00274EEA"/>
    <w:rsid w:val="002768FE"/>
    <w:rsid w:val="00276906"/>
    <w:rsid w:val="00277203"/>
    <w:rsid w:val="00277B64"/>
    <w:rsid w:val="00277D1D"/>
    <w:rsid w:val="002807CA"/>
    <w:rsid w:val="00281119"/>
    <w:rsid w:val="00282787"/>
    <w:rsid w:val="00282CBD"/>
    <w:rsid w:val="00282F0E"/>
    <w:rsid w:val="00285963"/>
    <w:rsid w:val="0028626E"/>
    <w:rsid w:val="002902C1"/>
    <w:rsid w:val="002907FE"/>
    <w:rsid w:val="00291AC0"/>
    <w:rsid w:val="002928C1"/>
    <w:rsid w:val="00293082"/>
    <w:rsid w:val="002A05E1"/>
    <w:rsid w:val="002A3D2F"/>
    <w:rsid w:val="002A530C"/>
    <w:rsid w:val="002A613F"/>
    <w:rsid w:val="002A65A1"/>
    <w:rsid w:val="002A7A2E"/>
    <w:rsid w:val="002A7A71"/>
    <w:rsid w:val="002B0AB8"/>
    <w:rsid w:val="002B2552"/>
    <w:rsid w:val="002B2894"/>
    <w:rsid w:val="002B345F"/>
    <w:rsid w:val="002B6CC1"/>
    <w:rsid w:val="002B790B"/>
    <w:rsid w:val="002C2192"/>
    <w:rsid w:val="002C4C84"/>
    <w:rsid w:val="002C4FA1"/>
    <w:rsid w:val="002D0F02"/>
    <w:rsid w:val="002D1B3F"/>
    <w:rsid w:val="002D1DC8"/>
    <w:rsid w:val="002D2141"/>
    <w:rsid w:val="002D28CD"/>
    <w:rsid w:val="002D5DE5"/>
    <w:rsid w:val="002D686A"/>
    <w:rsid w:val="002E0DE6"/>
    <w:rsid w:val="002E4843"/>
    <w:rsid w:val="002E5C68"/>
    <w:rsid w:val="002E61C5"/>
    <w:rsid w:val="002F1335"/>
    <w:rsid w:val="002F201F"/>
    <w:rsid w:val="002F4059"/>
    <w:rsid w:val="002F5C83"/>
    <w:rsid w:val="002F60E5"/>
    <w:rsid w:val="002F6A88"/>
    <w:rsid w:val="002F6DF2"/>
    <w:rsid w:val="003006E7"/>
    <w:rsid w:val="003015A5"/>
    <w:rsid w:val="0030234D"/>
    <w:rsid w:val="00303B6D"/>
    <w:rsid w:val="00303BF2"/>
    <w:rsid w:val="0030611F"/>
    <w:rsid w:val="00306E32"/>
    <w:rsid w:val="00307813"/>
    <w:rsid w:val="00307F91"/>
    <w:rsid w:val="003101DF"/>
    <w:rsid w:val="00313CC1"/>
    <w:rsid w:val="00313F54"/>
    <w:rsid w:val="0032026D"/>
    <w:rsid w:val="00320B1A"/>
    <w:rsid w:val="00320FB8"/>
    <w:rsid w:val="00321058"/>
    <w:rsid w:val="003212EB"/>
    <w:rsid w:val="003259B8"/>
    <w:rsid w:val="003267A2"/>
    <w:rsid w:val="00333016"/>
    <w:rsid w:val="00334198"/>
    <w:rsid w:val="00335583"/>
    <w:rsid w:val="00337F40"/>
    <w:rsid w:val="00341B99"/>
    <w:rsid w:val="003433FB"/>
    <w:rsid w:val="00343924"/>
    <w:rsid w:val="0034685A"/>
    <w:rsid w:val="00347073"/>
    <w:rsid w:val="00350EDE"/>
    <w:rsid w:val="00351A40"/>
    <w:rsid w:val="00351FEB"/>
    <w:rsid w:val="0035440A"/>
    <w:rsid w:val="003551E9"/>
    <w:rsid w:val="0035555B"/>
    <w:rsid w:val="0035693B"/>
    <w:rsid w:val="00356D2B"/>
    <w:rsid w:val="00362996"/>
    <w:rsid w:val="00364070"/>
    <w:rsid w:val="00364A5C"/>
    <w:rsid w:val="00364A9B"/>
    <w:rsid w:val="00366101"/>
    <w:rsid w:val="00366793"/>
    <w:rsid w:val="00367262"/>
    <w:rsid w:val="0036794E"/>
    <w:rsid w:val="003710CC"/>
    <w:rsid w:val="00371E7D"/>
    <w:rsid w:val="0037217C"/>
    <w:rsid w:val="00372BCF"/>
    <w:rsid w:val="0037453D"/>
    <w:rsid w:val="00374710"/>
    <w:rsid w:val="0037474F"/>
    <w:rsid w:val="0037770C"/>
    <w:rsid w:val="00377CD9"/>
    <w:rsid w:val="00382DA9"/>
    <w:rsid w:val="00384E7C"/>
    <w:rsid w:val="00385638"/>
    <w:rsid w:val="00385DD1"/>
    <w:rsid w:val="00386441"/>
    <w:rsid w:val="00386B27"/>
    <w:rsid w:val="00387EEF"/>
    <w:rsid w:val="0039135D"/>
    <w:rsid w:val="003918C5"/>
    <w:rsid w:val="00393536"/>
    <w:rsid w:val="00394AF9"/>
    <w:rsid w:val="00396F64"/>
    <w:rsid w:val="00397846"/>
    <w:rsid w:val="003A0BB0"/>
    <w:rsid w:val="003A34AF"/>
    <w:rsid w:val="003A3CA0"/>
    <w:rsid w:val="003A5124"/>
    <w:rsid w:val="003B22A4"/>
    <w:rsid w:val="003B4D08"/>
    <w:rsid w:val="003C1547"/>
    <w:rsid w:val="003C3323"/>
    <w:rsid w:val="003C3D21"/>
    <w:rsid w:val="003C5F13"/>
    <w:rsid w:val="003D0B92"/>
    <w:rsid w:val="003D19D5"/>
    <w:rsid w:val="003D37D0"/>
    <w:rsid w:val="003D4857"/>
    <w:rsid w:val="003D5520"/>
    <w:rsid w:val="003D595D"/>
    <w:rsid w:val="003D6565"/>
    <w:rsid w:val="003E03A0"/>
    <w:rsid w:val="003E4A95"/>
    <w:rsid w:val="003E4B75"/>
    <w:rsid w:val="003E5BA0"/>
    <w:rsid w:val="003F0E14"/>
    <w:rsid w:val="003F2780"/>
    <w:rsid w:val="00401EE7"/>
    <w:rsid w:val="004030E9"/>
    <w:rsid w:val="004038DA"/>
    <w:rsid w:val="00403AF2"/>
    <w:rsid w:val="0040450B"/>
    <w:rsid w:val="00404CBF"/>
    <w:rsid w:val="00405ED8"/>
    <w:rsid w:val="00406AC6"/>
    <w:rsid w:val="004072EE"/>
    <w:rsid w:val="00410993"/>
    <w:rsid w:val="00411141"/>
    <w:rsid w:val="0041323C"/>
    <w:rsid w:val="0041509C"/>
    <w:rsid w:val="00415428"/>
    <w:rsid w:val="00416E63"/>
    <w:rsid w:val="0041782A"/>
    <w:rsid w:val="00417F09"/>
    <w:rsid w:val="0042199C"/>
    <w:rsid w:val="00421D59"/>
    <w:rsid w:val="004258C8"/>
    <w:rsid w:val="00425D65"/>
    <w:rsid w:val="00430FA8"/>
    <w:rsid w:val="004322A6"/>
    <w:rsid w:val="004323CB"/>
    <w:rsid w:val="004324E7"/>
    <w:rsid w:val="004325E4"/>
    <w:rsid w:val="00433A04"/>
    <w:rsid w:val="004420B7"/>
    <w:rsid w:val="00443772"/>
    <w:rsid w:val="004450AD"/>
    <w:rsid w:val="004460A6"/>
    <w:rsid w:val="00452991"/>
    <w:rsid w:val="00452C2E"/>
    <w:rsid w:val="00452D85"/>
    <w:rsid w:val="00453B9A"/>
    <w:rsid w:val="00453C9D"/>
    <w:rsid w:val="004545E2"/>
    <w:rsid w:val="00454EF6"/>
    <w:rsid w:val="0045599D"/>
    <w:rsid w:val="00456AF3"/>
    <w:rsid w:val="00460E65"/>
    <w:rsid w:val="0046491A"/>
    <w:rsid w:val="0046588E"/>
    <w:rsid w:val="004664FA"/>
    <w:rsid w:val="00467198"/>
    <w:rsid w:val="00467AEA"/>
    <w:rsid w:val="00467E50"/>
    <w:rsid w:val="004710B5"/>
    <w:rsid w:val="0047242A"/>
    <w:rsid w:val="00472E7F"/>
    <w:rsid w:val="00475BC3"/>
    <w:rsid w:val="00476C46"/>
    <w:rsid w:val="00477163"/>
    <w:rsid w:val="00480373"/>
    <w:rsid w:val="0048114D"/>
    <w:rsid w:val="00481510"/>
    <w:rsid w:val="00481CFB"/>
    <w:rsid w:val="0048237F"/>
    <w:rsid w:val="00482770"/>
    <w:rsid w:val="00482C07"/>
    <w:rsid w:val="00483910"/>
    <w:rsid w:val="004861F3"/>
    <w:rsid w:val="004912D5"/>
    <w:rsid w:val="00495902"/>
    <w:rsid w:val="00495F01"/>
    <w:rsid w:val="004973FA"/>
    <w:rsid w:val="004A1216"/>
    <w:rsid w:val="004A1BEA"/>
    <w:rsid w:val="004A2F2F"/>
    <w:rsid w:val="004A359A"/>
    <w:rsid w:val="004A4759"/>
    <w:rsid w:val="004A50EB"/>
    <w:rsid w:val="004A673B"/>
    <w:rsid w:val="004A6DFD"/>
    <w:rsid w:val="004A6EB4"/>
    <w:rsid w:val="004B0FE0"/>
    <w:rsid w:val="004B3CBB"/>
    <w:rsid w:val="004B686F"/>
    <w:rsid w:val="004C0DAF"/>
    <w:rsid w:val="004C1C31"/>
    <w:rsid w:val="004C1D2E"/>
    <w:rsid w:val="004C27EA"/>
    <w:rsid w:val="004C2A61"/>
    <w:rsid w:val="004C3A29"/>
    <w:rsid w:val="004C4876"/>
    <w:rsid w:val="004C5AE8"/>
    <w:rsid w:val="004C6896"/>
    <w:rsid w:val="004C6EB9"/>
    <w:rsid w:val="004C7479"/>
    <w:rsid w:val="004D0742"/>
    <w:rsid w:val="004D3721"/>
    <w:rsid w:val="004D5C79"/>
    <w:rsid w:val="004E1BD8"/>
    <w:rsid w:val="004E257A"/>
    <w:rsid w:val="004E66D3"/>
    <w:rsid w:val="004E7FD8"/>
    <w:rsid w:val="004F1DF9"/>
    <w:rsid w:val="004F5A1F"/>
    <w:rsid w:val="004F60F1"/>
    <w:rsid w:val="004F71D5"/>
    <w:rsid w:val="00505947"/>
    <w:rsid w:val="00507F07"/>
    <w:rsid w:val="00511D45"/>
    <w:rsid w:val="00512480"/>
    <w:rsid w:val="00520939"/>
    <w:rsid w:val="00522F47"/>
    <w:rsid w:val="00523050"/>
    <w:rsid w:val="00523B80"/>
    <w:rsid w:val="0052499E"/>
    <w:rsid w:val="005258F2"/>
    <w:rsid w:val="00527E6D"/>
    <w:rsid w:val="00530745"/>
    <w:rsid w:val="005317A7"/>
    <w:rsid w:val="00532E5D"/>
    <w:rsid w:val="005342D3"/>
    <w:rsid w:val="00534E73"/>
    <w:rsid w:val="00537913"/>
    <w:rsid w:val="00537F69"/>
    <w:rsid w:val="00540EA2"/>
    <w:rsid w:val="00544753"/>
    <w:rsid w:val="00544F41"/>
    <w:rsid w:val="00544F80"/>
    <w:rsid w:val="005510A8"/>
    <w:rsid w:val="005517C8"/>
    <w:rsid w:val="0055368B"/>
    <w:rsid w:val="00554615"/>
    <w:rsid w:val="00555C3D"/>
    <w:rsid w:val="00555E16"/>
    <w:rsid w:val="00555FC4"/>
    <w:rsid w:val="00556533"/>
    <w:rsid w:val="0055794C"/>
    <w:rsid w:val="00560E20"/>
    <w:rsid w:val="005611F4"/>
    <w:rsid w:val="00561718"/>
    <w:rsid w:val="00562742"/>
    <w:rsid w:val="00562C29"/>
    <w:rsid w:val="00565164"/>
    <w:rsid w:val="005668DA"/>
    <w:rsid w:val="005717FE"/>
    <w:rsid w:val="00573E32"/>
    <w:rsid w:val="00574F63"/>
    <w:rsid w:val="00580B0B"/>
    <w:rsid w:val="00580EE8"/>
    <w:rsid w:val="00581D06"/>
    <w:rsid w:val="005837D5"/>
    <w:rsid w:val="00584A34"/>
    <w:rsid w:val="00585E66"/>
    <w:rsid w:val="00587E06"/>
    <w:rsid w:val="005938EC"/>
    <w:rsid w:val="0059663A"/>
    <w:rsid w:val="005975EC"/>
    <w:rsid w:val="005A1EB2"/>
    <w:rsid w:val="005A20F5"/>
    <w:rsid w:val="005A58E3"/>
    <w:rsid w:val="005A6396"/>
    <w:rsid w:val="005B1337"/>
    <w:rsid w:val="005B1400"/>
    <w:rsid w:val="005B3E08"/>
    <w:rsid w:val="005B6E3F"/>
    <w:rsid w:val="005B7C4C"/>
    <w:rsid w:val="005C392F"/>
    <w:rsid w:val="005C5CB3"/>
    <w:rsid w:val="005C6ABB"/>
    <w:rsid w:val="005D411D"/>
    <w:rsid w:val="005D41AB"/>
    <w:rsid w:val="005D4DCC"/>
    <w:rsid w:val="005D5DC1"/>
    <w:rsid w:val="005D5E5A"/>
    <w:rsid w:val="005D7E17"/>
    <w:rsid w:val="005E1C2A"/>
    <w:rsid w:val="005E1EFB"/>
    <w:rsid w:val="005E2341"/>
    <w:rsid w:val="005E5B25"/>
    <w:rsid w:val="005E74C4"/>
    <w:rsid w:val="005F0620"/>
    <w:rsid w:val="005F2A11"/>
    <w:rsid w:val="005F320C"/>
    <w:rsid w:val="005F3A85"/>
    <w:rsid w:val="005F3D03"/>
    <w:rsid w:val="005F463D"/>
    <w:rsid w:val="005F49BB"/>
    <w:rsid w:val="005F7F97"/>
    <w:rsid w:val="00600FE0"/>
    <w:rsid w:val="0060209B"/>
    <w:rsid w:val="006027F5"/>
    <w:rsid w:val="0060784D"/>
    <w:rsid w:val="00611D43"/>
    <w:rsid w:val="006126B9"/>
    <w:rsid w:val="00614DEF"/>
    <w:rsid w:val="00616720"/>
    <w:rsid w:val="00616E19"/>
    <w:rsid w:val="0061798F"/>
    <w:rsid w:val="00617E60"/>
    <w:rsid w:val="006221E3"/>
    <w:rsid w:val="0062278D"/>
    <w:rsid w:val="006233BF"/>
    <w:rsid w:val="006234B6"/>
    <w:rsid w:val="00624196"/>
    <w:rsid w:val="006312CA"/>
    <w:rsid w:val="00634B32"/>
    <w:rsid w:val="00635535"/>
    <w:rsid w:val="0064043F"/>
    <w:rsid w:val="00642D11"/>
    <w:rsid w:val="00642D85"/>
    <w:rsid w:val="00643B04"/>
    <w:rsid w:val="0064438E"/>
    <w:rsid w:val="006454AE"/>
    <w:rsid w:val="00647A85"/>
    <w:rsid w:val="00652086"/>
    <w:rsid w:val="0065350F"/>
    <w:rsid w:val="006536AC"/>
    <w:rsid w:val="00653736"/>
    <w:rsid w:val="006538FA"/>
    <w:rsid w:val="00654996"/>
    <w:rsid w:val="00655289"/>
    <w:rsid w:val="00656681"/>
    <w:rsid w:val="006572F8"/>
    <w:rsid w:val="006612D4"/>
    <w:rsid w:val="0066154F"/>
    <w:rsid w:val="00661EBB"/>
    <w:rsid w:val="00663F4E"/>
    <w:rsid w:val="0066429E"/>
    <w:rsid w:val="0066457D"/>
    <w:rsid w:val="00664E00"/>
    <w:rsid w:val="00666D92"/>
    <w:rsid w:val="0066771B"/>
    <w:rsid w:val="006678F6"/>
    <w:rsid w:val="00667933"/>
    <w:rsid w:val="0067122F"/>
    <w:rsid w:val="00671771"/>
    <w:rsid w:val="00672337"/>
    <w:rsid w:val="0067351F"/>
    <w:rsid w:val="006739CC"/>
    <w:rsid w:val="00674909"/>
    <w:rsid w:val="00676317"/>
    <w:rsid w:val="006815B1"/>
    <w:rsid w:val="00681F73"/>
    <w:rsid w:val="00682EFC"/>
    <w:rsid w:val="00682F45"/>
    <w:rsid w:val="00684933"/>
    <w:rsid w:val="00684B6B"/>
    <w:rsid w:val="00685D9E"/>
    <w:rsid w:val="00685F06"/>
    <w:rsid w:val="00685FC1"/>
    <w:rsid w:val="0068632B"/>
    <w:rsid w:val="00691AF4"/>
    <w:rsid w:val="00693BDB"/>
    <w:rsid w:val="00694B69"/>
    <w:rsid w:val="006A0A0F"/>
    <w:rsid w:val="006A1429"/>
    <w:rsid w:val="006A49A4"/>
    <w:rsid w:val="006A5AF3"/>
    <w:rsid w:val="006A756E"/>
    <w:rsid w:val="006A7844"/>
    <w:rsid w:val="006A7F68"/>
    <w:rsid w:val="006B451C"/>
    <w:rsid w:val="006B4FC0"/>
    <w:rsid w:val="006B5870"/>
    <w:rsid w:val="006B64A9"/>
    <w:rsid w:val="006B6572"/>
    <w:rsid w:val="006C4BF5"/>
    <w:rsid w:val="006D0BC9"/>
    <w:rsid w:val="006D24F2"/>
    <w:rsid w:val="006D2937"/>
    <w:rsid w:val="006D3145"/>
    <w:rsid w:val="006D33F7"/>
    <w:rsid w:val="006D3D8F"/>
    <w:rsid w:val="006D4589"/>
    <w:rsid w:val="006D4AA8"/>
    <w:rsid w:val="006D4C82"/>
    <w:rsid w:val="006E094A"/>
    <w:rsid w:val="006E13A8"/>
    <w:rsid w:val="006E3977"/>
    <w:rsid w:val="006E5337"/>
    <w:rsid w:val="006E65FA"/>
    <w:rsid w:val="006E66C3"/>
    <w:rsid w:val="006F12E4"/>
    <w:rsid w:val="006F39E3"/>
    <w:rsid w:val="006F44BF"/>
    <w:rsid w:val="006F4C06"/>
    <w:rsid w:val="006F4CD8"/>
    <w:rsid w:val="006F5792"/>
    <w:rsid w:val="006F6383"/>
    <w:rsid w:val="006F675E"/>
    <w:rsid w:val="006F6FC5"/>
    <w:rsid w:val="006F734D"/>
    <w:rsid w:val="007006FB"/>
    <w:rsid w:val="0070272D"/>
    <w:rsid w:val="007031F2"/>
    <w:rsid w:val="00703377"/>
    <w:rsid w:val="007050AA"/>
    <w:rsid w:val="0070547A"/>
    <w:rsid w:val="007055CC"/>
    <w:rsid w:val="00710460"/>
    <w:rsid w:val="00710DB4"/>
    <w:rsid w:val="00711355"/>
    <w:rsid w:val="0071177B"/>
    <w:rsid w:val="0071299C"/>
    <w:rsid w:val="00712E9E"/>
    <w:rsid w:val="0071464D"/>
    <w:rsid w:val="00715614"/>
    <w:rsid w:val="0071584E"/>
    <w:rsid w:val="00721167"/>
    <w:rsid w:val="00723EC4"/>
    <w:rsid w:val="00724EAE"/>
    <w:rsid w:val="00725579"/>
    <w:rsid w:val="00730911"/>
    <w:rsid w:val="00730A92"/>
    <w:rsid w:val="00733B2B"/>
    <w:rsid w:val="00736223"/>
    <w:rsid w:val="00740415"/>
    <w:rsid w:val="00740795"/>
    <w:rsid w:val="00740CD9"/>
    <w:rsid w:val="0074179A"/>
    <w:rsid w:val="00741CEE"/>
    <w:rsid w:val="007430FC"/>
    <w:rsid w:val="0074431B"/>
    <w:rsid w:val="007455C2"/>
    <w:rsid w:val="00746895"/>
    <w:rsid w:val="00747384"/>
    <w:rsid w:val="007479AB"/>
    <w:rsid w:val="007479B7"/>
    <w:rsid w:val="007503B7"/>
    <w:rsid w:val="0075053E"/>
    <w:rsid w:val="00752AB1"/>
    <w:rsid w:val="00753CC7"/>
    <w:rsid w:val="0075505E"/>
    <w:rsid w:val="00756E7D"/>
    <w:rsid w:val="007611DA"/>
    <w:rsid w:val="00761D6D"/>
    <w:rsid w:val="007648D0"/>
    <w:rsid w:val="00764E62"/>
    <w:rsid w:val="00766D01"/>
    <w:rsid w:val="00767167"/>
    <w:rsid w:val="00767BEE"/>
    <w:rsid w:val="007719D0"/>
    <w:rsid w:val="00774B81"/>
    <w:rsid w:val="00776BA5"/>
    <w:rsid w:val="0078039F"/>
    <w:rsid w:val="00781AF9"/>
    <w:rsid w:val="0078222C"/>
    <w:rsid w:val="00784329"/>
    <w:rsid w:val="00787061"/>
    <w:rsid w:val="00787512"/>
    <w:rsid w:val="007919C0"/>
    <w:rsid w:val="00792791"/>
    <w:rsid w:val="00797F49"/>
    <w:rsid w:val="007A5BF0"/>
    <w:rsid w:val="007A6397"/>
    <w:rsid w:val="007B540A"/>
    <w:rsid w:val="007B60BC"/>
    <w:rsid w:val="007B71C4"/>
    <w:rsid w:val="007B781B"/>
    <w:rsid w:val="007B7BEB"/>
    <w:rsid w:val="007C0EBF"/>
    <w:rsid w:val="007C1B1D"/>
    <w:rsid w:val="007C2089"/>
    <w:rsid w:val="007C492B"/>
    <w:rsid w:val="007C5300"/>
    <w:rsid w:val="007C6820"/>
    <w:rsid w:val="007C70BA"/>
    <w:rsid w:val="007C76B3"/>
    <w:rsid w:val="007D3347"/>
    <w:rsid w:val="007D69B3"/>
    <w:rsid w:val="007E096F"/>
    <w:rsid w:val="007E22B0"/>
    <w:rsid w:val="007E2E33"/>
    <w:rsid w:val="007E36BC"/>
    <w:rsid w:val="007E3754"/>
    <w:rsid w:val="007E4773"/>
    <w:rsid w:val="007E5B0B"/>
    <w:rsid w:val="007E6243"/>
    <w:rsid w:val="007F2BA8"/>
    <w:rsid w:val="007F5770"/>
    <w:rsid w:val="007F602F"/>
    <w:rsid w:val="007F63D0"/>
    <w:rsid w:val="007F70C7"/>
    <w:rsid w:val="007F7A3F"/>
    <w:rsid w:val="00803D75"/>
    <w:rsid w:val="00804B53"/>
    <w:rsid w:val="00804ED7"/>
    <w:rsid w:val="008100EB"/>
    <w:rsid w:val="00812F4C"/>
    <w:rsid w:val="008135FC"/>
    <w:rsid w:val="00814B8D"/>
    <w:rsid w:val="00816BB3"/>
    <w:rsid w:val="00821010"/>
    <w:rsid w:val="00823BBF"/>
    <w:rsid w:val="008249DE"/>
    <w:rsid w:val="008256FE"/>
    <w:rsid w:val="008259B0"/>
    <w:rsid w:val="008269DC"/>
    <w:rsid w:val="00827DAC"/>
    <w:rsid w:val="008300FF"/>
    <w:rsid w:val="00830124"/>
    <w:rsid w:val="0083049D"/>
    <w:rsid w:val="00830659"/>
    <w:rsid w:val="00832E3D"/>
    <w:rsid w:val="0083318D"/>
    <w:rsid w:val="00835687"/>
    <w:rsid w:val="00843459"/>
    <w:rsid w:val="00843EB2"/>
    <w:rsid w:val="00843EC5"/>
    <w:rsid w:val="0084481F"/>
    <w:rsid w:val="00845D3E"/>
    <w:rsid w:val="00847A23"/>
    <w:rsid w:val="00850DF4"/>
    <w:rsid w:val="00851C0A"/>
    <w:rsid w:val="00855200"/>
    <w:rsid w:val="00857C04"/>
    <w:rsid w:val="008614BB"/>
    <w:rsid w:val="00861952"/>
    <w:rsid w:val="00864A38"/>
    <w:rsid w:val="008676A3"/>
    <w:rsid w:val="00871F61"/>
    <w:rsid w:val="0087316D"/>
    <w:rsid w:val="00877DEC"/>
    <w:rsid w:val="00880A53"/>
    <w:rsid w:val="00880C69"/>
    <w:rsid w:val="00882344"/>
    <w:rsid w:val="0088296E"/>
    <w:rsid w:val="00885434"/>
    <w:rsid w:val="00886CCE"/>
    <w:rsid w:val="00886EA2"/>
    <w:rsid w:val="0089161B"/>
    <w:rsid w:val="00893F10"/>
    <w:rsid w:val="0089433B"/>
    <w:rsid w:val="00894C45"/>
    <w:rsid w:val="00894EC2"/>
    <w:rsid w:val="00896D45"/>
    <w:rsid w:val="0089722A"/>
    <w:rsid w:val="00897903"/>
    <w:rsid w:val="008A2839"/>
    <w:rsid w:val="008A2F6E"/>
    <w:rsid w:val="008A3F28"/>
    <w:rsid w:val="008A4CD8"/>
    <w:rsid w:val="008A5DCA"/>
    <w:rsid w:val="008B11AC"/>
    <w:rsid w:val="008B1582"/>
    <w:rsid w:val="008B2B03"/>
    <w:rsid w:val="008B42C0"/>
    <w:rsid w:val="008B61F6"/>
    <w:rsid w:val="008B7A29"/>
    <w:rsid w:val="008B7DBC"/>
    <w:rsid w:val="008C2F4A"/>
    <w:rsid w:val="008C4EF6"/>
    <w:rsid w:val="008C5E0B"/>
    <w:rsid w:val="008C6CA3"/>
    <w:rsid w:val="008D1E1E"/>
    <w:rsid w:val="008D48CA"/>
    <w:rsid w:val="008D4BDA"/>
    <w:rsid w:val="008D561E"/>
    <w:rsid w:val="008D7737"/>
    <w:rsid w:val="008E010E"/>
    <w:rsid w:val="008E1931"/>
    <w:rsid w:val="008E24A3"/>
    <w:rsid w:val="008E362B"/>
    <w:rsid w:val="008E43CD"/>
    <w:rsid w:val="008E47E0"/>
    <w:rsid w:val="008E5306"/>
    <w:rsid w:val="008E54F9"/>
    <w:rsid w:val="008E7DB0"/>
    <w:rsid w:val="008F2C71"/>
    <w:rsid w:val="008F2F97"/>
    <w:rsid w:val="008F3485"/>
    <w:rsid w:val="008F60D0"/>
    <w:rsid w:val="008F6ECB"/>
    <w:rsid w:val="008F6FD9"/>
    <w:rsid w:val="0090528D"/>
    <w:rsid w:val="00905820"/>
    <w:rsid w:val="00905E20"/>
    <w:rsid w:val="009073C5"/>
    <w:rsid w:val="00910806"/>
    <w:rsid w:val="00910985"/>
    <w:rsid w:val="0091563B"/>
    <w:rsid w:val="0091730A"/>
    <w:rsid w:val="00917504"/>
    <w:rsid w:val="00923E39"/>
    <w:rsid w:val="0092667B"/>
    <w:rsid w:val="0092668A"/>
    <w:rsid w:val="00930B93"/>
    <w:rsid w:val="00931CD3"/>
    <w:rsid w:val="00934E90"/>
    <w:rsid w:val="00940491"/>
    <w:rsid w:val="009408D5"/>
    <w:rsid w:val="0094240C"/>
    <w:rsid w:val="009431CA"/>
    <w:rsid w:val="00944503"/>
    <w:rsid w:val="00944655"/>
    <w:rsid w:val="009446AD"/>
    <w:rsid w:val="0094485A"/>
    <w:rsid w:val="00946289"/>
    <w:rsid w:val="00947C9C"/>
    <w:rsid w:val="00951D51"/>
    <w:rsid w:val="00952265"/>
    <w:rsid w:val="00952C73"/>
    <w:rsid w:val="00954B9C"/>
    <w:rsid w:val="0096015B"/>
    <w:rsid w:val="009601C4"/>
    <w:rsid w:val="0096216B"/>
    <w:rsid w:val="00981549"/>
    <w:rsid w:val="00982F13"/>
    <w:rsid w:val="00984DF1"/>
    <w:rsid w:val="00986700"/>
    <w:rsid w:val="009878AB"/>
    <w:rsid w:val="0099192F"/>
    <w:rsid w:val="009945D8"/>
    <w:rsid w:val="00995270"/>
    <w:rsid w:val="0099733B"/>
    <w:rsid w:val="00997669"/>
    <w:rsid w:val="009A3630"/>
    <w:rsid w:val="009A6B10"/>
    <w:rsid w:val="009B3874"/>
    <w:rsid w:val="009B4C85"/>
    <w:rsid w:val="009B6BD0"/>
    <w:rsid w:val="009B6D01"/>
    <w:rsid w:val="009C0691"/>
    <w:rsid w:val="009C2121"/>
    <w:rsid w:val="009C36C5"/>
    <w:rsid w:val="009C7103"/>
    <w:rsid w:val="009C76A4"/>
    <w:rsid w:val="009D056B"/>
    <w:rsid w:val="009D1983"/>
    <w:rsid w:val="009D19B8"/>
    <w:rsid w:val="009E0557"/>
    <w:rsid w:val="009E05B2"/>
    <w:rsid w:val="009E3D70"/>
    <w:rsid w:val="009E57F4"/>
    <w:rsid w:val="009E5A36"/>
    <w:rsid w:val="009E6975"/>
    <w:rsid w:val="009E7354"/>
    <w:rsid w:val="009E7443"/>
    <w:rsid w:val="009E7B76"/>
    <w:rsid w:val="009F00B0"/>
    <w:rsid w:val="009F130D"/>
    <w:rsid w:val="009F1926"/>
    <w:rsid w:val="009F2C9D"/>
    <w:rsid w:val="009F331A"/>
    <w:rsid w:val="009F579F"/>
    <w:rsid w:val="009F69E3"/>
    <w:rsid w:val="009F724A"/>
    <w:rsid w:val="009F7C1A"/>
    <w:rsid w:val="00A02E2C"/>
    <w:rsid w:val="00A04DAA"/>
    <w:rsid w:val="00A051A2"/>
    <w:rsid w:val="00A12A20"/>
    <w:rsid w:val="00A144E6"/>
    <w:rsid w:val="00A14A7F"/>
    <w:rsid w:val="00A15868"/>
    <w:rsid w:val="00A17D91"/>
    <w:rsid w:val="00A17FF5"/>
    <w:rsid w:val="00A224A4"/>
    <w:rsid w:val="00A24565"/>
    <w:rsid w:val="00A2665E"/>
    <w:rsid w:val="00A325C9"/>
    <w:rsid w:val="00A32E44"/>
    <w:rsid w:val="00A35242"/>
    <w:rsid w:val="00A35518"/>
    <w:rsid w:val="00A36033"/>
    <w:rsid w:val="00A36650"/>
    <w:rsid w:val="00A37D6E"/>
    <w:rsid w:val="00A4101A"/>
    <w:rsid w:val="00A430E2"/>
    <w:rsid w:val="00A43885"/>
    <w:rsid w:val="00A46154"/>
    <w:rsid w:val="00A47B58"/>
    <w:rsid w:val="00A51691"/>
    <w:rsid w:val="00A52542"/>
    <w:rsid w:val="00A53C1D"/>
    <w:rsid w:val="00A545F7"/>
    <w:rsid w:val="00A54A95"/>
    <w:rsid w:val="00A54F93"/>
    <w:rsid w:val="00A60AB0"/>
    <w:rsid w:val="00A6166A"/>
    <w:rsid w:val="00A66E5E"/>
    <w:rsid w:val="00A7034F"/>
    <w:rsid w:val="00A70FC7"/>
    <w:rsid w:val="00A72259"/>
    <w:rsid w:val="00A727D6"/>
    <w:rsid w:val="00A7331A"/>
    <w:rsid w:val="00A7711C"/>
    <w:rsid w:val="00A77FF5"/>
    <w:rsid w:val="00A80FA4"/>
    <w:rsid w:val="00A81A17"/>
    <w:rsid w:val="00A873D8"/>
    <w:rsid w:val="00A9157E"/>
    <w:rsid w:val="00A91E1C"/>
    <w:rsid w:val="00A92162"/>
    <w:rsid w:val="00A9223C"/>
    <w:rsid w:val="00A929E8"/>
    <w:rsid w:val="00A96010"/>
    <w:rsid w:val="00A967C1"/>
    <w:rsid w:val="00A97EE5"/>
    <w:rsid w:val="00AA2C7D"/>
    <w:rsid w:val="00AA383B"/>
    <w:rsid w:val="00AA532B"/>
    <w:rsid w:val="00AB23C4"/>
    <w:rsid w:val="00AB6C02"/>
    <w:rsid w:val="00AC289F"/>
    <w:rsid w:val="00AC31B0"/>
    <w:rsid w:val="00AC4FE1"/>
    <w:rsid w:val="00AC64D1"/>
    <w:rsid w:val="00AC67F2"/>
    <w:rsid w:val="00AD25B2"/>
    <w:rsid w:val="00AD2FEB"/>
    <w:rsid w:val="00AD3D73"/>
    <w:rsid w:val="00AD50F5"/>
    <w:rsid w:val="00AD5B0B"/>
    <w:rsid w:val="00AD6730"/>
    <w:rsid w:val="00AD7AF3"/>
    <w:rsid w:val="00AE0581"/>
    <w:rsid w:val="00AE213E"/>
    <w:rsid w:val="00AE3264"/>
    <w:rsid w:val="00AE3EA1"/>
    <w:rsid w:val="00AE46A2"/>
    <w:rsid w:val="00AE6E69"/>
    <w:rsid w:val="00AF2BB1"/>
    <w:rsid w:val="00AF2F6F"/>
    <w:rsid w:val="00AF3FD8"/>
    <w:rsid w:val="00B03561"/>
    <w:rsid w:val="00B04FE5"/>
    <w:rsid w:val="00B0502E"/>
    <w:rsid w:val="00B05CDB"/>
    <w:rsid w:val="00B0620C"/>
    <w:rsid w:val="00B0635F"/>
    <w:rsid w:val="00B10381"/>
    <w:rsid w:val="00B1081F"/>
    <w:rsid w:val="00B11C39"/>
    <w:rsid w:val="00B1228C"/>
    <w:rsid w:val="00B1252D"/>
    <w:rsid w:val="00B1649C"/>
    <w:rsid w:val="00B16BE2"/>
    <w:rsid w:val="00B177B6"/>
    <w:rsid w:val="00B21079"/>
    <w:rsid w:val="00B215B9"/>
    <w:rsid w:val="00B219A2"/>
    <w:rsid w:val="00B226E1"/>
    <w:rsid w:val="00B239FB"/>
    <w:rsid w:val="00B25607"/>
    <w:rsid w:val="00B269F5"/>
    <w:rsid w:val="00B26C80"/>
    <w:rsid w:val="00B3072E"/>
    <w:rsid w:val="00B326F9"/>
    <w:rsid w:val="00B33AD7"/>
    <w:rsid w:val="00B37AD4"/>
    <w:rsid w:val="00B43E74"/>
    <w:rsid w:val="00B46DA7"/>
    <w:rsid w:val="00B50213"/>
    <w:rsid w:val="00B51AD1"/>
    <w:rsid w:val="00B51BDF"/>
    <w:rsid w:val="00B5229F"/>
    <w:rsid w:val="00B54EB8"/>
    <w:rsid w:val="00B5546B"/>
    <w:rsid w:val="00B55CE0"/>
    <w:rsid w:val="00B61403"/>
    <w:rsid w:val="00B61631"/>
    <w:rsid w:val="00B6232B"/>
    <w:rsid w:val="00B65C7F"/>
    <w:rsid w:val="00B65E60"/>
    <w:rsid w:val="00B664A2"/>
    <w:rsid w:val="00B67AF3"/>
    <w:rsid w:val="00B70647"/>
    <w:rsid w:val="00B71319"/>
    <w:rsid w:val="00B73926"/>
    <w:rsid w:val="00B74B45"/>
    <w:rsid w:val="00B7699B"/>
    <w:rsid w:val="00B77F2F"/>
    <w:rsid w:val="00B800DB"/>
    <w:rsid w:val="00B817EE"/>
    <w:rsid w:val="00B81E6B"/>
    <w:rsid w:val="00B840B1"/>
    <w:rsid w:val="00B8423F"/>
    <w:rsid w:val="00B8445F"/>
    <w:rsid w:val="00B845F1"/>
    <w:rsid w:val="00B91398"/>
    <w:rsid w:val="00B94918"/>
    <w:rsid w:val="00B95C03"/>
    <w:rsid w:val="00B9785C"/>
    <w:rsid w:val="00BA04D2"/>
    <w:rsid w:val="00BA18AA"/>
    <w:rsid w:val="00BA2A01"/>
    <w:rsid w:val="00BA6248"/>
    <w:rsid w:val="00BA6D8E"/>
    <w:rsid w:val="00BB037C"/>
    <w:rsid w:val="00BB0E8D"/>
    <w:rsid w:val="00BB292A"/>
    <w:rsid w:val="00BB316E"/>
    <w:rsid w:val="00BB6A55"/>
    <w:rsid w:val="00BC25DA"/>
    <w:rsid w:val="00BC695F"/>
    <w:rsid w:val="00BD0338"/>
    <w:rsid w:val="00BD0BF5"/>
    <w:rsid w:val="00BD3737"/>
    <w:rsid w:val="00BD38CC"/>
    <w:rsid w:val="00BD3B26"/>
    <w:rsid w:val="00BD60AF"/>
    <w:rsid w:val="00BD6321"/>
    <w:rsid w:val="00BD7FA8"/>
    <w:rsid w:val="00BE0952"/>
    <w:rsid w:val="00BE454F"/>
    <w:rsid w:val="00BE4843"/>
    <w:rsid w:val="00BE4992"/>
    <w:rsid w:val="00BE6097"/>
    <w:rsid w:val="00BE63C0"/>
    <w:rsid w:val="00BE7CB3"/>
    <w:rsid w:val="00BE7D40"/>
    <w:rsid w:val="00BF1A5F"/>
    <w:rsid w:val="00BF270B"/>
    <w:rsid w:val="00BF337C"/>
    <w:rsid w:val="00BF38AA"/>
    <w:rsid w:val="00BF49D2"/>
    <w:rsid w:val="00BF5103"/>
    <w:rsid w:val="00C0364B"/>
    <w:rsid w:val="00C06CF1"/>
    <w:rsid w:val="00C110D3"/>
    <w:rsid w:val="00C12408"/>
    <w:rsid w:val="00C139D8"/>
    <w:rsid w:val="00C1522C"/>
    <w:rsid w:val="00C17298"/>
    <w:rsid w:val="00C204AC"/>
    <w:rsid w:val="00C2067D"/>
    <w:rsid w:val="00C228E0"/>
    <w:rsid w:val="00C24A39"/>
    <w:rsid w:val="00C301F7"/>
    <w:rsid w:val="00C3174F"/>
    <w:rsid w:val="00C323E9"/>
    <w:rsid w:val="00C33659"/>
    <w:rsid w:val="00C33EDE"/>
    <w:rsid w:val="00C35803"/>
    <w:rsid w:val="00C35AF5"/>
    <w:rsid w:val="00C36AF0"/>
    <w:rsid w:val="00C4128E"/>
    <w:rsid w:val="00C41335"/>
    <w:rsid w:val="00C44428"/>
    <w:rsid w:val="00C44C3C"/>
    <w:rsid w:val="00C52337"/>
    <w:rsid w:val="00C548B6"/>
    <w:rsid w:val="00C552CD"/>
    <w:rsid w:val="00C603EB"/>
    <w:rsid w:val="00C60E7F"/>
    <w:rsid w:val="00C61EDD"/>
    <w:rsid w:val="00C62AFC"/>
    <w:rsid w:val="00C66E00"/>
    <w:rsid w:val="00C6747D"/>
    <w:rsid w:val="00C721C3"/>
    <w:rsid w:val="00C73958"/>
    <w:rsid w:val="00C74A0A"/>
    <w:rsid w:val="00C76E1E"/>
    <w:rsid w:val="00C81432"/>
    <w:rsid w:val="00C81830"/>
    <w:rsid w:val="00C8192D"/>
    <w:rsid w:val="00C84097"/>
    <w:rsid w:val="00C848F6"/>
    <w:rsid w:val="00C8498B"/>
    <w:rsid w:val="00C86CA2"/>
    <w:rsid w:val="00C903FC"/>
    <w:rsid w:val="00C90C6F"/>
    <w:rsid w:val="00C9193C"/>
    <w:rsid w:val="00C928D6"/>
    <w:rsid w:val="00C948D3"/>
    <w:rsid w:val="00C94E0D"/>
    <w:rsid w:val="00C97093"/>
    <w:rsid w:val="00C97CE4"/>
    <w:rsid w:val="00CA1BFD"/>
    <w:rsid w:val="00CA2C66"/>
    <w:rsid w:val="00CA36BE"/>
    <w:rsid w:val="00CA3FA3"/>
    <w:rsid w:val="00CA5B20"/>
    <w:rsid w:val="00CA70C7"/>
    <w:rsid w:val="00CA782D"/>
    <w:rsid w:val="00CA7B90"/>
    <w:rsid w:val="00CA7C38"/>
    <w:rsid w:val="00CB31B4"/>
    <w:rsid w:val="00CB4404"/>
    <w:rsid w:val="00CC0E33"/>
    <w:rsid w:val="00CC3307"/>
    <w:rsid w:val="00CC3EDC"/>
    <w:rsid w:val="00CC55C8"/>
    <w:rsid w:val="00CD12B0"/>
    <w:rsid w:val="00CD178C"/>
    <w:rsid w:val="00CD3FD2"/>
    <w:rsid w:val="00CD4265"/>
    <w:rsid w:val="00CD500D"/>
    <w:rsid w:val="00CD5251"/>
    <w:rsid w:val="00CD5D0D"/>
    <w:rsid w:val="00CD7335"/>
    <w:rsid w:val="00CD7655"/>
    <w:rsid w:val="00CD7B7E"/>
    <w:rsid w:val="00CE10A4"/>
    <w:rsid w:val="00CE2BEF"/>
    <w:rsid w:val="00CE4325"/>
    <w:rsid w:val="00CE56C6"/>
    <w:rsid w:val="00CE70B0"/>
    <w:rsid w:val="00CE74F2"/>
    <w:rsid w:val="00CE759F"/>
    <w:rsid w:val="00CF0535"/>
    <w:rsid w:val="00CF300E"/>
    <w:rsid w:val="00CF4328"/>
    <w:rsid w:val="00CF6865"/>
    <w:rsid w:val="00CF7041"/>
    <w:rsid w:val="00D01F19"/>
    <w:rsid w:val="00D02B86"/>
    <w:rsid w:val="00D05D80"/>
    <w:rsid w:val="00D06464"/>
    <w:rsid w:val="00D077C3"/>
    <w:rsid w:val="00D110C3"/>
    <w:rsid w:val="00D12666"/>
    <w:rsid w:val="00D12CFB"/>
    <w:rsid w:val="00D14496"/>
    <w:rsid w:val="00D1460A"/>
    <w:rsid w:val="00D151ED"/>
    <w:rsid w:val="00D15E7C"/>
    <w:rsid w:val="00D16430"/>
    <w:rsid w:val="00D16445"/>
    <w:rsid w:val="00D2276B"/>
    <w:rsid w:val="00D23D9F"/>
    <w:rsid w:val="00D2499A"/>
    <w:rsid w:val="00D30FB2"/>
    <w:rsid w:val="00D318C8"/>
    <w:rsid w:val="00D31D52"/>
    <w:rsid w:val="00D3235D"/>
    <w:rsid w:val="00D3310B"/>
    <w:rsid w:val="00D40CDA"/>
    <w:rsid w:val="00D418AE"/>
    <w:rsid w:val="00D418FC"/>
    <w:rsid w:val="00D41DA8"/>
    <w:rsid w:val="00D44104"/>
    <w:rsid w:val="00D45212"/>
    <w:rsid w:val="00D520BB"/>
    <w:rsid w:val="00D52911"/>
    <w:rsid w:val="00D549FE"/>
    <w:rsid w:val="00D555CA"/>
    <w:rsid w:val="00D56EA8"/>
    <w:rsid w:val="00D60290"/>
    <w:rsid w:val="00D6066D"/>
    <w:rsid w:val="00D620FD"/>
    <w:rsid w:val="00D63FBA"/>
    <w:rsid w:val="00D650BC"/>
    <w:rsid w:val="00D66E5A"/>
    <w:rsid w:val="00D67404"/>
    <w:rsid w:val="00D7057C"/>
    <w:rsid w:val="00D70BA3"/>
    <w:rsid w:val="00D72697"/>
    <w:rsid w:val="00D80CEB"/>
    <w:rsid w:val="00D83338"/>
    <w:rsid w:val="00D83A2E"/>
    <w:rsid w:val="00D8682E"/>
    <w:rsid w:val="00D86DFA"/>
    <w:rsid w:val="00D90735"/>
    <w:rsid w:val="00D92578"/>
    <w:rsid w:val="00D92F46"/>
    <w:rsid w:val="00D93C47"/>
    <w:rsid w:val="00DA2AE7"/>
    <w:rsid w:val="00DA2F3B"/>
    <w:rsid w:val="00DA376A"/>
    <w:rsid w:val="00DA782D"/>
    <w:rsid w:val="00DB3236"/>
    <w:rsid w:val="00DB46CE"/>
    <w:rsid w:val="00DB5640"/>
    <w:rsid w:val="00DB6D5C"/>
    <w:rsid w:val="00DC07DC"/>
    <w:rsid w:val="00DC4293"/>
    <w:rsid w:val="00DC42FF"/>
    <w:rsid w:val="00DC438D"/>
    <w:rsid w:val="00DC4B71"/>
    <w:rsid w:val="00DC4F0A"/>
    <w:rsid w:val="00DC6983"/>
    <w:rsid w:val="00DC7FED"/>
    <w:rsid w:val="00DD1885"/>
    <w:rsid w:val="00DD3F47"/>
    <w:rsid w:val="00DD6169"/>
    <w:rsid w:val="00DD674E"/>
    <w:rsid w:val="00DD6AD1"/>
    <w:rsid w:val="00DD71A6"/>
    <w:rsid w:val="00DE0EB9"/>
    <w:rsid w:val="00DE322D"/>
    <w:rsid w:val="00DE4094"/>
    <w:rsid w:val="00DE5286"/>
    <w:rsid w:val="00DE52DB"/>
    <w:rsid w:val="00DE6495"/>
    <w:rsid w:val="00DF0461"/>
    <w:rsid w:val="00DF0938"/>
    <w:rsid w:val="00DF0A32"/>
    <w:rsid w:val="00DF0C02"/>
    <w:rsid w:val="00DF1680"/>
    <w:rsid w:val="00DF202A"/>
    <w:rsid w:val="00DF4459"/>
    <w:rsid w:val="00DF5FB0"/>
    <w:rsid w:val="00DF6480"/>
    <w:rsid w:val="00DF762A"/>
    <w:rsid w:val="00E00598"/>
    <w:rsid w:val="00E00A51"/>
    <w:rsid w:val="00E00ABF"/>
    <w:rsid w:val="00E01C87"/>
    <w:rsid w:val="00E031FE"/>
    <w:rsid w:val="00E04269"/>
    <w:rsid w:val="00E05233"/>
    <w:rsid w:val="00E07EB2"/>
    <w:rsid w:val="00E11132"/>
    <w:rsid w:val="00E13C77"/>
    <w:rsid w:val="00E1473B"/>
    <w:rsid w:val="00E16365"/>
    <w:rsid w:val="00E17F9B"/>
    <w:rsid w:val="00E20193"/>
    <w:rsid w:val="00E21875"/>
    <w:rsid w:val="00E220B3"/>
    <w:rsid w:val="00E220C9"/>
    <w:rsid w:val="00E22F7A"/>
    <w:rsid w:val="00E234DB"/>
    <w:rsid w:val="00E23F8A"/>
    <w:rsid w:val="00E24001"/>
    <w:rsid w:val="00E26826"/>
    <w:rsid w:val="00E26EC5"/>
    <w:rsid w:val="00E319F9"/>
    <w:rsid w:val="00E31A86"/>
    <w:rsid w:val="00E32451"/>
    <w:rsid w:val="00E338F1"/>
    <w:rsid w:val="00E33D71"/>
    <w:rsid w:val="00E36F76"/>
    <w:rsid w:val="00E370B2"/>
    <w:rsid w:val="00E37A63"/>
    <w:rsid w:val="00E4142C"/>
    <w:rsid w:val="00E4368D"/>
    <w:rsid w:val="00E43C88"/>
    <w:rsid w:val="00E459C3"/>
    <w:rsid w:val="00E46199"/>
    <w:rsid w:val="00E5077C"/>
    <w:rsid w:val="00E50F9E"/>
    <w:rsid w:val="00E511B3"/>
    <w:rsid w:val="00E53DEE"/>
    <w:rsid w:val="00E53EFF"/>
    <w:rsid w:val="00E54D6D"/>
    <w:rsid w:val="00E551CB"/>
    <w:rsid w:val="00E55D66"/>
    <w:rsid w:val="00E563A5"/>
    <w:rsid w:val="00E609BA"/>
    <w:rsid w:val="00E63447"/>
    <w:rsid w:val="00E64025"/>
    <w:rsid w:val="00E66D33"/>
    <w:rsid w:val="00E66E57"/>
    <w:rsid w:val="00E700EB"/>
    <w:rsid w:val="00E70DCE"/>
    <w:rsid w:val="00E70F1F"/>
    <w:rsid w:val="00E71845"/>
    <w:rsid w:val="00E72027"/>
    <w:rsid w:val="00E720EA"/>
    <w:rsid w:val="00E72D92"/>
    <w:rsid w:val="00E73DFE"/>
    <w:rsid w:val="00E75ACA"/>
    <w:rsid w:val="00E80C0F"/>
    <w:rsid w:val="00E812F7"/>
    <w:rsid w:val="00E828B5"/>
    <w:rsid w:val="00E840CB"/>
    <w:rsid w:val="00E873AD"/>
    <w:rsid w:val="00E87805"/>
    <w:rsid w:val="00E905FD"/>
    <w:rsid w:val="00E92DE8"/>
    <w:rsid w:val="00E9308A"/>
    <w:rsid w:val="00E96987"/>
    <w:rsid w:val="00E976A5"/>
    <w:rsid w:val="00E977DB"/>
    <w:rsid w:val="00EA1961"/>
    <w:rsid w:val="00EA28C9"/>
    <w:rsid w:val="00EA4400"/>
    <w:rsid w:val="00EA7DFD"/>
    <w:rsid w:val="00EB019D"/>
    <w:rsid w:val="00EB17A3"/>
    <w:rsid w:val="00EB40AD"/>
    <w:rsid w:val="00EB4574"/>
    <w:rsid w:val="00EB59BF"/>
    <w:rsid w:val="00EB5A50"/>
    <w:rsid w:val="00EB728A"/>
    <w:rsid w:val="00EC1939"/>
    <w:rsid w:val="00EC24E2"/>
    <w:rsid w:val="00EC33E7"/>
    <w:rsid w:val="00EC68EA"/>
    <w:rsid w:val="00EC6E72"/>
    <w:rsid w:val="00ED0271"/>
    <w:rsid w:val="00ED27F5"/>
    <w:rsid w:val="00ED292E"/>
    <w:rsid w:val="00ED2A36"/>
    <w:rsid w:val="00ED2C81"/>
    <w:rsid w:val="00ED31D3"/>
    <w:rsid w:val="00ED3B72"/>
    <w:rsid w:val="00ED3F3E"/>
    <w:rsid w:val="00ED4934"/>
    <w:rsid w:val="00ED6D17"/>
    <w:rsid w:val="00ED7A9D"/>
    <w:rsid w:val="00EE0157"/>
    <w:rsid w:val="00EE0495"/>
    <w:rsid w:val="00EE14A0"/>
    <w:rsid w:val="00EE16CA"/>
    <w:rsid w:val="00EE17C6"/>
    <w:rsid w:val="00EE308D"/>
    <w:rsid w:val="00EE3829"/>
    <w:rsid w:val="00EE4134"/>
    <w:rsid w:val="00EE4166"/>
    <w:rsid w:val="00EE5AB9"/>
    <w:rsid w:val="00EE679E"/>
    <w:rsid w:val="00EF1F6C"/>
    <w:rsid w:val="00EF3F7C"/>
    <w:rsid w:val="00EF460F"/>
    <w:rsid w:val="00EF5AC5"/>
    <w:rsid w:val="00EF7588"/>
    <w:rsid w:val="00F0089A"/>
    <w:rsid w:val="00F02158"/>
    <w:rsid w:val="00F02232"/>
    <w:rsid w:val="00F04BF4"/>
    <w:rsid w:val="00F05663"/>
    <w:rsid w:val="00F073CF"/>
    <w:rsid w:val="00F07737"/>
    <w:rsid w:val="00F1251D"/>
    <w:rsid w:val="00F12C1B"/>
    <w:rsid w:val="00F13E5C"/>
    <w:rsid w:val="00F17D08"/>
    <w:rsid w:val="00F20322"/>
    <w:rsid w:val="00F2113A"/>
    <w:rsid w:val="00F22E00"/>
    <w:rsid w:val="00F24F56"/>
    <w:rsid w:val="00F259CA"/>
    <w:rsid w:val="00F263E8"/>
    <w:rsid w:val="00F26A35"/>
    <w:rsid w:val="00F307C1"/>
    <w:rsid w:val="00F3349E"/>
    <w:rsid w:val="00F33D51"/>
    <w:rsid w:val="00F37A9E"/>
    <w:rsid w:val="00F4022C"/>
    <w:rsid w:val="00F42068"/>
    <w:rsid w:val="00F420B6"/>
    <w:rsid w:val="00F42E11"/>
    <w:rsid w:val="00F455A9"/>
    <w:rsid w:val="00F47125"/>
    <w:rsid w:val="00F5344B"/>
    <w:rsid w:val="00F55CD2"/>
    <w:rsid w:val="00F56171"/>
    <w:rsid w:val="00F56459"/>
    <w:rsid w:val="00F57768"/>
    <w:rsid w:val="00F6148A"/>
    <w:rsid w:val="00F6339D"/>
    <w:rsid w:val="00F638BE"/>
    <w:rsid w:val="00F63D75"/>
    <w:rsid w:val="00F64C99"/>
    <w:rsid w:val="00F653C7"/>
    <w:rsid w:val="00F673C3"/>
    <w:rsid w:val="00F67CAB"/>
    <w:rsid w:val="00F70C04"/>
    <w:rsid w:val="00F71B64"/>
    <w:rsid w:val="00F7248B"/>
    <w:rsid w:val="00F7386B"/>
    <w:rsid w:val="00F73C6E"/>
    <w:rsid w:val="00F73D45"/>
    <w:rsid w:val="00F749BD"/>
    <w:rsid w:val="00F75851"/>
    <w:rsid w:val="00F768CC"/>
    <w:rsid w:val="00F841D7"/>
    <w:rsid w:val="00F8428E"/>
    <w:rsid w:val="00F84666"/>
    <w:rsid w:val="00F8523A"/>
    <w:rsid w:val="00F854A0"/>
    <w:rsid w:val="00F86543"/>
    <w:rsid w:val="00F905A3"/>
    <w:rsid w:val="00F930D8"/>
    <w:rsid w:val="00F93799"/>
    <w:rsid w:val="00F9467B"/>
    <w:rsid w:val="00FA34CB"/>
    <w:rsid w:val="00FA3623"/>
    <w:rsid w:val="00FA3F99"/>
    <w:rsid w:val="00FA651C"/>
    <w:rsid w:val="00FA6C89"/>
    <w:rsid w:val="00FB03B4"/>
    <w:rsid w:val="00FC045D"/>
    <w:rsid w:val="00FC17DE"/>
    <w:rsid w:val="00FC44C7"/>
    <w:rsid w:val="00FC46D4"/>
    <w:rsid w:val="00FC5326"/>
    <w:rsid w:val="00FD0C33"/>
    <w:rsid w:val="00FD1474"/>
    <w:rsid w:val="00FD1A15"/>
    <w:rsid w:val="00FD2BD3"/>
    <w:rsid w:val="00FD2F03"/>
    <w:rsid w:val="00FD4B06"/>
    <w:rsid w:val="00FD57BC"/>
    <w:rsid w:val="00FD6798"/>
    <w:rsid w:val="00FE2C79"/>
    <w:rsid w:val="00FE3D54"/>
    <w:rsid w:val="00FE4E59"/>
    <w:rsid w:val="00FE5A38"/>
    <w:rsid w:val="00FE6B64"/>
    <w:rsid w:val="00FF0C91"/>
    <w:rsid w:val="00FF1C88"/>
    <w:rsid w:val="00FF7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467B"/>
    <w:rPr>
      <w:rFonts w:ascii="Courier New" w:hAnsi="Courier New" w:cs="Courier New"/>
    </w:rPr>
  </w:style>
  <w:style w:type="paragraph" w:styleId="1">
    <w:name w:val="heading 1"/>
    <w:basedOn w:val="a"/>
    <w:next w:val="a"/>
    <w:link w:val="10"/>
    <w:qFormat/>
    <w:rsid w:val="00B43E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54B9C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601C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A9223C"/>
    <w:pPr>
      <w:keepNext/>
      <w:jc w:val="center"/>
      <w:outlineLvl w:val="4"/>
    </w:pPr>
    <w:rPr>
      <w:rFonts w:ascii="Times New Roman" w:hAnsi="Times New Roman" w:cs="Times New Roman"/>
      <w:b/>
      <w:bCs/>
      <w:sz w:val="28"/>
    </w:rPr>
  </w:style>
  <w:style w:type="paragraph" w:styleId="7">
    <w:name w:val="heading 7"/>
    <w:basedOn w:val="a"/>
    <w:next w:val="a"/>
    <w:qFormat/>
    <w:rsid w:val="00FD0C33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B43E74"/>
    <w:pPr>
      <w:keepNext/>
      <w:jc w:val="center"/>
      <w:outlineLvl w:val="7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85963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28596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D37D0"/>
  </w:style>
  <w:style w:type="character" w:styleId="a8">
    <w:name w:val="Hyperlink"/>
    <w:rsid w:val="0041323C"/>
    <w:rPr>
      <w:color w:val="0000FF"/>
      <w:u w:val="single"/>
    </w:rPr>
  </w:style>
  <w:style w:type="paragraph" w:styleId="a9">
    <w:name w:val="Normal (Web)"/>
    <w:basedOn w:val="a"/>
    <w:rsid w:val="0041323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rsid w:val="00825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rsid w:val="00020E5C"/>
    <w:rPr>
      <w:rFonts w:ascii="Arial" w:hAnsi="Arial" w:cs="Times New Roman"/>
      <w:sz w:val="24"/>
    </w:rPr>
  </w:style>
  <w:style w:type="paragraph" w:styleId="ac">
    <w:name w:val="Body Text Indent"/>
    <w:basedOn w:val="a"/>
    <w:rsid w:val="00417F09"/>
    <w:pPr>
      <w:spacing w:after="120"/>
      <w:ind w:left="283"/>
    </w:pPr>
    <w:rPr>
      <w:rFonts w:ascii="Times New Roman" w:hAnsi="Times New Roman" w:cs="Times New Roman"/>
    </w:rPr>
  </w:style>
  <w:style w:type="paragraph" w:styleId="ad">
    <w:name w:val="Balloon Text"/>
    <w:basedOn w:val="a"/>
    <w:semiHidden/>
    <w:rsid w:val="0064438E"/>
    <w:rPr>
      <w:rFonts w:ascii="Tahoma" w:hAnsi="Tahoma" w:cs="Tahoma"/>
      <w:sz w:val="16"/>
      <w:szCs w:val="16"/>
    </w:rPr>
  </w:style>
  <w:style w:type="paragraph" w:styleId="ae">
    <w:name w:val="Plain Text"/>
    <w:basedOn w:val="a"/>
    <w:rsid w:val="00237F28"/>
  </w:style>
  <w:style w:type="paragraph" w:styleId="21">
    <w:name w:val="Body Text Indent 2"/>
    <w:basedOn w:val="a"/>
    <w:rsid w:val="003433FB"/>
    <w:pPr>
      <w:spacing w:after="120" w:line="480" w:lineRule="auto"/>
      <w:ind w:left="283"/>
    </w:pPr>
  </w:style>
  <w:style w:type="paragraph" w:styleId="11">
    <w:name w:val="toc 1"/>
    <w:basedOn w:val="a"/>
    <w:next w:val="a"/>
    <w:rsid w:val="00EE308D"/>
    <w:pPr>
      <w:widowControl w:val="0"/>
      <w:autoSpaceDE w:val="0"/>
      <w:autoSpaceDN w:val="0"/>
      <w:adjustRightInd w:val="0"/>
      <w:spacing w:before="40"/>
    </w:pPr>
    <w:rPr>
      <w:rFonts w:ascii="Arial" w:hAnsi="Arial" w:cs="Times New Roman"/>
      <w:b/>
    </w:rPr>
  </w:style>
  <w:style w:type="paragraph" w:customStyle="1" w:styleId="ConsPlusNormal">
    <w:name w:val="ConsPlusNormal"/>
    <w:rsid w:val="00B43E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43E7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link w:val="1"/>
    <w:rsid w:val="00B43E74"/>
    <w:rPr>
      <w:rFonts w:ascii="Arial" w:hAnsi="Arial" w:cs="Arial"/>
      <w:b/>
      <w:bCs/>
      <w:kern w:val="32"/>
      <w:sz w:val="32"/>
      <w:szCs w:val="32"/>
    </w:rPr>
  </w:style>
  <w:style w:type="character" w:customStyle="1" w:styleId="80">
    <w:name w:val="Заголовок 8 Знак"/>
    <w:link w:val="8"/>
    <w:rsid w:val="00B43E74"/>
    <w:rPr>
      <w:sz w:val="24"/>
    </w:rPr>
  </w:style>
  <w:style w:type="paragraph" w:customStyle="1" w:styleId="ConsNormal">
    <w:name w:val="ConsNormal"/>
    <w:rsid w:val="00B43E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основной"/>
    <w:basedOn w:val="a"/>
    <w:rsid w:val="00B43E74"/>
    <w:pPr>
      <w:keepNext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B43E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Знак"/>
    <w:basedOn w:val="a"/>
    <w:rsid w:val="00B43E74"/>
    <w:pPr>
      <w:spacing w:before="100" w:beforeAutospacing="1" w:after="100" w:afterAutospacing="1"/>
      <w:ind w:firstLine="709"/>
      <w:jc w:val="both"/>
    </w:pPr>
    <w:rPr>
      <w:rFonts w:ascii="Tahoma" w:hAnsi="Tahoma" w:cs="Times New Roman"/>
      <w:lang w:val="en-US" w:eastAsia="en-US"/>
    </w:rPr>
  </w:style>
  <w:style w:type="paragraph" w:customStyle="1" w:styleId="ConsTitle">
    <w:name w:val="ConsTitle"/>
    <w:rsid w:val="00B43E7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4">
    <w:name w:val="çàãîëîâîê 4"/>
    <w:basedOn w:val="af1"/>
    <w:next w:val="af1"/>
    <w:rsid w:val="00B43E74"/>
    <w:pPr>
      <w:keepNext/>
    </w:pPr>
    <w:rPr>
      <w:b/>
      <w:sz w:val="24"/>
      <w:u w:val="single"/>
    </w:rPr>
  </w:style>
  <w:style w:type="paragraph" w:customStyle="1" w:styleId="af1">
    <w:name w:val="Îáû÷íûé"/>
    <w:rsid w:val="00B43E74"/>
    <w:pPr>
      <w:widowControl w:val="0"/>
    </w:pPr>
  </w:style>
  <w:style w:type="paragraph" w:customStyle="1" w:styleId="50">
    <w:name w:val="çàãîëîâîê 5"/>
    <w:basedOn w:val="af1"/>
    <w:next w:val="af1"/>
    <w:rsid w:val="00B43E74"/>
    <w:pPr>
      <w:keepNext/>
      <w:ind w:firstLine="567"/>
      <w:jc w:val="both"/>
    </w:pPr>
    <w:rPr>
      <w:b/>
      <w:u w:val="single"/>
    </w:rPr>
  </w:style>
  <w:style w:type="paragraph" w:customStyle="1" w:styleId="30">
    <w:name w:val="Îñíîâíîé òåêñò ñ îòñòóïîì 3"/>
    <w:basedOn w:val="af1"/>
    <w:rsid w:val="00B43E74"/>
    <w:pPr>
      <w:ind w:firstLine="567"/>
      <w:jc w:val="both"/>
    </w:pPr>
  </w:style>
  <w:style w:type="paragraph" w:customStyle="1" w:styleId="af2">
    <w:name w:val="ñïèñîê"/>
    <w:basedOn w:val="af1"/>
    <w:rsid w:val="00B43E74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81">
    <w:name w:val="çàãîëîâîê 8"/>
    <w:basedOn w:val="af1"/>
    <w:next w:val="af1"/>
    <w:rsid w:val="00B43E74"/>
    <w:pPr>
      <w:keepNext/>
      <w:ind w:firstLine="720"/>
      <w:jc w:val="both"/>
    </w:pPr>
    <w:rPr>
      <w:b/>
      <w:sz w:val="24"/>
    </w:rPr>
  </w:style>
  <w:style w:type="paragraph" w:customStyle="1" w:styleId="22">
    <w:name w:val="Îñíîâíîé òåêñò 2"/>
    <w:basedOn w:val="af1"/>
    <w:rsid w:val="00B43E74"/>
    <w:pPr>
      <w:ind w:firstLine="567"/>
      <w:jc w:val="both"/>
    </w:pPr>
    <w:rPr>
      <w:rFonts w:ascii="Peterburg" w:hAnsi="Peterburg"/>
      <w:sz w:val="28"/>
    </w:rPr>
  </w:style>
  <w:style w:type="paragraph" w:customStyle="1" w:styleId="af3">
    <w:name w:val="Îñíîâíîé òåêñò"/>
    <w:basedOn w:val="af1"/>
    <w:rsid w:val="00B43E74"/>
    <w:rPr>
      <w:b/>
      <w:sz w:val="24"/>
    </w:rPr>
  </w:style>
  <w:style w:type="paragraph" w:customStyle="1" w:styleId="23">
    <w:name w:val="çàãîëîâîê 2"/>
    <w:basedOn w:val="af1"/>
    <w:next w:val="af1"/>
    <w:rsid w:val="00B43E74"/>
    <w:pPr>
      <w:keepNext/>
      <w:keepLines/>
      <w:spacing w:before="240" w:after="60"/>
      <w:jc w:val="center"/>
    </w:pPr>
    <w:rPr>
      <w:rFonts w:ascii="Peterburg" w:hAnsi="Peterburg"/>
      <w:b/>
      <w:sz w:val="24"/>
    </w:rPr>
  </w:style>
  <w:style w:type="paragraph" w:customStyle="1" w:styleId="70">
    <w:name w:val="çàãîëîâîê 7"/>
    <w:basedOn w:val="af1"/>
    <w:next w:val="af1"/>
    <w:rsid w:val="00B43E74"/>
    <w:pPr>
      <w:keepNext/>
      <w:ind w:firstLine="567"/>
      <w:jc w:val="both"/>
    </w:pPr>
    <w:rPr>
      <w:b/>
      <w:color w:val="000000"/>
      <w:sz w:val="24"/>
    </w:rPr>
  </w:style>
  <w:style w:type="paragraph" w:customStyle="1" w:styleId="af4">
    <w:name w:val="список"/>
    <w:basedOn w:val="a"/>
    <w:rsid w:val="00B43E74"/>
    <w:pPr>
      <w:keepLines/>
      <w:ind w:left="709" w:hanging="284"/>
      <w:jc w:val="both"/>
    </w:pPr>
    <w:rPr>
      <w:rFonts w:ascii="Peterburg" w:hAnsi="Peterburg" w:cs="Times New Roman"/>
      <w:sz w:val="24"/>
    </w:rPr>
  </w:style>
  <w:style w:type="paragraph" w:customStyle="1" w:styleId="24">
    <w:name w:val="Îñíîâíîé òåêñò ñ îòñòóïîì 2"/>
    <w:basedOn w:val="af1"/>
    <w:rsid w:val="00B43E74"/>
    <w:pPr>
      <w:ind w:firstLine="720"/>
      <w:jc w:val="both"/>
    </w:pPr>
    <w:rPr>
      <w:color w:val="000000"/>
      <w:sz w:val="24"/>
    </w:rPr>
  </w:style>
  <w:style w:type="paragraph" w:customStyle="1" w:styleId="Iniiaiieoaeno2">
    <w:name w:val="Iniiaiie oaeno 2"/>
    <w:basedOn w:val="a"/>
    <w:rsid w:val="00B43E74"/>
    <w:pPr>
      <w:overflowPunct w:val="0"/>
      <w:autoSpaceDE w:val="0"/>
      <w:autoSpaceDN w:val="0"/>
      <w:adjustRightInd w:val="0"/>
      <w:spacing w:before="120"/>
      <w:ind w:right="-58" w:firstLine="720"/>
      <w:jc w:val="both"/>
      <w:textAlignment w:val="baseline"/>
    </w:pPr>
    <w:rPr>
      <w:rFonts w:ascii="Times New Roman" w:hAnsi="Times New Roman" w:cs="Times New Roman"/>
      <w:sz w:val="24"/>
    </w:rPr>
  </w:style>
  <w:style w:type="paragraph" w:customStyle="1" w:styleId="ConsNonformat">
    <w:name w:val="ConsNonformat"/>
    <w:rsid w:val="00B43E7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Iauiue">
    <w:name w:val="Iau?iue"/>
    <w:rsid w:val="00B43E74"/>
    <w:pPr>
      <w:widowControl w:val="0"/>
    </w:pPr>
  </w:style>
  <w:style w:type="paragraph" w:customStyle="1" w:styleId="nienie">
    <w:name w:val="nienie"/>
    <w:basedOn w:val="Iauiue"/>
    <w:rsid w:val="00B43E74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12">
    <w:name w:val="Основной текст с отступом1"/>
    <w:basedOn w:val="a"/>
    <w:rsid w:val="00B43E74"/>
    <w:pPr>
      <w:keepLines/>
      <w:widowControl w:val="0"/>
      <w:overflowPunct w:val="0"/>
      <w:autoSpaceDE w:val="0"/>
      <w:autoSpaceDN w:val="0"/>
      <w:adjustRightInd w:val="0"/>
      <w:spacing w:line="320" w:lineRule="atLeast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5">
    <w:name w:val="Знак Знак Знак Знак"/>
    <w:basedOn w:val="a"/>
    <w:rsid w:val="00B43E74"/>
    <w:rPr>
      <w:rFonts w:ascii="Verdana" w:hAnsi="Verdana" w:cs="Verdana"/>
      <w:lang w:val="en-US" w:eastAsia="en-US"/>
    </w:rPr>
  </w:style>
  <w:style w:type="paragraph" w:styleId="af6">
    <w:name w:val="Title"/>
    <w:basedOn w:val="a"/>
    <w:link w:val="af7"/>
    <w:qFormat/>
    <w:rsid w:val="00B43E74"/>
    <w:pPr>
      <w:keepNext/>
      <w:keepLines/>
      <w:adjustRightInd w:val="0"/>
      <w:snapToGrid w:val="0"/>
      <w:spacing w:line="360" w:lineRule="auto"/>
      <w:ind w:firstLine="709"/>
      <w:jc w:val="center"/>
    </w:pPr>
    <w:rPr>
      <w:rFonts w:ascii="Times New Roman" w:eastAsia="MS Mincho" w:hAnsi="Times New Roman" w:cs="Times New Roman"/>
      <w:b/>
      <w:bCs/>
      <w:color w:val="FF0000"/>
      <w:sz w:val="28"/>
      <w:szCs w:val="28"/>
    </w:rPr>
  </w:style>
  <w:style w:type="character" w:customStyle="1" w:styleId="af7">
    <w:name w:val="Название Знак"/>
    <w:link w:val="af6"/>
    <w:rsid w:val="00B43E74"/>
    <w:rPr>
      <w:rFonts w:eastAsia="MS Mincho"/>
      <w:b/>
      <w:bCs/>
      <w:color w:val="FF0000"/>
      <w:sz w:val="28"/>
      <w:szCs w:val="28"/>
    </w:rPr>
  </w:style>
  <w:style w:type="character" w:customStyle="1" w:styleId="a4">
    <w:name w:val="Верхний колонтитул Знак"/>
    <w:link w:val="a3"/>
    <w:uiPriority w:val="99"/>
    <w:rsid w:val="00B43E74"/>
    <w:rPr>
      <w:rFonts w:ascii="Courier New" w:hAnsi="Courier New" w:cs="Courier New"/>
    </w:rPr>
  </w:style>
  <w:style w:type="character" w:customStyle="1" w:styleId="a6">
    <w:name w:val="Нижний колонтитул Знак"/>
    <w:link w:val="a5"/>
    <w:uiPriority w:val="99"/>
    <w:rsid w:val="00B43E74"/>
    <w:rPr>
      <w:rFonts w:ascii="Courier New" w:hAnsi="Courier New" w:cs="Courier New"/>
    </w:rPr>
  </w:style>
  <w:style w:type="paragraph" w:customStyle="1" w:styleId="af8">
    <w:name w:val="Интерактивный заголовок"/>
    <w:basedOn w:val="a"/>
    <w:next w:val="a"/>
    <w:uiPriority w:val="99"/>
    <w:rsid w:val="00D110C3"/>
    <w:pPr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24"/>
      <w:szCs w:val="24"/>
      <w:u w:val="single"/>
    </w:rPr>
  </w:style>
  <w:style w:type="paragraph" w:customStyle="1" w:styleId="af9">
    <w:name w:val="Заголовок статьи"/>
    <w:basedOn w:val="a"/>
    <w:next w:val="a"/>
    <w:rsid w:val="0040450B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Times New Roman"/>
    </w:rPr>
  </w:style>
  <w:style w:type="paragraph" w:customStyle="1" w:styleId="afa">
    <w:name w:val="Комментарий"/>
    <w:basedOn w:val="a"/>
    <w:next w:val="a"/>
    <w:rsid w:val="0040450B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Times New Roman"/>
      <w:i/>
      <w:iCs/>
      <w:color w:val="800080"/>
    </w:rPr>
  </w:style>
  <w:style w:type="paragraph" w:customStyle="1" w:styleId="Iauiue3">
    <w:name w:val="Iau?iue3"/>
    <w:rsid w:val="009601C4"/>
    <w:pPr>
      <w:widowControl w:val="0"/>
      <w:suppressAutoHyphens/>
    </w:pPr>
    <w:rPr>
      <w:rFonts w:eastAsia="Arial"/>
      <w:lang w:eastAsia="ar-SA"/>
    </w:rPr>
  </w:style>
  <w:style w:type="paragraph" w:customStyle="1" w:styleId="ArialNarrow13pt1">
    <w:name w:val="Arial Narrow 13 pt по ширине Первая строка:  1 см"/>
    <w:basedOn w:val="af1"/>
    <w:rsid w:val="009601C4"/>
    <w:pPr>
      <w:widowControl/>
      <w:suppressAutoHyphens/>
      <w:ind w:firstLine="567"/>
      <w:jc w:val="both"/>
    </w:pPr>
    <w:rPr>
      <w:rFonts w:ascii="Arial Narrow" w:eastAsia="Arial" w:hAnsi="Arial Narrow"/>
      <w:sz w:val="26"/>
      <w:lang w:val="en-US" w:eastAsia="ar-SA"/>
    </w:rPr>
  </w:style>
  <w:style w:type="character" w:customStyle="1" w:styleId="20">
    <w:name w:val="Заголовок 2 Знак"/>
    <w:link w:val="2"/>
    <w:rsid w:val="00954B9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1">
    <w:name w:val="Body Text Indent 3"/>
    <w:basedOn w:val="a"/>
    <w:link w:val="32"/>
    <w:rsid w:val="00954B9C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rsid w:val="00954B9C"/>
    <w:rPr>
      <w:sz w:val="16"/>
      <w:szCs w:val="16"/>
    </w:rPr>
  </w:style>
  <w:style w:type="paragraph" w:customStyle="1" w:styleId="caaieiaie2">
    <w:name w:val="caaieiaie 2"/>
    <w:basedOn w:val="Iauiue"/>
    <w:next w:val="Iauiue"/>
    <w:rsid w:val="00954B9C"/>
    <w:pPr>
      <w:keepNext/>
      <w:keepLines/>
      <w:spacing w:before="240" w:after="60"/>
      <w:jc w:val="center"/>
    </w:pPr>
    <w:rPr>
      <w:rFonts w:ascii="Peterburg" w:hAnsi="Peterburg"/>
      <w:b/>
      <w:sz w:val="24"/>
    </w:rPr>
  </w:style>
  <w:style w:type="paragraph" w:styleId="25">
    <w:name w:val="toc 2"/>
    <w:basedOn w:val="a"/>
    <w:next w:val="a"/>
    <w:autoRedefine/>
    <w:rsid w:val="002D1DC8"/>
    <w:pPr>
      <w:widowControl w:val="0"/>
      <w:tabs>
        <w:tab w:val="right" w:leader="dot" w:pos="9345"/>
      </w:tabs>
      <w:ind w:left="240"/>
    </w:pPr>
    <w:rPr>
      <w:rFonts w:ascii="Times New Roman" w:hAnsi="Times New Roman" w:cs="Times New Roman"/>
      <w:noProof/>
      <w:sz w:val="26"/>
      <w:szCs w:val="26"/>
    </w:rPr>
  </w:style>
  <w:style w:type="paragraph" w:customStyle="1" w:styleId="Default">
    <w:name w:val="Default"/>
    <w:rsid w:val="00D41D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b">
    <w:name w:val="List Paragraph"/>
    <w:basedOn w:val="a"/>
    <w:uiPriority w:val="34"/>
    <w:qFormat/>
    <w:rsid w:val="002D1DC8"/>
    <w:pPr>
      <w:suppressAutoHyphens/>
      <w:ind w:left="708" w:firstLine="720"/>
      <w:jc w:val="both"/>
    </w:pPr>
    <w:rPr>
      <w:rFonts w:ascii="Arial Narrow" w:hAnsi="Arial Narrow" w:cs="Times New Roman"/>
      <w:sz w:val="26"/>
      <w:lang w:eastAsia="ar-SA"/>
    </w:rPr>
  </w:style>
  <w:style w:type="paragraph" w:styleId="afc">
    <w:name w:val="No Spacing"/>
    <w:link w:val="afd"/>
    <w:uiPriority w:val="1"/>
    <w:qFormat/>
    <w:rsid w:val="007C5300"/>
    <w:rPr>
      <w:rFonts w:asciiTheme="minorHAnsi" w:eastAsiaTheme="minorEastAsia" w:hAnsiTheme="minorHAnsi" w:cstheme="minorBidi"/>
      <w:sz w:val="22"/>
      <w:szCs w:val="22"/>
    </w:rPr>
  </w:style>
  <w:style w:type="character" w:customStyle="1" w:styleId="afd">
    <w:name w:val="Без интервала Знак"/>
    <w:basedOn w:val="a0"/>
    <w:link w:val="afc"/>
    <w:uiPriority w:val="1"/>
    <w:rsid w:val="007C5300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467B"/>
    <w:rPr>
      <w:rFonts w:ascii="Courier New" w:hAnsi="Courier New" w:cs="Courier New"/>
    </w:rPr>
  </w:style>
  <w:style w:type="paragraph" w:styleId="1">
    <w:name w:val="heading 1"/>
    <w:basedOn w:val="a"/>
    <w:next w:val="a"/>
    <w:link w:val="10"/>
    <w:qFormat/>
    <w:rsid w:val="00B43E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54B9C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601C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A9223C"/>
    <w:pPr>
      <w:keepNext/>
      <w:jc w:val="center"/>
      <w:outlineLvl w:val="4"/>
    </w:pPr>
    <w:rPr>
      <w:rFonts w:ascii="Times New Roman" w:hAnsi="Times New Roman" w:cs="Times New Roman"/>
      <w:b/>
      <w:bCs/>
      <w:sz w:val="28"/>
    </w:rPr>
  </w:style>
  <w:style w:type="paragraph" w:styleId="7">
    <w:name w:val="heading 7"/>
    <w:basedOn w:val="a"/>
    <w:next w:val="a"/>
    <w:qFormat/>
    <w:rsid w:val="00FD0C33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B43E74"/>
    <w:pPr>
      <w:keepNext/>
      <w:jc w:val="center"/>
      <w:outlineLvl w:val="7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85963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28596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D37D0"/>
  </w:style>
  <w:style w:type="character" w:styleId="a8">
    <w:name w:val="Hyperlink"/>
    <w:rsid w:val="0041323C"/>
    <w:rPr>
      <w:color w:val="0000FF"/>
      <w:u w:val="single"/>
    </w:rPr>
  </w:style>
  <w:style w:type="paragraph" w:styleId="a9">
    <w:name w:val="Normal (Web)"/>
    <w:basedOn w:val="a"/>
    <w:rsid w:val="0041323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rsid w:val="00825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rsid w:val="00020E5C"/>
    <w:rPr>
      <w:rFonts w:ascii="Arial" w:hAnsi="Arial" w:cs="Times New Roman"/>
      <w:sz w:val="24"/>
    </w:rPr>
  </w:style>
  <w:style w:type="paragraph" w:styleId="ac">
    <w:name w:val="Body Text Indent"/>
    <w:basedOn w:val="a"/>
    <w:rsid w:val="00417F09"/>
    <w:pPr>
      <w:spacing w:after="120"/>
      <w:ind w:left="283"/>
    </w:pPr>
    <w:rPr>
      <w:rFonts w:ascii="Times New Roman" w:hAnsi="Times New Roman" w:cs="Times New Roman"/>
    </w:rPr>
  </w:style>
  <w:style w:type="paragraph" w:styleId="ad">
    <w:name w:val="Balloon Text"/>
    <w:basedOn w:val="a"/>
    <w:semiHidden/>
    <w:rsid w:val="0064438E"/>
    <w:rPr>
      <w:rFonts w:ascii="Tahoma" w:hAnsi="Tahoma" w:cs="Tahoma"/>
      <w:sz w:val="16"/>
      <w:szCs w:val="16"/>
    </w:rPr>
  </w:style>
  <w:style w:type="paragraph" w:styleId="ae">
    <w:name w:val="Plain Text"/>
    <w:basedOn w:val="a"/>
    <w:rsid w:val="00237F28"/>
  </w:style>
  <w:style w:type="paragraph" w:styleId="21">
    <w:name w:val="Body Text Indent 2"/>
    <w:basedOn w:val="a"/>
    <w:rsid w:val="003433FB"/>
    <w:pPr>
      <w:spacing w:after="120" w:line="480" w:lineRule="auto"/>
      <w:ind w:left="283"/>
    </w:pPr>
  </w:style>
  <w:style w:type="paragraph" w:styleId="11">
    <w:name w:val="toc 1"/>
    <w:basedOn w:val="a"/>
    <w:next w:val="a"/>
    <w:rsid w:val="00EE308D"/>
    <w:pPr>
      <w:widowControl w:val="0"/>
      <w:autoSpaceDE w:val="0"/>
      <w:autoSpaceDN w:val="0"/>
      <w:adjustRightInd w:val="0"/>
      <w:spacing w:before="40"/>
    </w:pPr>
    <w:rPr>
      <w:rFonts w:ascii="Arial" w:hAnsi="Arial" w:cs="Times New Roman"/>
      <w:b/>
    </w:rPr>
  </w:style>
  <w:style w:type="paragraph" w:customStyle="1" w:styleId="ConsPlusNormal">
    <w:name w:val="ConsPlusNormal"/>
    <w:rsid w:val="00B43E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43E7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link w:val="1"/>
    <w:rsid w:val="00B43E74"/>
    <w:rPr>
      <w:rFonts w:ascii="Arial" w:hAnsi="Arial" w:cs="Arial"/>
      <w:b/>
      <w:bCs/>
      <w:kern w:val="32"/>
      <w:sz w:val="32"/>
      <w:szCs w:val="32"/>
    </w:rPr>
  </w:style>
  <w:style w:type="character" w:customStyle="1" w:styleId="80">
    <w:name w:val="Заголовок 8 Знак"/>
    <w:link w:val="8"/>
    <w:rsid w:val="00B43E74"/>
    <w:rPr>
      <w:sz w:val="24"/>
    </w:rPr>
  </w:style>
  <w:style w:type="paragraph" w:customStyle="1" w:styleId="ConsNormal">
    <w:name w:val="ConsNormal"/>
    <w:rsid w:val="00B43E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основной"/>
    <w:basedOn w:val="a"/>
    <w:rsid w:val="00B43E74"/>
    <w:pPr>
      <w:keepNext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B43E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Знак"/>
    <w:basedOn w:val="a"/>
    <w:rsid w:val="00B43E74"/>
    <w:pPr>
      <w:spacing w:before="100" w:beforeAutospacing="1" w:after="100" w:afterAutospacing="1"/>
      <w:ind w:firstLine="709"/>
      <w:jc w:val="both"/>
    </w:pPr>
    <w:rPr>
      <w:rFonts w:ascii="Tahoma" w:hAnsi="Tahoma" w:cs="Times New Roman"/>
      <w:lang w:val="en-US" w:eastAsia="en-US"/>
    </w:rPr>
  </w:style>
  <w:style w:type="paragraph" w:customStyle="1" w:styleId="ConsTitle">
    <w:name w:val="ConsTitle"/>
    <w:rsid w:val="00B43E7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4">
    <w:name w:val="çàãîëîâîê 4"/>
    <w:basedOn w:val="af1"/>
    <w:next w:val="af1"/>
    <w:rsid w:val="00B43E74"/>
    <w:pPr>
      <w:keepNext/>
    </w:pPr>
    <w:rPr>
      <w:b/>
      <w:sz w:val="24"/>
      <w:u w:val="single"/>
    </w:rPr>
  </w:style>
  <w:style w:type="paragraph" w:customStyle="1" w:styleId="af1">
    <w:name w:val="Îáû÷íûé"/>
    <w:rsid w:val="00B43E74"/>
    <w:pPr>
      <w:widowControl w:val="0"/>
    </w:pPr>
  </w:style>
  <w:style w:type="paragraph" w:customStyle="1" w:styleId="50">
    <w:name w:val="çàãîëîâîê 5"/>
    <w:basedOn w:val="af1"/>
    <w:next w:val="af1"/>
    <w:rsid w:val="00B43E74"/>
    <w:pPr>
      <w:keepNext/>
      <w:ind w:firstLine="567"/>
      <w:jc w:val="both"/>
    </w:pPr>
    <w:rPr>
      <w:b/>
      <w:u w:val="single"/>
    </w:rPr>
  </w:style>
  <w:style w:type="paragraph" w:customStyle="1" w:styleId="30">
    <w:name w:val="Îñíîâíîé òåêñò ñ îòñòóïîì 3"/>
    <w:basedOn w:val="af1"/>
    <w:rsid w:val="00B43E74"/>
    <w:pPr>
      <w:ind w:firstLine="567"/>
      <w:jc w:val="both"/>
    </w:pPr>
  </w:style>
  <w:style w:type="paragraph" w:customStyle="1" w:styleId="af2">
    <w:name w:val="ñïèñîê"/>
    <w:basedOn w:val="af1"/>
    <w:rsid w:val="00B43E74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81">
    <w:name w:val="çàãîëîâîê 8"/>
    <w:basedOn w:val="af1"/>
    <w:next w:val="af1"/>
    <w:rsid w:val="00B43E74"/>
    <w:pPr>
      <w:keepNext/>
      <w:ind w:firstLine="720"/>
      <w:jc w:val="both"/>
    </w:pPr>
    <w:rPr>
      <w:b/>
      <w:sz w:val="24"/>
    </w:rPr>
  </w:style>
  <w:style w:type="paragraph" w:customStyle="1" w:styleId="22">
    <w:name w:val="Îñíîâíîé òåêñò 2"/>
    <w:basedOn w:val="af1"/>
    <w:rsid w:val="00B43E74"/>
    <w:pPr>
      <w:ind w:firstLine="567"/>
      <w:jc w:val="both"/>
    </w:pPr>
    <w:rPr>
      <w:rFonts w:ascii="Peterburg" w:hAnsi="Peterburg"/>
      <w:sz w:val="28"/>
    </w:rPr>
  </w:style>
  <w:style w:type="paragraph" w:customStyle="1" w:styleId="af3">
    <w:name w:val="Îñíîâíîé òåêñò"/>
    <w:basedOn w:val="af1"/>
    <w:rsid w:val="00B43E74"/>
    <w:rPr>
      <w:b/>
      <w:sz w:val="24"/>
    </w:rPr>
  </w:style>
  <w:style w:type="paragraph" w:customStyle="1" w:styleId="23">
    <w:name w:val="çàãîëîâîê 2"/>
    <w:basedOn w:val="af1"/>
    <w:next w:val="af1"/>
    <w:rsid w:val="00B43E74"/>
    <w:pPr>
      <w:keepNext/>
      <w:keepLines/>
      <w:spacing w:before="240" w:after="60"/>
      <w:jc w:val="center"/>
    </w:pPr>
    <w:rPr>
      <w:rFonts w:ascii="Peterburg" w:hAnsi="Peterburg"/>
      <w:b/>
      <w:sz w:val="24"/>
    </w:rPr>
  </w:style>
  <w:style w:type="paragraph" w:customStyle="1" w:styleId="70">
    <w:name w:val="çàãîëîâîê 7"/>
    <w:basedOn w:val="af1"/>
    <w:next w:val="af1"/>
    <w:rsid w:val="00B43E74"/>
    <w:pPr>
      <w:keepNext/>
      <w:ind w:firstLine="567"/>
      <w:jc w:val="both"/>
    </w:pPr>
    <w:rPr>
      <w:b/>
      <w:color w:val="000000"/>
      <w:sz w:val="24"/>
    </w:rPr>
  </w:style>
  <w:style w:type="paragraph" w:customStyle="1" w:styleId="af4">
    <w:name w:val="список"/>
    <w:basedOn w:val="a"/>
    <w:rsid w:val="00B43E74"/>
    <w:pPr>
      <w:keepLines/>
      <w:ind w:left="709" w:hanging="284"/>
      <w:jc w:val="both"/>
    </w:pPr>
    <w:rPr>
      <w:rFonts w:ascii="Peterburg" w:hAnsi="Peterburg" w:cs="Times New Roman"/>
      <w:sz w:val="24"/>
    </w:rPr>
  </w:style>
  <w:style w:type="paragraph" w:customStyle="1" w:styleId="24">
    <w:name w:val="Îñíîâíîé òåêñò ñ îòñòóïîì 2"/>
    <w:basedOn w:val="af1"/>
    <w:rsid w:val="00B43E74"/>
    <w:pPr>
      <w:ind w:firstLine="720"/>
      <w:jc w:val="both"/>
    </w:pPr>
    <w:rPr>
      <w:color w:val="000000"/>
      <w:sz w:val="24"/>
    </w:rPr>
  </w:style>
  <w:style w:type="paragraph" w:customStyle="1" w:styleId="Iniiaiieoaeno2">
    <w:name w:val="Iniiaiie oaeno 2"/>
    <w:basedOn w:val="a"/>
    <w:rsid w:val="00B43E74"/>
    <w:pPr>
      <w:overflowPunct w:val="0"/>
      <w:autoSpaceDE w:val="0"/>
      <w:autoSpaceDN w:val="0"/>
      <w:adjustRightInd w:val="0"/>
      <w:spacing w:before="120"/>
      <w:ind w:right="-58" w:firstLine="720"/>
      <w:jc w:val="both"/>
      <w:textAlignment w:val="baseline"/>
    </w:pPr>
    <w:rPr>
      <w:rFonts w:ascii="Times New Roman" w:hAnsi="Times New Roman" w:cs="Times New Roman"/>
      <w:sz w:val="24"/>
    </w:rPr>
  </w:style>
  <w:style w:type="paragraph" w:customStyle="1" w:styleId="ConsNonformat">
    <w:name w:val="ConsNonformat"/>
    <w:rsid w:val="00B43E7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Iauiue">
    <w:name w:val="Iau?iue"/>
    <w:rsid w:val="00B43E74"/>
    <w:pPr>
      <w:widowControl w:val="0"/>
    </w:pPr>
  </w:style>
  <w:style w:type="paragraph" w:customStyle="1" w:styleId="nienie">
    <w:name w:val="nienie"/>
    <w:basedOn w:val="Iauiue"/>
    <w:rsid w:val="00B43E74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12">
    <w:name w:val="Основной текст с отступом1"/>
    <w:basedOn w:val="a"/>
    <w:rsid w:val="00B43E74"/>
    <w:pPr>
      <w:keepLines/>
      <w:widowControl w:val="0"/>
      <w:overflowPunct w:val="0"/>
      <w:autoSpaceDE w:val="0"/>
      <w:autoSpaceDN w:val="0"/>
      <w:adjustRightInd w:val="0"/>
      <w:spacing w:line="320" w:lineRule="atLeast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5">
    <w:name w:val="Знак Знак Знак Знак"/>
    <w:basedOn w:val="a"/>
    <w:rsid w:val="00B43E74"/>
    <w:rPr>
      <w:rFonts w:ascii="Verdana" w:hAnsi="Verdana" w:cs="Verdana"/>
      <w:lang w:val="en-US" w:eastAsia="en-US"/>
    </w:rPr>
  </w:style>
  <w:style w:type="paragraph" w:styleId="af6">
    <w:name w:val="Title"/>
    <w:basedOn w:val="a"/>
    <w:link w:val="af7"/>
    <w:qFormat/>
    <w:rsid w:val="00B43E74"/>
    <w:pPr>
      <w:keepNext/>
      <w:keepLines/>
      <w:adjustRightInd w:val="0"/>
      <w:snapToGrid w:val="0"/>
      <w:spacing w:line="360" w:lineRule="auto"/>
      <w:ind w:firstLine="709"/>
      <w:jc w:val="center"/>
    </w:pPr>
    <w:rPr>
      <w:rFonts w:ascii="Times New Roman" w:eastAsia="MS Mincho" w:hAnsi="Times New Roman" w:cs="Times New Roman"/>
      <w:b/>
      <w:bCs/>
      <w:color w:val="FF0000"/>
      <w:sz w:val="28"/>
      <w:szCs w:val="28"/>
    </w:rPr>
  </w:style>
  <w:style w:type="character" w:customStyle="1" w:styleId="af7">
    <w:name w:val="Название Знак"/>
    <w:link w:val="af6"/>
    <w:rsid w:val="00B43E74"/>
    <w:rPr>
      <w:rFonts w:eastAsia="MS Mincho"/>
      <w:b/>
      <w:bCs/>
      <w:color w:val="FF0000"/>
      <w:sz w:val="28"/>
      <w:szCs w:val="28"/>
    </w:rPr>
  </w:style>
  <w:style w:type="character" w:customStyle="1" w:styleId="a4">
    <w:name w:val="Верхний колонтитул Знак"/>
    <w:link w:val="a3"/>
    <w:uiPriority w:val="99"/>
    <w:rsid w:val="00B43E74"/>
    <w:rPr>
      <w:rFonts w:ascii="Courier New" w:hAnsi="Courier New" w:cs="Courier New"/>
    </w:rPr>
  </w:style>
  <w:style w:type="character" w:customStyle="1" w:styleId="a6">
    <w:name w:val="Нижний колонтитул Знак"/>
    <w:link w:val="a5"/>
    <w:uiPriority w:val="99"/>
    <w:rsid w:val="00B43E74"/>
    <w:rPr>
      <w:rFonts w:ascii="Courier New" w:hAnsi="Courier New" w:cs="Courier New"/>
    </w:rPr>
  </w:style>
  <w:style w:type="paragraph" w:customStyle="1" w:styleId="af8">
    <w:name w:val="Интерактивный заголовок"/>
    <w:basedOn w:val="a"/>
    <w:next w:val="a"/>
    <w:uiPriority w:val="99"/>
    <w:rsid w:val="00D110C3"/>
    <w:pPr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24"/>
      <w:szCs w:val="24"/>
      <w:u w:val="single"/>
    </w:rPr>
  </w:style>
  <w:style w:type="paragraph" w:customStyle="1" w:styleId="af9">
    <w:name w:val="Заголовок статьи"/>
    <w:basedOn w:val="a"/>
    <w:next w:val="a"/>
    <w:rsid w:val="0040450B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Times New Roman"/>
    </w:rPr>
  </w:style>
  <w:style w:type="paragraph" w:customStyle="1" w:styleId="afa">
    <w:name w:val="Комментарий"/>
    <w:basedOn w:val="a"/>
    <w:next w:val="a"/>
    <w:rsid w:val="0040450B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Times New Roman"/>
      <w:i/>
      <w:iCs/>
      <w:color w:val="800080"/>
    </w:rPr>
  </w:style>
  <w:style w:type="paragraph" w:customStyle="1" w:styleId="Iauiue3">
    <w:name w:val="Iau?iue3"/>
    <w:rsid w:val="009601C4"/>
    <w:pPr>
      <w:widowControl w:val="0"/>
      <w:suppressAutoHyphens/>
    </w:pPr>
    <w:rPr>
      <w:rFonts w:eastAsia="Arial"/>
      <w:lang w:eastAsia="ar-SA"/>
    </w:rPr>
  </w:style>
  <w:style w:type="paragraph" w:customStyle="1" w:styleId="ArialNarrow13pt1">
    <w:name w:val="Arial Narrow 13 pt по ширине Первая строка:  1 см"/>
    <w:basedOn w:val="af1"/>
    <w:rsid w:val="009601C4"/>
    <w:pPr>
      <w:widowControl/>
      <w:suppressAutoHyphens/>
      <w:ind w:firstLine="567"/>
      <w:jc w:val="both"/>
    </w:pPr>
    <w:rPr>
      <w:rFonts w:ascii="Arial Narrow" w:eastAsia="Arial" w:hAnsi="Arial Narrow"/>
      <w:sz w:val="26"/>
      <w:lang w:val="en-US" w:eastAsia="ar-SA"/>
    </w:rPr>
  </w:style>
  <w:style w:type="character" w:customStyle="1" w:styleId="20">
    <w:name w:val="Заголовок 2 Знак"/>
    <w:link w:val="2"/>
    <w:rsid w:val="00954B9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1">
    <w:name w:val="Body Text Indent 3"/>
    <w:basedOn w:val="a"/>
    <w:link w:val="32"/>
    <w:rsid w:val="00954B9C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rsid w:val="00954B9C"/>
    <w:rPr>
      <w:sz w:val="16"/>
      <w:szCs w:val="16"/>
    </w:rPr>
  </w:style>
  <w:style w:type="paragraph" w:customStyle="1" w:styleId="caaieiaie2">
    <w:name w:val="caaieiaie 2"/>
    <w:basedOn w:val="Iauiue"/>
    <w:next w:val="Iauiue"/>
    <w:rsid w:val="00954B9C"/>
    <w:pPr>
      <w:keepNext/>
      <w:keepLines/>
      <w:spacing w:before="240" w:after="60"/>
      <w:jc w:val="center"/>
    </w:pPr>
    <w:rPr>
      <w:rFonts w:ascii="Peterburg" w:hAnsi="Peterburg"/>
      <w:b/>
      <w:sz w:val="24"/>
    </w:rPr>
  </w:style>
  <w:style w:type="paragraph" w:styleId="25">
    <w:name w:val="toc 2"/>
    <w:basedOn w:val="a"/>
    <w:next w:val="a"/>
    <w:autoRedefine/>
    <w:rsid w:val="002D1DC8"/>
    <w:pPr>
      <w:widowControl w:val="0"/>
      <w:tabs>
        <w:tab w:val="right" w:leader="dot" w:pos="9345"/>
      </w:tabs>
      <w:ind w:left="240"/>
    </w:pPr>
    <w:rPr>
      <w:rFonts w:ascii="Times New Roman" w:hAnsi="Times New Roman" w:cs="Times New Roman"/>
      <w:noProof/>
      <w:sz w:val="26"/>
      <w:szCs w:val="26"/>
    </w:rPr>
  </w:style>
  <w:style w:type="paragraph" w:customStyle="1" w:styleId="Default">
    <w:name w:val="Default"/>
    <w:rsid w:val="00D41D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b">
    <w:name w:val="List Paragraph"/>
    <w:basedOn w:val="a"/>
    <w:uiPriority w:val="34"/>
    <w:qFormat/>
    <w:rsid w:val="002D1DC8"/>
    <w:pPr>
      <w:suppressAutoHyphens/>
      <w:ind w:left="708" w:firstLine="720"/>
      <w:jc w:val="both"/>
    </w:pPr>
    <w:rPr>
      <w:rFonts w:ascii="Arial Narrow" w:hAnsi="Arial Narrow" w:cs="Times New Roman"/>
      <w:sz w:val="26"/>
      <w:lang w:eastAsia="ar-SA"/>
    </w:rPr>
  </w:style>
  <w:style w:type="paragraph" w:styleId="afc">
    <w:name w:val="No Spacing"/>
    <w:link w:val="afd"/>
    <w:uiPriority w:val="1"/>
    <w:qFormat/>
    <w:rsid w:val="007C5300"/>
    <w:rPr>
      <w:rFonts w:asciiTheme="minorHAnsi" w:eastAsiaTheme="minorEastAsia" w:hAnsiTheme="minorHAnsi" w:cstheme="minorBidi"/>
      <w:sz w:val="22"/>
      <w:szCs w:val="22"/>
    </w:rPr>
  </w:style>
  <w:style w:type="character" w:customStyle="1" w:styleId="afd">
    <w:name w:val="Без интервала Знак"/>
    <w:basedOn w:val="a0"/>
    <w:link w:val="afc"/>
    <w:uiPriority w:val="1"/>
    <w:rsid w:val="007C5300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9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413C2D-B9D0-4587-8CB4-6AA05E107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10319</Words>
  <Characters>78760</Characters>
  <Application>Microsoft Office Word</Application>
  <DocSecurity>0</DocSecurity>
  <Lines>656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Объект с</vt:lpstr>
    </vt:vector>
  </TitlesOfParts>
  <Company>DVGZKs</Company>
  <LinksUpToDate>false</LinksUpToDate>
  <CharactersWithSpaces>88902</CharactersWithSpaces>
  <SharedDoc>false</SharedDoc>
  <HLinks>
    <vt:vector size="288" baseType="variant">
      <vt:variant>
        <vt:i4>2031652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sub_55</vt:lpwstr>
      </vt:variant>
      <vt:variant>
        <vt:i4>1507388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_Toc309126478</vt:lpwstr>
      </vt:variant>
      <vt:variant>
        <vt:i4>1507388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_Toc309126478</vt:lpwstr>
      </vt:variant>
      <vt:variant>
        <vt:i4>1507388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_Toc309126479</vt:lpwstr>
      </vt:variant>
      <vt:variant>
        <vt:i4>1507388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_Toc309126476</vt:lpwstr>
      </vt:variant>
      <vt:variant>
        <vt:i4>1507388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_Toc309126475</vt:lpwstr>
      </vt:variant>
      <vt:variant>
        <vt:i4>1507388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_Toc309126474</vt:lpwstr>
      </vt:variant>
      <vt:variant>
        <vt:i4>1507388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_Toc309126473</vt:lpwstr>
      </vt:variant>
      <vt:variant>
        <vt:i4>1507388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_Toc309126472</vt:lpwstr>
      </vt:variant>
      <vt:variant>
        <vt:i4>1507388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_Toc309126471</vt:lpwstr>
      </vt:variant>
      <vt:variant>
        <vt:i4>1507388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_Toc309126470</vt:lpwstr>
      </vt:variant>
      <vt:variant>
        <vt:i4>1441852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_Toc309126469</vt:lpwstr>
      </vt:variant>
      <vt:variant>
        <vt:i4>1441852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_Toc309126468</vt:lpwstr>
      </vt:variant>
      <vt:variant>
        <vt:i4>1441852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_Toc309126466</vt:lpwstr>
      </vt:variant>
      <vt:variant>
        <vt:i4>1441852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_Toc309126465</vt:lpwstr>
      </vt:variant>
      <vt:variant>
        <vt:i4>1441852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_Toc309126464</vt:lpwstr>
      </vt:variant>
      <vt:variant>
        <vt:i4>1441852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_Toc309126463</vt:lpwstr>
      </vt:variant>
      <vt:variant>
        <vt:i4>1441852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_Toc309126462</vt:lpwstr>
      </vt:variant>
      <vt:variant>
        <vt:i4>1441852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_Toc309126461</vt:lpwstr>
      </vt:variant>
      <vt:variant>
        <vt:i4>1441852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_Toc309126460</vt:lpwstr>
      </vt:variant>
      <vt:variant>
        <vt:i4>1376316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_Toc309126459</vt:lpwstr>
      </vt:variant>
      <vt:variant>
        <vt:i4>1376316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_Toc309126458</vt:lpwstr>
      </vt:variant>
      <vt:variant>
        <vt:i4>1376316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_Toc309126457</vt:lpwstr>
      </vt:variant>
      <vt:variant>
        <vt:i4>1376316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_Toc309126456</vt:lpwstr>
      </vt:variant>
      <vt:variant>
        <vt:i4>1376316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_Toc309126455</vt:lpwstr>
      </vt:variant>
      <vt:variant>
        <vt:i4>1376316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_Toc309126454</vt:lpwstr>
      </vt:variant>
      <vt:variant>
        <vt:i4>1376316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_Toc309126453</vt:lpwstr>
      </vt:variant>
      <vt:variant>
        <vt:i4>1376316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_Toc309126452</vt:lpwstr>
      </vt:variant>
      <vt:variant>
        <vt:i4>1376316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_Toc309126451</vt:lpwstr>
      </vt:variant>
      <vt:variant>
        <vt:i4>1376316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_Toc309126450</vt:lpwstr>
      </vt:variant>
      <vt:variant>
        <vt:i4>1310780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_Toc309126449</vt:lpwstr>
      </vt:variant>
      <vt:variant>
        <vt:i4>1310780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_Toc309126448</vt:lpwstr>
      </vt:variant>
      <vt:variant>
        <vt:i4>1310780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_Toc309126447</vt:lpwstr>
      </vt:variant>
      <vt:variant>
        <vt:i4>1310780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_Toc309126446</vt:lpwstr>
      </vt:variant>
      <vt:variant>
        <vt:i4>1310780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_Toc309126445</vt:lpwstr>
      </vt:variant>
      <vt:variant>
        <vt:i4>1310780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_Toc309126444</vt:lpwstr>
      </vt:variant>
      <vt:variant>
        <vt:i4>1310780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_Toc309126443</vt:lpwstr>
      </vt:variant>
      <vt:variant>
        <vt:i4>1310780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_Toc309126442</vt:lpwstr>
      </vt:variant>
      <vt:variant>
        <vt:i4>1310780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_Toc309126441</vt:lpwstr>
      </vt:variant>
      <vt:variant>
        <vt:i4>1310780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_Toc309126440</vt:lpwstr>
      </vt:variant>
      <vt:variant>
        <vt:i4>1245244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_Toc309126439</vt:lpwstr>
      </vt:variant>
      <vt:variant>
        <vt:i4>1245244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_Toc309126438</vt:lpwstr>
      </vt:variant>
      <vt:variant>
        <vt:i4>1245244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_Toc309126437</vt:lpwstr>
      </vt:variant>
      <vt:variant>
        <vt:i4>1245244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_Toc309126436</vt:lpwstr>
      </vt:variant>
      <vt:variant>
        <vt:i4>1245244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_Toc309126435</vt:lpwstr>
      </vt:variant>
      <vt:variant>
        <vt:i4>1245244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_Toc309126434</vt:lpwstr>
      </vt:variant>
      <vt:variant>
        <vt:i4>1245244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_Toc309126433</vt:lpwstr>
      </vt:variant>
      <vt:variant>
        <vt:i4>1245244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_Toc309126432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Объект с</dc:title>
  <dc:creator>marina</dc:creator>
  <cp:lastModifiedBy>Специалист сектора по взаимодействию с органами МСУ</cp:lastModifiedBy>
  <cp:revision>165</cp:revision>
  <cp:lastPrinted>2016-10-12T04:25:00Z</cp:lastPrinted>
  <dcterms:created xsi:type="dcterms:W3CDTF">2016-10-31T02:32:00Z</dcterms:created>
  <dcterms:modified xsi:type="dcterms:W3CDTF">2017-04-24T07:21:00Z</dcterms:modified>
</cp:coreProperties>
</file>